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C2A1" w14:textId="70ADF4E7" w:rsidR="00AC34B8" w:rsidRPr="00AC34B8" w:rsidRDefault="00AC34B8" w:rsidP="00AC34B8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AC34B8">
        <w:rPr>
          <w:rFonts w:ascii="Times New Roman" w:hAnsi="Times New Roman" w:cs="Times New Roman"/>
          <w:b/>
          <w:bCs/>
          <w:lang w:val="id-ID"/>
        </w:rPr>
        <w:t>Tabel 1. Indikator Konstruk</w:t>
      </w:r>
    </w:p>
    <w:p w14:paraId="5C992A1B" w14:textId="7AF12A7E" w:rsidR="00AC34B8" w:rsidRPr="00AC34B8" w:rsidRDefault="00AC34B8" w:rsidP="00AC34B8">
      <w:pPr>
        <w:jc w:val="center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570"/>
        <w:gridCol w:w="1803"/>
        <w:gridCol w:w="3945"/>
        <w:gridCol w:w="990"/>
      </w:tblGrid>
      <w:tr w:rsidR="00AC34B8" w:rsidRPr="00AC34B8" w14:paraId="43E94D53" w14:textId="77777777" w:rsidTr="0067613D">
        <w:trPr>
          <w:trHeight w:val="276"/>
        </w:trPr>
        <w:tc>
          <w:tcPr>
            <w:tcW w:w="570" w:type="dxa"/>
            <w:vMerge w:val="restart"/>
            <w:vAlign w:val="center"/>
          </w:tcPr>
          <w:p w14:paraId="18BFF40F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03" w:type="dxa"/>
            <w:vMerge w:val="restart"/>
            <w:vAlign w:val="center"/>
          </w:tcPr>
          <w:p w14:paraId="1702998D" w14:textId="7563F9DA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Kompoinen</w:t>
            </w:r>
          </w:p>
        </w:tc>
        <w:tc>
          <w:tcPr>
            <w:tcW w:w="3945" w:type="dxa"/>
            <w:vMerge w:val="restart"/>
            <w:vAlign w:val="center"/>
          </w:tcPr>
          <w:p w14:paraId="59C96F3E" w14:textId="5A627480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Indikator</w:t>
            </w:r>
          </w:p>
        </w:tc>
        <w:tc>
          <w:tcPr>
            <w:tcW w:w="990" w:type="dxa"/>
            <w:vMerge w:val="restart"/>
            <w:vAlign w:val="center"/>
          </w:tcPr>
          <w:p w14:paraId="1FBD8022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 xml:space="preserve">Item </w:t>
            </w:r>
          </w:p>
        </w:tc>
      </w:tr>
      <w:tr w:rsidR="00AC34B8" w:rsidRPr="00AC34B8" w14:paraId="161C1267" w14:textId="77777777" w:rsidTr="0067613D">
        <w:trPr>
          <w:trHeight w:val="276"/>
        </w:trPr>
        <w:tc>
          <w:tcPr>
            <w:tcW w:w="570" w:type="dxa"/>
            <w:vMerge/>
          </w:tcPr>
          <w:p w14:paraId="68485319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39A8E024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  <w:vMerge/>
          </w:tcPr>
          <w:p w14:paraId="1EAB9ACC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</w:tcPr>
          <w:p w14:paraId="385E5628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4B8" w:rsidRPr="00AC34B8" w14:paraId="4C309510" w14:textId="77777777" w:rsidTr="0067613D">
        <w:tc>
          <w:tcPr>
            <w:tcW w:w="570" w:type="dxa"/>
            <w:vMerge w:val="restart"/>
            <w:vAlign w:val="center"/>
          </w:tcPr>
          <w:p w14:paraId="4DFAB30A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03" w:type="dxa"/>
            <w:vMerge w:val="restart"/>
            <w:vAlign w:val="center"/>
          </w:tcPr>
          <w:p w14:paraId="25B35443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Technopreneur</w:t>
            </w:r>
          </w:p>
        </w:tc>
        <w:tc>
          <w:tcPr>
            <w:tcW w:w="3945" w:type="dxa"/>
          </w:tcPr>
          <w:p w14:paraId="6BB448B5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Pemanfaatan teknologi</w:t>
            </w:r>
          </w:p>
        </w:tc>
        <w:tc>
          <w:tcPr>
            <w:tcW w:w="990" w:type="dxa"/>
          </w:tcPr>
          <w:p w14:paraId="7E5634B2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  <w:r w:rsidRPr="00AC34B8">
              <w:rPr>
                <w:rFonts w:ascii="Times New Roman" w:hAnsi="Times New Roman" w:cs="Times New Roman"/>
              </w:rPr>
              <w:t>2</w:t>
            </w:r>
          </w:p>
        </w:tc>
      </w:tr>
      <w:tr w:rsidR="00AC34B8" w:rsidRPr="00AC34B8" w14:paraId="1F256871" w14:textId="77777777" w:rsidTr="0067613D">
        <w:tc>
          <w:tcPr>
            <w:tcW w:w="570" w:type="dxa"/>
            <w:vMerge/>
          </w:tcPr>
          <w:p w14:paraId="7ED35F26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0DF63AEE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3A3F7555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E-commerce</w:t>
            </w:r>
          </w:p>
        </w:tc>
        <w:tc>
          <w:tcPr>
            <w:tcW w:w="990" w:type="dxa"/>
          </w:tcPr>
          <w:p w14:paraId="2F85128D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275E7873" w14:textId="77777777" w:rsidTr="0067613D">
        <w:tc>
          <w:tcPr>
            <w:tcW w:w="570" w:type="dxa"/>
            <w:vMerge/>
          </w:tcPr>
          <w:p w14:paraId="792479E2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0764D435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422DA788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Teknologi inovasi</w:t>
            </w:r>
          </w:p>
        </w:tc>
        <w:tc>
          <w:tcPr>
            <w:tcW w:w="990" w:type="dxa"/>
          </w:tcPr>
          <w:p w14:paraId="6C80E1AC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3B86B984" w14:textId="77777777" w:rsidTr="0067613D">
        <w:tc>
          <w:tcPr>
            <w:tcW w:w="6318" w:type="dxa"/>
            <w:gridSpan w:val="3"/>
          </w:tcPr>
          <w:p w14:paraId="6E3F9C15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953B656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6</w:t>
            </w:r>
          </w:p>
        </w:tc>
      </w:tr>
      <w:tr w:rsidR="00AC34B8" w:rsidRPr="00AC34B8" w14:paraId="0C691D5D" w14:textId="77777777" w:rsidTr="0067613D">
        <w:tc>
          <w:tcPr>
            <w:tcW w:w="570" w:type="dxa"/>
            <w:vMerge w:val="restart"/>
            <w:vAlign w:val="center"/>
          </w:tcPr>
          <w:p w14:paraId="3A87C03D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03" w:type="dxa"/>
            <w:vMerge w:val="restart"/>
            <w:vAlign w:val="center"/>
          </w:tcPr>
          <w:p w14:paraId="04E6C259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Sosiopreneur</w:t>
            </w:r>
          </w:p>
        </w:tc>
        <w:tc>
          <w:tcPr>
            <w:tcW w:w="3945" w:type="dxa"/>
          </w:tcPr>
          <w:p w14:paraId="23BA902C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 xml:space="preserve">Pengembangan relasi </w:t>
            </w:r>
          </w:p>
        </w:tc>
        <w:tc>
          <w:tcPr>
            <w:tcW w:w="990" w:type="dxa"/>
          </w:tcPr>
          <w:p w14:paraId="4739B888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468452B3" w14:textId="77777777" w:rsidTr="0067613D">
        <w:tc>
          <w:tcPr>
            <w:tcW w:w="570" w:type="dxa"/>
            <w:vMerge/>
          </w:tcPr>
          <w:p w14:paraId="3798381A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65AD0394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396F1F34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Pergeseran budaya konsumsi</w:t>
            </w:r>
          </w:p>
        </w:tc>
        <w:tc>
          <w:tcPr>
            <w:tcW w:w="990" w:type="dxa"/>
          </w:tcPr>
          <w:p w14:paraId="770CF0F1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  <w:r w:rsidRPr="00AC34B8">
              <w:rPr>
                <w:rFonts w:ascii="Times New Roman" w:hAnsi="Times New Roman" w:cs="Times New Roman"/>
              </w:rPr>
              <w:t>2</w:t>
            </w:r>
          </w:p>
        </w:tc>
      </w:tr>
      <w:tr w:rsidR="00AC34B8" w:rsidRPr="00AC34B8" w14:paraId="7D879FA4" w14:textId="77777777" w:rsidTr="0067613D">
        <w:tc>
          <w:tcPr>
            <w:tcW w:w="6318" w:type="dxa"/>
            <w:gridSpan w:val="3"/>
          </w:tcPr>
          <w:p w14:paraId="5D656E53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7464311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4</w:t>
            </w:r>
          </w:p>
        </w:tc>
      </w:tr>
      <w:tr w:rsidR="00AC34B8" w:rsidRPr="00AC34B8" w14:paraId="698F0EC9" w14:textId="77777777" w:rsidTr="0067613D">
        <w:tc>
          <w:tcPr>
            <w:tcW w:w="570" w:type="dxa"/>
            <w:vMerge w:val="restart"/>
            <w:vAlign w:val="center"/>
          </w:tcPr>
          <w:p w14:paraId="570446D2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03" w:type="dxa"/>
            <w:vMerge w:val="restart"/>
            <w:vAlign w:val="center"/>
          </w:tcPr>
          <w:p w14:paraId="5A1DC406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Ecopreneur</w:t>
            </w:r>
          </w:p>
        </w:tc>
        <w:tc>
          <w:tcPr>
            <w:tcW w:w="3945" w:type="dxa"/>
          </w:tcPr>
          <w:p w14:paraId="42F5FCEF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Kemajuan lingkungan</w:t>
            </w:r>
          </w:p>
        </w:tc>
        <w:tc>
          <w:tcPr>
            <w:tcW w:w="990" w:type="dxa"/>
          </w:tcPr>
          <w:p w14:paraId="71F54619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72341EAA" w14:textId="77777777" w:rsidTr="0067613D">
        <w:tc>
          <w:tcPr>
            <w:tcW w:w="570" w:type="dxa"/>
            <w:vMerge/>
          </w:tcPr>
          <w:p w14:paraId="30372FD4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5032A6B1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4231A380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Pengembangan potensi wilayah</w:t>
            </w:r>
          </w:p>
        </w:tc>
        <w:tc>
          <w:tcPr>
            <w:tcW w:w="990" w:type="dxa"/>
          </w:tcPr>
          <w:p w14:paraId="055A3F1E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79013F5B" w14:textId="77777777" w:rsidTr="0067613D">
        <w:tc>
          <w:tcPr>
            <w:tcW w:w="6318" w:type="dxa"/>
            <w:gridSpan w:val="3"/>
          </w:tcPr>
          <w:p w14:paraId="54894582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13C7FD8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4</w:t>
            </w:r>
          </w:p>
        </w:tc>
      </w:tr>
      <w:tr w:rsidR="00AC34B8" w:rsidRPr="00AC34B8" w14:paraId="07AA553F" w14:textId="77777777" w:rsidTr="0067613D">
        <w:tc>
          <w:tcPr>
            <w:tcW w:w="570" w:type="dxa"/>
            <w:vMerge w:val="restart"/>
            <w:vAlign w:val="center"/>
          </w:tcPr>
          <w:p w14:paraId="3FE8879C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03" w:type="dxa"/>
            <w:vMerge w:val="restart"/>
            <w:vAlign w:val="center"/>
          </w:tcPr>
          <w:p w14:paraId="56A747C2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Edupreneur</w:t>
            </w:r>
          </w:p>
        </w:tc>
        <w:tc>
          <w:tcPr>
            <w:tcW w:w="3945" w:type="dxa"/>
          </w:tcPr>
          <w:p w14:paraId="6A78C061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Sikap kewirausahaan</w:t>
            </w:r>
          </w:p>
        </w:tc>
        <w:tc>
          <w:tcPr>
            <w:tcW w:w="990" w:type="dxa"/>
          </w:tcPr>
          <w:p w14:paraId="35794073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7254D1B0" w14:textId="77777777" w:rsidTr="0067613D">
        <w:tc>
          <w:tcPr>
            <w:tcW w:w="570" w:type="dxa"/>
            <w:vMerge/>
          </w:tcPr>
          <w:p w14:paraId="2C9500B8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6B495A79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7820C6AB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Kepemimpinan kewirausahaan</w:t>
            </w:r>
          </w:p>
        </w:tc>
        <w:tc>
          <w:tcPr>
            <w:tcW w:w="990" w:type="dxa"/>
          </w:tcPr>
          <w:p w14:paraId="1C7291EC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  <w:r w:rsidRPr="00AC34B8">
              <w:rPr>
                <w:rFonts w:ascii="Times New Roman" w:hAnsi="Times New Roman" w:cs="Times New Roman"/>
              </w:rPr>
              <w:t>2</w:t>
            </w:r>
          </w:p>
        </w:tc>
      </w:tr>
      <w:tr w:rsidR="00AC34B8" w:rsidRPr="00AC34B8" w14:paraId="7EA84926" w14:textId="77777777" w:rsidTr="0067613D">
        <w:tc>
          <w:tcPr>
            <w:tcW w:w="570" w:type="dxa"/>
            <w:vMerge/>
          </w:tcPr>
          <w:p w14:paraId="3AFD4DAA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22994EFF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6E78571D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Emosi kemandirian</w:t>
            </w:r>
          </w:p>
        </w:tc>
        <w:tc>
          <w:tcPr>
            <w:tcW w:w="990" w:type="dxa"/>
          </w:tcPr>
          <w:p w14:paraId="19B2E282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38692855" w14:textId="77777777" w:rsidTr="0067613D">
        <w:tc>
          <w:tcPr>
            <w:tcW w:w="6318" w:type="dxa"/>
            <w:gridSpan w:val="3"/>
          </w:tcPr>
          <w:p w14:paraId="190B324A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D95018B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6</w:t>
            </w:r>
          </w:p>
        </w:tc>
      </w:tr>
      <w:tr w:rsidR="00AC34B8" w:rsidRPr="00AC34B8" w14:paraId="37F9C06A" w14:textId="77777777" w:rsidTr="0067613D">
        <w:tc>
          <w:tcPr>
            <w:tcW w:w="570" w:type="dxa"/>
            <w:vMerge w:val="restart"/>
            <w:vAlign w:val="center"/>
          </w:tcPr>
          <w:p w14:paraId="353D21DE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803" w:type="dxa"/>
            <w:vMerge w:val="restart"/>
            <w:vAlign w:val="center"/>
          </w:tcPr>
          <w:p w14:paraId="05490516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Edupreneur Management</w:t>
            </w:r>
          </w:p>
        </w:tc>
        <w:tc>
          <w:tcPr>
            <w:tcW w:w="3945" w:type="dxa"/>
          </w:tcPr>
          <w:p w14:paraId="5D54E2C0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Perencanaan</w:t>
            </w:r>
          </w:p>
        </w:tc>
        <w:tc>
          <w:tcPr>
            <w:tcW w:w="990" w:type="dxa"/>
          </w:tcPr>
          <w:p w14:paraId="1C8BBDB6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  <w:r w:rsidRPr="00AC34B8">
              <w:rPr>
                <w:rFonts w:ascii="Times New Roman" w:hAnsi="Times New Roman" w:cs="Times New Roman"/>
              </w:rPr>
              <w:t>2</w:t>
            </w:r>
          </w:p>
        </w:tc>
      </w:tr>
      <w:tr w:rsidR="00AC34B8" w:rsidRPr="00AC34B8" w14:paraId="2D2B207D" w14:textId="77777777" w:rsidTr="0067613D">
        <w:tc>
          <w:tcPr>
            <w:tcW w:w="570" w:type="dxa"/>
            <w:vMerge/>
          </w:tcPr>
          <w:p w14:paraId="03577F6C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4EC00EB3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3900D945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Pengembangan</w:t>
            </w:r>
          </w:p>
        </w:tc>
        <w:tc>
          <w:tcPr>
            <w:tcW w:w="990" w:type="dxa"/>
          </w:tcPr>
          <w:p w14:paraId="709C09A6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6B71A39F" w14:textId="77777777" w:rsidTr="0067613D">
        <w:tc>
          <w:tcPr>
            <w:tcW w:w="570" w:type="dxa"/>
            <w:vMerge/>
          </w:tcPr>
          <w:p w14:paraId="6A8A2690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</w:tcPr>
          <w:p w14:paraId="50F64345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14:paraId="127F898F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ROI</w:t>
            </w:r>
          </w:p>
        </w:tc>
        <w:tc>
          <w:tcPr>
            <w:tcW w:w="990" w:type="dxa"/>
          </w:tcPr>
          <w:p w14:paraId="41CCDE1C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  <w:r w:rsidRPr="00AC34B8">
              <w:rPr>
                <w:rFonts w:ascii="Times New Roman" w:hAnsi="Times New Roman" w:cs="Times New Roman"/>
              </w:rPr>
              <w:t>2</w:t>
            </w:r>
          </w:p>
        </w:tc>
      </w:tr>
      <w:tr w:rsidR="00AC34B8" w:rsidRPr="00AC34B8" w14:paraId="25BAA679" w14:textId="77777777" w:rsidTr="0067613D">
        <w:tc>
          <w:tcPr>
            <w:tcW w:w="6318" w:type="dxa"/>
            <w:gridSpan w:val="3"/>
          </w:tcPr>
          <w:p w14:paraId="019F0799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CF31D5F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6</w:t>
            </w:r>
          </w:p>
        </w:tc>
      </w:tr>
      <w:tr w:rsidR="00AC34B8" w:rsidRPr="00AC34B8" w14:paraId="0FE5B4E5" w14:textId="77777777" w:rsidTr="0067613D">
        <w:tc>
          <w:tcPr>
            <w:tcW w:w="6318" w:type="dxa"/>
            <w:gridSpan w:val="3"/>
          </w:tcPr>
          <w:p w14:paraId="0491308D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Item total</w:t>
            </w:r>
          </w:p>
        </w:tc>
        <w:tc>
          <w:tcPr>
            <w:tcW w:w="990" w:type="dxa"/>
          </w:tcPr>
          <w:p w14:paraId="5100345D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26</w:t>
            </w:r>
          </w:p>
        </w:tc>
      </w:tr>
    </w:tbl>
    <w:p w14:paraId="10F81811" w14:textId="77777777" w:rsidR="00AC34B8" w:rsidRPr="00AC34B8" w:rsidRDefault="00AC34B8" w:rsidP="00AC34B8">
      <w:pPr>
        <w:jc w:val="center"/>
        <w:rPr>
          <w:rFonts w:ascii="Times New Roman" w:hAnsi="Times New Roman" w:cs="Times New Roman"/>
          <w:lang w:val="id-ID"/>
        </w:rPr>
      </w:pPr>
    </w:p>
    <w:p w14:paraId="1737BCD1" w14:textId="77777777" w:rsidR="00AC34B8" w:rsidRPr="00AC34B8" w:rsidRDefault="00AC34B8" w:rsidP="00AC34B8">
      <w:pPr>
        <w:jc w:val="center"/>
        <w:rPr>
          <w:rFonts w:ascii="Times New Roman" w:hAnsi="Times New Roman" w:cs="Times New Roman"/>
          <w:lang w:val="id-ID"/>
        </w:rPr>
      </w:pPr>
    </w:p>
    <w:p w14:paraId="294F148D" w14:textId="610D63AD" w:rsidR="00AC34B8" w:rsidRPr="00AC34B8" w:rsidRDefault="00AC34B8" w:rsidP="00AC34B8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AC34B8">
        <w:rPr>
          <w:rFonts w:ascii="Times New Roman" w:hAnsi="Times New Roman" w:cs="Times New Roman"/>
          <w:b/>
          <w:bCs/>
          <w:lang w:val="id-ID"/>
        </w:rPr>
        <w:t>Tabel 2 Construct Indicator</w:t>
      </w:r>
    </w:p>
    <w:p w14:paraId="59B5D969" w14:textId="30626AC3" w:rsidR="00AC34B8" w:rsidRPr="00AC34B8" w:rsidRDefault="00AC34B8" w:rsidP="00AC34B8">
      <w:pPr>
        <w:jc w:val="center"/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570"/>
        <w:gridCol w:w="1803"/>
        <w:gridCol w:w="3945"/>
        <w:gridCol w:w="990"/>
      </w:tblGrid>
      <w:tr w:rsidR="00AC34B8" w:rsidRPr="00AC34B8" w14:paraId="3E506448" w14:textId="77777777" w:rsidTr="00AC34B8">
        <w:trPr>
          <w:trHeight w:val="276"/>
        </w:trPr>
        <w:tc>
          <w:tcPr>
            <w:tcW w:w="570" w:type="dxa"/>
            <w:vMerge w:val="restart"/>
            <w:vAlign w:val="center"/>
          </w:tcPr>
          <w:p w14:paraId="6F475B0F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03" w:type="dxa"/>
            <w:vMerge w:val="restart"/>
            <w:vAlign w:val="center"/>
          </w:tcPr>
          <w:p w14:paraId="1F7D41EB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Component</w:t>
            </w:r>
          </w:p>
        </w:tc>
        <w:tc>
          <w:tcPr>
            <w:tcW w:w="3945" w:type="dxa"/>
            <w:vMerge w:val="restart"/>
            <w:vAlign w:val="center"/>
          </w:tcPr>
          <w:p w14:paraId="23568467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Indicator</w:t>
            </w:r>
          </w:p>
        </w:tc>
        <w:tc>
          <w:tcPr>
            <w:tcW w:w="990" w:type="dxa"/>
            <w:vMerge w:val="restart"/>
            <w:vAlign w:val="center"/>
          </w:tcPr>
          <w:p w14:paraId="49222774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 xml:space="preserve">Item </w:t>
            </w:r>
          </w:p>
        </w:tc>
      </w:tr>
      <w:tr w:rsidR="00AC34B8" w:rsidRPr="00AC34B8" w14:paraId="24A436BF" w14:textId="77777777" w:rsidTr="00AC34B8">
        <w:trPr>
          <w:trHeight w:val="276"/>
        </w:trPr>
        <w:tc>
          <w:tcPr>
            <w:tcW w:w="570" w:type="dxa"/>
            <w:vMerge/>
          </w:tcPr>
          <w:p w14:paraId="2D240183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595AD2E2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  <w:vMerge/>
          </w:tcPr>
          <w:p w14:paraId="0C590F35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</w:tcPr>
          <w:p w14:paraId="4FA91555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4B8" w:rsidRPr="00AC34B8" w14:paraId="4C2D4490" w14:textId="77777777" w:rsidTr="00AC34B8">
        <w:tc>
          <w:tcPr>
            <w:tcW w:w="570" w:type="dxa"/>
            <w:vMerge w:val="restart"/>
            <w:vAlign w:val="center"/>
          </w:tcPr>
          <w:p w14:paraId="4AD50132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03" w:type="dxa"/>
            <w:vMerge w:val="restart"/>
            <w:vAlign w:val="center"/>
          </w:tcPr>
          <w:p w14:paraId="689BC3C3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Technopreneur</w:t>
            </w:r>
          </w:p>
        </w:tc>
        <w:tc>
          <w:tcPr>
            <w:tcW w:w="3945" w:type="dxa"/>
          </w:tcPr>
          <w:p w14:paraId="3AB1FF8F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Utilization of technology</w:t>
            </w:r>
          </w:p>
        </w:tc>
        <w:tc>
          <w:tcPr>
            <w:tcW w:w="990" w:type="dxa"/>
          </w:tcPr>
          <w:p w14:paraId="59A5E41E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  <w:r w:rsidRPr="00AC34B8">
              <w:rPr>
                <w:rFonts w:ascii="Times New Roman" w:hAnsi="Times New Roman" w:cs="Times New Roman"/>
              </w:rPr>
              <w:t>2</w:t>
            </w:r>
          </w:p>
        </w:tc>
      </w:tr>
      <w:tr w:rsidR="00AC34B8" w:rsidRPr="00AC34B8" w14:paraId="52CCB244" w14:textId="77777777" w:rsidTr="00AC34B8">
        <w:tc>
          <w:tcPr>
            <w:tcW w:w="570" w:type="dxa"/>
            <w:vMerge/>
          </w:tcPr>
          <w:p w14:paraId="7FAC3734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0CCEBF81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729563D8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E-commerce</w:t>
            </w:r>
          </w:p>
        </w:tc>
        <w:tc>
          <w:tcPr>
            <w:tcW w:w="990" w:type="dxa"/>
          </w:tcPr>
          <w:p w14:paraId="68244735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357ECE1F" w14:textId="77777777" w:rsidTr="00AC34B8">
        <w:tc>
          <w:tcPr>
            <w:tcW w:w="570" w:type="dxa"/>
            <w:vMerge/>
          </w:tcPr>
          <w:p w14:paraId="11DFB7C4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4E99A49B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774CB64E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Innovation technology</w:t>
            </w:r>
          </w:p>
        </w:tc>
        <w:tc>
          <w:tcPr>
            <w:tcW w:w="990" w:type="dxa"/>
          </w:tcPr>
          <w:p w14:paraId="54FAD308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016F3DB5" w14:textId="77777777" w:rsidTr="00AC34B8">
        <w:tc>
          <w:tcPr>
            <w:tcW w:w="6318" w:type="dxa"/>
            <w:gridSpan w:val="3"/>
          </w:tcPr>
          <w:p w14:paraId="5CB64A89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8564A5A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6</w:t>
            </w:r>
          </w:p>
        </w:tc>
      </w:tr>
      <w:tr w:rsidR="00AC34B8" w:rsidRPr="00AC34B8" w14:paraId="37BE6E99" w14:textId="77777777" w:rsidTr="00AC34B8">
        <w:tc>
          <w:tcPr>
            <w:tcW w:w="570" w:type="dxa"/>
            <w:vMerge w:val="restart"/>
            <w:vAlign w:val="center"/>
          </w:tcPr>
          <w:p w14:paraId="239F0885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03" w:type="dxa"/>
            <w:vMerge w:val="restart"/>
            <w:vAlign w:val="center"/>
          </w:tcPr>
          <w:p w14:paraId="27169FE6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Sosiopreneur</w:t>
            </w:r>
          </w:p>
        </w:tc>
        <w:tc>
          <w:tcPr>
            <w:tcW w:w="3945" w:type="dxa"/>
          </w:tcPr>
          <w:p w14:paraId="2A0107C5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Relationship development</w:t>
            </w:r>
          </w:p>
        </w:tc>
        <w:tc>
          <w:tcPr>
            <w:tcW w:w="990" w:type="dxa"/>
          </w:tcPr>
          <w:p w14:paraId="0493DE29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175A8B0D" w14:textId="77777777" w:rsidTr="00AC34B8">
        <w:tc>
          <w:tcPr>
            <w:tcW w:w="570" w:type="dxa"/>
            <w:vMerge/>
          </w:tcPr>
          <w:p w14:paraId="1FA5BF69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34ACD671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65AB88D6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Consumption culture shift</w:t>
            </w:r>
          </w:p>
        </w:tc>
        <w:tc>
          <w:tcPr>
            <w:tcW w:w="990" w:type="dxa"/>
          </w:tcPr>
          <w:p w14:paraId="00AD6724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  <w:r w:rsidRPr="00AC34B8">
              <w:rPr>
                <w:rFonts w:ascii="Times New Roman" w:hAnsi="Times New Roman" w:cs="Times New Roman"/>
              </w:rPr>
              <w:t>2</w:t>
            </w:r>
          </w:p>
        </w:tc>
      </w:tr>
      <w:tr w:rsidR="00AC34B8" w:rsidRPr="00AC34B8" w14:paraId="634B4DCC" w14:textId="77777777" w:rsidTr="00AC34B8">
        <w:tc>
          <w:tcPr>
            <w:tcW w:w="6318" w:type="dxa"/>
            <w:gridSpan w:val="3"/>
          </w:tcPr>
          <w:p w14:paraId="07952355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F7915EE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4</w:t>
            </w:r>
          </w:p>
        </w:tc>
      </w:tr>
      <w:tr w:rsidR="00AC34B8" w:rsidRPr="00AC34B8" w14:paraId="3FE397C7" w14:textId="77777777" w:rsidTr="00AC34B8">
        <w:tc>
          <w:tcPr>
            <w:tcW w:w="570" w:type="dxa"/>
            <w:vMerge w:val="restart"/>
            <w:vAlign w:val="center"/>
          </w:tcPr>
          <w:p w14:paraId="5AF476C8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03" w:type="dxa"/>
            <w:vMerge w:val="restart"/>
            <w:vAlign w:val="center"/>
          </w:tcPr>
          <w:p w14:paraId="6F7DB12B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Ecopreneur</w:t>
            </w:r>
          </w:p>
        </w:tc>
        <w:tc>
          <w:tcPr>
            <w:tcW w:w="3945" w:type="dxa"/>
          </w:tcPr>
          <w:p w14:paraId="4402A8A5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Environmental progress</w:t>
            </w:r>
          </w:p>
        </w:tc>
        <w:tc>
          <w:tcPr>
            <w:tcW w:w="990" w:type="dxa"/>
          </w:tcPr>
          <w:p w14:paraId="350C9CAE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2C81C0C8" w14:textId="77777777" w:rsidTr="00AC34B8">
        <w:tc>
          <w:tcPr>
            <w:tcW w:w="570" w:type="dxa"/>
            <w:vMerge/>
          </w:tcPr>
          <w:p w14:paraId="19427B99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268C48F1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6ED70D68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Regional potential development</w:t>
            </w:r>
          </w:p>
        </w:tc>
        <w:tc>
          <w:tcPr>
            <w:tcW w:w="990" w:type="dxa"/>
          </w:tcPr>
          <w:p w14:paraId="4B2A300A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56435B71" w14:textId="77777777" w:rsidTr="00AC34B8">
        <w:tc>
          <w:tcPr>
            <w:tcW w:w="6318" w:type="dxa"/>
            <w:gridSpan w:val="3"/>
          </w:tcPr>
          <w:p w14:paraId="08CD87A2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FD9168F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4</w:t>
            </w:r>
          </w:p>
        </w:tc>
      </w:tr>
      <w:tr w:rsidR="00AC34B8" w:rsidRPr="00AC34B8" w14:paraId="722E44C1" w14:textId="77777777" w:rsidTr="00AC34B8">
        <w:tc>
          <w:tcPr>
            <w:tcW w:w="570" w:type="dxa"/>
            <w:vMerge w:val="restart"/>
            <w:vAlign w:val="center"/>
          </w:tcPr>
          <w:p w14:paraId="7117E2AD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03" w:type="dxa"/>
            <w:vMerge w:val="restart"/>
            <w:vAlign w:val="center"/>
          </w:tcPr>
          <w:p w14:paraId="3C6004E1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Edupreneur</w:t>
            </w:r>
          </w:p>
        </w:tc>
        <w:tc>
          <w:tcPr>
            <w:tcW w:w="3945" w:type="dxa"/>
          </w:tcPr>
          <w:p w14:paraId="4AA7F34B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Entrepreneurial attitude</w:t>
            </w:r>
          </w:p>
        </w:tc>
        <w:tc>
          <w:tcPr>
            <w:tcW w:w="990" w:type="dxa"/>
          </w:tcPr>
          <w:p w14:paraId="282D6FFF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34C6E733" w14:textId="77777777" w:rsidTr="00AC34B8">
        <w:tc>
          <w:tcPr>
            <w:tcW w:w="570" w:type="dxa"/>
            <w:vMerge/>
          </w:tcPr>
          <w:p w14:paraId="74108603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38F2227E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3C2209ED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Entrepreneurial leadership</w:t>
            </w:r>
          </w:p>
        </w:tc>
        <w:tc>
          <w:tcPr>
            <w:tcW w:w="990" w:type="dxa"/>
          </w:tcPr>
          <w:p w14:paraId="00E38DE3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  <w:r w:rsidRPr="00AC34B8">
              <w:rPr>
                <w:rFonts w:ascii="Times New Roman" w:hAnsi="Times New Roman" w:cs="Times New Roman"/>
              </w:rPr>
              <w:t>2</w:t>
            </w:r>
          </w:p>
        </w:tc>
      </w:tr>
      <w:tr w:rsidR="00AC34B8" w:rsidRPr="00AC34B8" w14:paraId="74BF525A" w14:textId="77777777" w:rsidTr="00AC34B8">
        <w:tc>
          <w:tcPr>
            <w:tcW w:w="570" w:type="dxa"/>
            <w:vMerge/>
          </w:tcPr>
          <w:p w14:paraId="4DA07009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1EF6ECD0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01E7BA23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Emotions of independence</w:t>
            </w:r>
          </w:p>
        </w:tc>
        <w:tc>
          <w:tcPr>
            <w:tcW w:w="990" w:type="dxa"/>
          </w:tcPr>
          <w:p w14:paraId="31DC8AA3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3DAB07B0" w14:textId="77777777" w:rsidTr="00AC34B8">
        <w:tc>
          <w:tcPr>
            <w:tcW w:w="6318" w:type="dxa"/>
            <w:gridSpan w:val="3"/>
          </w:tcPr>
          <w:p w14:paraId="6AC72DF2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63A8270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6</w:t>
            </w:r>
          </w:p>
        </w:tc>
      </w:tr>
      <w:tr w:rsidR="00AC34B8" w:rsidRPr="00AC34B8" w14:paraId="05F6A378" w14:textId="77777777" w:rsidTr="00AC34B8">
        <w:tc>
          <w:tcPr>
            <w:tcW w:w="570" w:type="dxa"/>
            <w:vMerge w:val="restart"/>
            <w:vAlign w:val="center"/>
          </w:tcPr>
          <w:p w14:paraId="6552AE4C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34B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803" w:type="dxa"/>
            <w:vMerge w:val="restart"/>
            <w:vAlign w:val="center"/>
          </w:tcPr>
          <w:p w14:paraId="2FF57EC4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Edupreneur Management</w:t>
            </w:r>
          </w:p>
        </w:tc>
        <w:tc>
          <w:tcPr>
            <w:tcW w:w="3945" w:type="dxa"/>
          </w:tcPr>
          <w:p w14:paraId="780CE0EB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Planning</w:t>
            </w:r>
          </w:p>
        </w:tc>
        <w:tc>
          <w:tcPr>
            <w:tcW w:w="990" w:type="dxa"/>
          </w:tcPr>
          <w:p w14:paraId="211D8EA9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  <w:r w:rsidRPr="00AC34B8">
              <w:rPr>
                <w:rFonts w:ascii="Times New Roman" w:hAnsi="Times New Roman" w:cs="Times New Roman"/>
              </w:rPr>
              <w:t>2</w:t>
            </w:r>
          </w:p>
        </w:tc>
      </w:tr>
      <w:tr w:rsidR="00AC34B8" w:rsidRPr="00AC34B8" w14:paraId="1F97F339" w14:textId="77777777" w:rsidTr="00AC34B8">
        <w:tc>
          <w:tcPr>
            <w:tcW w:w="570" w:type="dxa"/>
            <w:vMerge/>
          </w:tcPr>
          <w:p w14:paraId="61E9DD4D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</w:tcPr>
          <w:p w14:paraId="63DBC157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5" w:type="dxa"/>
          </w:tcPr>
          <w:p w14:paraId="009515CE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Development</w:t>
            </w:r>
          </w:p>
        </w:tc>
        <w:tc>
          <w:tcPr>
            <w:tcW w:w="990" w:type="dxa"/>
          </w:tcPr>
          <w:p w14:paraId="7272223A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AC34B8" w:rsidRPr="00AC34B8" w14:paraId="698176AB" w14:textId="77777777" w:rsidTr="00AC34B8">
        <w:tc>
          <w:tcPr>
            <w:tcW w:w="570" w:type="dxa"/>
            <w:vMerge/>
          </w:tcPr>
          <w:p w14:paraId="235AA328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</w:tcPr>
          <w:p w14:paraId="6731FA03" w14:textId="77777777" w:rsidR="00AC34B8" w:rsidRPr="00AC34B8" w:rsidRDefault="00AC34B8" w:rsidP="0067613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14:paraId="0351460C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  <w:lang w:val="id-ID"/>
              </w:rPr>
            </w:pPr>
            <w:r w:rsidRPr="00AC34B8">
              <w:rPr>
                <w:rFonts w:ascii="Times New Roman" w:hAnsi="Times New Roman" w:cs="Times New Roman"/>
              </w:rPr>
              <w:t>ROI</w:t>
            </w:r>
          </w:p>
        </w:tc>
        <w:tc>
          <w:tcPr>
            <w:tcW w:w="990" w:type="dxa"/>
          </w:tcPr>
          <w:p w14:paraId="5FF8DEA0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  <w:r w:rsidRPr="00AC34B8">
              <w:rPr>
                <w:rFonts w:ascii="Times New Roman" w:hAnsi="Times New Roman" w:cs="Times New Roman"/>
              </w:rPr>
              <w:t>2</w:t>
            </w:r>
          </w:p>
        </w:tc>
      </w:tr>
      <w:tr w:rsidR="00AC34B8" w:rsidRPr="00AC34B8" w14:paraId="54E5C8EF" w14:textId="77777777" w:rsidTr="00AC34B8">
        <w:tc>
          <w:tcPr>
            <w:tcW w:w="6318" w:type="dxa"/>
            <w:gridSpan w:val="3"/>
          </w:tcPr>
          <w:p w14:paraId="26B26719" w14:textId="77777777" w:rsidR="00AC34B8" w:rsidRPr="00AC34B8" w:rsidRDefault="00AC34B8" w:rsidP="006761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529EFEB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6</w:t>
            </w:r>
          </w:p>
        </w:tc>
      </w:tr>
      <w:tr w:rsidR="00AC34B8" w:rsidRPr="00AC34B8" w14:paraId="08F4D6DA" w14:textId="77777777" w:rsidTr="00AC34B8">
        <w:tc>
          <w:tcPr>
            <w:tcW w:w="6318" w:type="dxa"/>
            <w:gridSpan w:val="3"/>
          </w:tcPr>
          <w:p w14:paraId="0E5A6C5E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Item total</w:t>
            </w:r>
          </w:p>
        </w:tc>
        <w:tc>
          <w:tcPr>
            <w:tcW w:w="990" w:type="dxa"/>
          </w:tcPr>
          <w:p w14:paraId="3DFC0912" w14:textId="77777777" w:rsidR="00AC34B8" w:rsidRPr="00AC34B8" w:rsidRDefault="00AC34B8" w:rsidP="0067613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AC34B8">
              <w:rPr>
                <w:rFonts w:ascii="Times New Roman" w:hAnsi="Times New Roman" w:cs="Times New Roman"/>
                <w:b/>
                <w:bCs/>
                <w:lang w:val="id-ID"/>
              </w:rPr>
              <w:t>26</w:t>
            </w:r>
          </w:p>
        </w:tc>
      </w:tr>
    </w:tbl>
    <w:p w14:paraId="55019BD3" w14:textId="77777777" w:rsidR="00AC34B8" w:rsidRPr="00AC34B8" w:rsidRDefault="00AC34B8" w:rsidP="00AC34B8">
      <w:pPr>
        <w:rPr>
          <w:rFonts w:ascii="Times New Roman" w:hAnsi="Times New Roman" w:cs="Times New Roman"/>
          <w:lang w:val="id-ID"/>
        </w:rPr>
      </w:pPr>
    </w:p>
    <w:sectPr w:rsidR="00AC34B8" w:rsidRPr="00AC34B8" w:rsidSect="00AC34B8">
      <w:pgSz w:w="11906" w:h="16838"/>
      <w:pgMar w:top="1191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B8"/>
    <w:rsid w:val="00A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3766"/>
  <w15:chartTrackingRefBased/>
  <w15:docId w15:val="{92414888-F322-4A32-80F7-56670888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B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AC34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 Nurmahmudah</dc:creator>
  <cp:keywords/>
  <dc:description/>
  <cp:lastModifiedBy>Fitri Nurmahmudah</cp:lastModifiedBy>
  <cp:revision>1</cp:revision>
  <dcterms:created xsi:type="dcterms:W3CDTF">2021-10-12T14:33:00Z</dcterms:created>
  <dcterms:modified xsi:type="dcterms:W3CDTF">2021-10-12T14:36:00Z</dcterms:modified>
</cp:coreProperties>
</file>