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3" w:rsidRPr="00C41ED9" w:rsidRDefault="00DC6523" w:rsidP="00DC6523">
      <w:pPr>
        <w:spacing w:line="232" w:lineRule="auto"/>
        <w:ind w:left="680" w:right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ED9">
        <w:rPr>
          <w:rFonts w:ascii="Times New Roman" w:eastAsia="Times New Roman" w:hAnsi="Times New Roman" w:cs="Times New Roman"/>
          <w:b/>
          <w:sz w:val="24"/>
          <w:szCs w:val="24"/>
        </w:rPr>
        <w:t>RENCANA PERKULIAHAN SEMESTER</w:t>
      </w:r>
    </w:p>
    <w:p w:rsidR="00574AEB" w:rsidRPr="00C41ED9" w:rsidRDefault="00574AEB" w:rsidP="00574AEB">
      <w:pPr>
        <w:spacing w:line="232" w:lineRule="auto"/>
        <w:ind w:left="680" w:right="6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4AEB" w:rsidRPr="00C41ED9" w:rsidRDefault="00574AEB" w:rsidP="00574AEB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  <w:lang w:val="fi-FI"/>
        </w:rPr>
        <w:t>Kode / Nama Mata Kuliah</w:t>
      </w:r>
      <w:r w:rsidRPr="00C41ED9">
        <w:rPr>
          <w:rFonts w:ascii="Times New Roman" w:hAnsi="Times New Roman" w:cs="Times New Roman"/>
          <w:sz w:val="24"/>
          <w:szCs w:val="24"/>
        </w:rPr>
        <w:tab/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C41ED9">
        <w:rPr>
          <w:rFonts w:ascii="Times New Roman" w:hAnsi="Times New Roman" w:cs="Times New Roman"/>
          <w:bCs/>
          <w:sz w:val="24"/>
          <w:szCs w:val="24"/>
        </w:rPr>
        <w:t xml:space="preserve"> Komunikasi Pendidikan</w:t>
      </w:r>
      <w:r w:rsidRPr="00C41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ED9">
        <w:rPr>
          <w:rFonts w:ascii="Times New Roman" w:hAnsi="Times New Roman" w:cs="Times New Roman"/>
          <w:sz w:val="24"/>
          <w:szCs w:val="24"/>
        </w:rPr>
        <w:tab/>
      </w:r>
    </w:p>
    <w:p w:rsidR="00574AEB" w:rsidRPr="00C41ED9" w:rsidRDefault="00574AEB" w:rsidP="00574AEB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  <w:lang w:val="fi-FI"/>
        </w:rPr>
        <w:t>Satuan Kredit Semester</w:t>
      </w:r>
      <w:r w:rsidRPr="00C41ED9">
        <w:rPr>
          <w:rFonts w:ascii="Times New Roman" w:hAnsi="Times New Roman" w:cs="Times New Roman"/>
          <w:sz w:val="24"/>
          <w:szCs w:val="24"/>
        </w:rPr>
        <w:tab/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 w:rsidRPr="00C41ED9">
        <w:rPr>
          <w:rFonts w:ascii="Times New Roman" w:hAnsi="Times New Roman" w:cs="Times New Roman"/>
          <w:sz w:val="24"/>
          <w:szCs w:val="24"/>
        </w:rPr>
        <w:t>2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 xml:space="preserve">  SKS</w:t>
      </w:r>
      <w:r w:rsidRPr="00C41ED9">
        <w:rPr>
          <w:rFonts w:ascii="Times New Roman" w:hAnsi="Times New Roman" w:cs="Times New Roman"/>
          <w:sz w:val="24"/>
          <w:szCs w:val="24"/>
        </w:rPr>
        <w:tab/>
      </w:r>
      <w:r w:rsidRPr="00C41ED9">
        <w:rPr>
          <w:rFonts w:ascii="Times New Roman" w:hAnsi="Times New Roman" w:cs="Times New Roman"/>
          <w:sz w:val="24"/>
          <w:szCs w:val="24"/>
        </w:rPr>
        <w:tab/>
      </w:r>
    </w:p>
    <w:p w:rsidR="00574AEB" w:rsidRPr="00C41ED9" w:rsidRDefault="00574AEB" w:rsidP="00574AEB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  <w:lang w:val="fi-FI"/>
        </w:rPr>
        <w:t xml:space="preserve">Penyusun </w:t>
      </w:r>
      <w:r w:rsidRPr="00C41ED9">
        <w:rPr>
          <w:rFonts w:ascii="Times New Roman" w:hAnsi="Times New Roman" w:cs="Times New Roman"/>
          <w:sz w:val="24"/>
          <w:szCs w:val="24"/>
        </w:rPr>
        <w:tab/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C41ED9">
        <w:rPr>
          <w:rFonts w:ascii="Times New Roman" w:hAnsi="Times New Roman" w:cs="Times New Roman"/>
          <w:sz w:val="24"/>
          <w:szCs w:val="24"/>
        </w:rPr>
        <w:t xml:space="preserve"> Difa’ul Husna, S.Pd.I., M.Pd.</w:t>
      </w:r>
    </w:p>
    <w:p w:rsidR="00574AEB" w:rsidRPr="00C41ED9" w:rsidRDefault="00574AEB" w:rsidP="00574AEB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</w:rPr>
        <w:t>Tanggal Mulai Berlaku</w:t>
      </w:r>
      <w:r w:rsidR="00C41ED9">
        <w:rPr>
          <w:rFonts w:ascii="Times New Roman" w:hAnsi="Times New Roman" w:cs="Times New Roman"/>
          <w:sz w:val="24"/>
          <w:szCs w:val="24"/>
        </w:rPr>
        <w:t xml:space="preserve"> </w:t>
      </w:r>
      <w:r w:rsidR="00C41ED9">
        <w:rPr>
          <w:rFonts w:ascii="Times New Roman" w:hAnsi="Times New Roman" w:cs="Times New Roman"/>
          <w:sz w:val="24"/>
          <w:szCs w:val="24"/>
        </w:rPr>
        <w:tab/>
        <w:t>: 25 Februari 20</w:t>
      </w:r>
      <w:r w:rsidR="00C41ED9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41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EB" w:rsidRPr="00C41ED9" w:rsidRDefault="00574AEB" w:rsidP="00574AEB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ind w:left="3544" w:hanging="3544"/>
        <w:rPr>
          <w:rStyle w:val="apple-converted-space"/>
          <w:rFonts w:ascii="Times New Roman" w:hAnsi="Times New Roman" w:cs="Times New Roman"/>
          <w:spacing w:val="25"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  <w:lang w:val="sv-SE"/>
        </w:rPr>
        <w:t>Deskripsi Mata kuliah</w:t>
      </w:r>
      <w:r w:rsidRPr="00C41ED9">
        <w:rPr>
          <w:rFonts w:ascii="Times New Roman" w:hAnsi="Times New Roman" w:cs="Times New Roman"/>
          <w:b/>
          <w:sz w:val="24"/>
          <w:szCs w:val="24"/>
        </w:rPr>
        <w:tab/>
      </w:r>
      <w:r w:rsidRPr="00C41ED9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Pr="00C41ED9">
        <w:rPr>
          <w:rFonts w:ascii="Times New Roman" w:hAnsi="Times New Roman" w:cs="Times New Roman"/>
          <w:sz w:val="24"/>
          <w:szCs w:val="24"/>
        </w:rPr>
        <w:t>Ma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t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C41ED9">
        <w:rPr>
          <w:rStyle w:val="apple-converted-space"/>
          <w:rFonts w:ascii="Times New Roman" w:hAnsi="Times New Roman" w:cs="Times New Roman"/>
          <w:sz w:val="24"/>
          <w:szCs w:val="24"/>
          <w:lang w:val="fi-FI"/>
        </w:rPr>
        <w:t> 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ku</w:t>
      </w:r>
      <w:r w:rsidRPr="00C41ED9">
        <w:rPr>
          <w:rFonts w:ascii="Times New Roman" w:hAnsi="Times New Roman" w:cs="Times New Roman"/>
          <w:spacing w:val="-2"/>
          <w:sz w:val="24"/>
          <w:szCs w:val="24"/>
          <w:lang w:val="fi-FI"/>
        </w:rPr>
        <w:t>l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i</w:t>
      </w:r>
      <w:r w:rsidRPr="00C41ED9">
        <w:rPr>
          <w:rFonts w:ascii="Times New Roman" w:hAnsi="Times New Roman" w:cs="Times New Roman"/>
          <w:spacing w:val="-1"/>
          <w:sz w:val="24"/>
          <w:szCs w:val="24"/>
          <w:lang w:val="fi-FI"/>
        </w:rPr>
        <w:t>a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h</w:t>
      </w:r>
      <w:r w:rsidRPr="00C41ED9">
        <w:rPr>
          <w:rStyle w:val="apple-converted-space"/>
          <w:rFonts w:ascii="Times New Roman" w:hAnsi="Times New Roman" w:cs="Times New Roman"/>
          <w:spacing w:val="5"/>
          <w:sz w:val="24"/>
          <w:szCs w:val="24"/>
          <w:lang w:val="fi-FI"/>
        </w:rPr>
        <w:t> </w:t>
      </w:r>
      <w:r w:rsidRPr="00C41ED9">
        <w:rPr>
          <w:rStyle w:val="apple-converted-space"/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ini</w:t>
      </w:r>
      <w:r w:rsidRPr="00C41ED9">
        <w:rPr>
          <w:rStyle w:val="apple-converted-space"/>
          <w:rFonts w:ascii="Times New Roman" w:hAnsi="Times New Roman" w:cs="Times New Roman"/>
          <w:spacing w:val="3"/>
          <w:sz w:val="24"/>
          <w:szCs w:val="24"/>
          <w:lang w:val="fi-FI"/>
        </w:rPr>
        <w:t> </w:t>
      </w:r>
      <w:r w:rsidRPr="00C41ED9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1ED9">
        <w:rPr>
          <w:rFonts w:ascii="Times New Roman" w:hAnsi="Times New Roman" w:cs="Times New Roman"/>
          <w:spacing w:val="-3"/>
          <w:sz w:val="24"/>
          <w:szCs w:val="24"/>
          <w:lang w:val="fi-FI"/>
        </w:rPr>
        <w:t>m</w:t>
      </w:r>
      <w:r w:rsidRPr="00C41ED9">
        <w:rPr>
          <w:rFonts w:ascii="Times New Roman" w:hAnsi="Times New Roman" w:cs="Times New Roman"/>
          <w:spacing w:val="3"/>
          <w:sz w:val="24"/>
          <w:szCs w:val="24"/>
          <w:lang w:val="fi-FI"/>
        </w:rPr>
        <w:t>e</w:t>
      </w:r>
      <w:r w:rsidRPr="00C41ED9">
        <w:rPr>
          <w:rFonts w:ascii="Times New Roman" w:hAnsi="Times New Roman" w:cs="Times New Roman"/>
          <w:spacing w:val="-3"/>
          <w:sz w:val="24"/>
          <w:szCs w:val="24"/>
          <w:lang w:val="fi-FI"/>
        </w:rPr>
        <w:t>m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ba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has</w:t>
      </w:r>
      <w:r w:rsidRPr="00C41ED9">
        <w:rPr>
          <w:rStyle w:val="apple-converted-space"/>
          <w:rFonts w:ascii="Times New Roman" w:hAnsi="Times New Roman" w:cs="Times New Roman"/>
          <w:spacing w:val="12"/>
          <w:sz w:val="24"/>
          <w:szCs w:val="24"/>
          <w:lang w:val="fi-FI"/>
        </w:rPr>
        <w:t> </w:t>
      </w:r>
      <w:r w:rsidRPr="00C41ED9">
        <w:rPr>
          <w:rStyle w:val="apple-converted-space"/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41ED9">
        <w:rPr>
          <w:rFonts w:ascii="Times New Roman" w:hAnsi="Times New Roman" w:cs="Times New Roman"/>
          <w:spacing w:val="2"/>
          <w:sz w:val="24"/>
          <w:szCs w:val="24"/>
          <w:lang w:val="fi-FI"/>
        </w:rPr>
        <w:t>s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eca</w:t>
      </w:r>
      <w:r w:rsidRPr="00C41ED9">
        <w:rPr>
          <w:rFonts w:ascii="Times New Roman" w:hAnsi="Times New Roman" w:cs="Times New Roman"/>
          <w:spacing w:val="2"/>
          <w:sz w:val="24"/>
          <w:szCs w:val="24"/>
          <w:lang w:val="fi-FI"/>
        </w:rPr>
        <w:t>r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a</w:t>
      </w:r>
      <w:r w:rsidRPr="00C41ED9">
        <w:rPr>
          <w:rFonts w:ascii="Times New Roman" w:hAnsi="Times New Roman" w:cs="Times New Roman"/>
          <w:sz w:val="24"/>
          <w:szCs w:val="24"/>
        </w:rPr>
        <w:t xml:space="preserve"> </w:t>
      </w:r>
      <w:r w:rsidRPr="00C41ED9">
        <w:rPr>
          <w:rStyle w:val="apple-converted-space"/>
          <w:rFonts w:ascii="Times New Roman" w:hAnsi="Times New Roman" w:cs="Times New Roman"/>
          <w:sz w:val="24"/>
          <w:szCs w:val="24"/>
          <w:lang w:val="fi-FI"/>
        </w:rPr>
        <w:t> </w:t>
      </w:r>
      <w:r w:rsidRPr="00C41ED9">
        <w:rPr>
          <w:rFonts w:ascii="Times New Roman" w:hAnsi="Times New Roman" w:cs="Times New Roman"/>
          <w:spacing w:val="-2"/>
          <w:sz w:val="24"/>
          <w:szCs w:val="24"/>
          <w:lang w:val="fi-FI"/>
        </w:rPr>
        <w:t>m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e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n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d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alam</w:t>
      </w:r>
      <w:r w:rsidRPr="00C41ED9">
        <w:rPr>
          <w:rStyle w:val="apple-converted-space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41ED9">
        <w:rPr>
          <w:rFonts w:ascii="Times New Roman" w:hAnsi="Times New Roman" w:cs="Times New Roman"/>
          <w:sz w:val="24"/>
          <w:szCs w:val="24"/>
        </w:rPr>
        <w:t>mengenai konsep dan teori komunikasi pendidikan</w:t>
      </w:r>
      <w:r w:rsidRPr="00C41ED9">
        <w:rPr>
          <w:rStyle w:val="apple-converted-space"/>
          <w:rFonts w:ascii="Times New Roman" w:hAnsi="Times New Roman" w:cs="Times New Roman"/>
          <w:spacing w:val="25"/>
          <w:sz w:val="24"/>
          <w:szCs w:val="24"/>
        </w:rPr>
        <w:t>.</w:t>
      </w:r>
    </w:p>
    <w:p w:rsidR="00231A64" w:rsidRPr="00C41ED9" w:rsidRDefault="00574AEB" w:rsidP="00231A64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ind w:left="3544" w:hanging="142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sz w:val="24"/>
          <w:szCs w:val="24"/>
          <w:lang w:val="fi-FI"/>
        </w:rPr>
        <w:t>Isi</w:t>
      </w:r>
      <w:r w:rsidRPr="00C41ED9">
        <w:rPr>
          <w:rStyle w:val="apple-converted-space"/>
          <w:rFonts w:ascii="Times New Roman" w:hAnsi="Times New Roman" w:cs="Times New Roman"/>
          <w:sz w:val="24"/>
          <w:szCs w:val="24"/>
          <w:lang w:val="fi-FI"/>
        </w:rPr>
        <w:t> 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p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o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kok</w:t>
      </w:r>
      <w:r w:rsidRPr="00C41ED9">
        <w:rPr>
          <w:rStyle w:val="apple-converted-space"/>
          <w:rFonts w:ascii="Times New Roman" w:hAnsi="Times New Roman" w:cs="Times New Roman"/>
          <w:spacing w:val="22"/>
          <w:sz w:val="24"/>
          <w:szCs w:val="24"/>
          <w:lang w:val="fi-FI"/>
        </w:rPr>
        <w:t> </w:t>
      </w:r>
      <w:r w:rsidRPr="00C41ED9">
        <w:rPr>
          <w:rStyle w:val="apple-converted-space"/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1ED9">
        <w:rPr>
          <w:rFonts w:ascii="Times New Roman" w:hAnsi="Times New Roman" w:cs="Times New Roman"/>
          <w:spacing w:val="-3"/>
          <w:sz w:val="24"/>
          <w:szCs w:val="24"/>
          <w:lang w:val="fi-FI"/>
        </w:rPr>
        <w:t>m</w:t>
      </w:r>
      <w:r w:rsidRPr="00C41ED9">
        <w:rPr>
          <w:rFonts w:ascii="Times New Roman" w:hAnsi="Times New Roman" w:cs="Times New Roman"/>
          <w:spacing w:val="1"/>
          <w:sz w:val="24"/>
          <w:szCs w:val="24"/>
          <w:lang w:val="fi-FI"/>
        </w:rPr>
        <w:t>a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ta</w:t>
      </w:r>
      <w:r w:rsidRPr="00C41ED9">
        <w:rPr>
          <w:rStyle w:val="apple-converted-space"/>
          <w:rFonts w:ascii="Times New Roman" w:hAnsi="Times New Roman" w:cs="Times New Roman"/>
          <w:spacing w:val="18"/>
          <w:sz w:val="24"/>
          <w:szCs w:val="24"/>
          <w:lang w:val="fi-FI"/>
        </w:rPr>
        <w:t> 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kuli</w:t>
      </w:r>
      <w:r w:rsidRPr="00C41ED9">
        <w:rPr>
          <w:rFonts w:ascii="Times New Roman" w:hAnsi="Times New Roman" w:cs="Times New Roman"/>
          <w:spacing w:val="-2"/>
          <w:sz w:val="24"/>
          <w:szCs w:val="24"/>
          <w:lang w:val="fi-FI"/>
        </w:rPr>
        <w:t>a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h</w:t>
      </w:r>
      <w:r w:rsidRPr="00C41ED9">
        <w:rPr>
          <w:rStyle w:val="apple-converted-space"/>
          <w:rFonts w:ascii="Times New Roman" w:hAnsi="Times New Roman" w:cs="Times New Roman"/>
          <w:spacing w:val="22"/>
          <w:sz w:val="24"/>
          <w:szCs w:val="24"/>
          <w:lang w:val="fi-FI"/>
        </w:rPr>
        <w:t> </w:t>
      </w:r>
      <w:r w:rsidRPr="00C41ED9">
        <w:rPr>
          <w:rFonts w:ascii="Times New Roman" w:hAnsi="Times New Roman" w:cs="Times New Roman"/>
          <w:sz w:val="24"/>
          <w:szCs w:val="24"/>
          <w:lang w:val="fi-FI"/>
        </w:rPr>
        <w:t>ini</w:t>
      </w:r>
      <w:r w:rsidRPr="00C41ED9">
        <w:rPr>
          <w:rStyle w:val="apple-converted-space"/>
          <w:rFonts w:ascii="Times New Roman" w:hAnsi="Times New Roman" w:cs="Times New Roman"/>
          <w:spacing w:val="16"/>
          <w:sz w:val="24"/>
          <w:szCs w:val="24"/>
          <w:lang w:val="fi-FI"/>
        </w:rPr>
        <w:t> </w:t>
      </w:r>
      <w:r w:rsidRPr="00C41ED9">
        <w:rPr>
          <w:rStyle w:val="apple-converted-space"/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1A64" w:rsidRPr="00C41ED9">
        <w:rPr>
          <w:rFonts w:ascii="Times New Roman" w:hAnsi="Times New Roman" w:cs="Times New Roman"/>
          <w:sz w:val="24"/>
          <w:szCs w:val="24"/>
          <w:lang w:val="fi-FI"/>
        </w:rPr>
        <w:t>meliputi</w:t>
      </w:r>
      <w:r w:rsidR="00231A64" w:rsidRPr="00C41ED9">
        <w:rPr>
          <w:rFonts w:ascii="Times New Roman" w:hAnsi="Times New Roman" w:cs="Times New Roman"/>
          <w:sz w:val="24"/>
          <w:szCs w:val="24"/>
        </w:rPr>
        <w:t xml:space="preserve"> konsep dasar komunikasi pendidikan, komponen dasar komunikasi pendidikan, fungsi</w:t>
      </w:r>
    </w:p>
    <w:p w:rsidR="00231A64" w:rsidRPr="00C41ED9" w:rsidRDefault="00231A64" w:rsidP="00231A64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ind w:left="3544" w:hanging="142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sz w:val="24"/>
          <w:szCs w:val="24"/>
        </w:rPr>
        <w:t>komunikasi pendidikan, faktor-faktor komunikasi dalam pendidikan, perspektif bidang kajian komunikasi pendidikan, teknik dan</w:t>
      </w:r>
    </w:p>
    <w:p w:rsidR="00231A64" w:rsidRPr="00C41ED9" w:rsidRDefault="00231A64" w:rsidP="00231A64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ind w:left="3544" w:hanging="142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sz w:val="24"/>
          <w:szCs w:val="24"/>
        </w:rPr>
        <w:t>prinsip dalam komunikasi pendidikan, bentuk komunikasi pendidikan, model komunikasi pendidikan, manfaat media</w:t>
      </w:r>
    </w:p>
    <w:p w:rsidR="00231A64" w:rsidRPr="00C41ED9" w:rsidRDefault="00231A64" w:rsidP="00231A64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ind w:left="3544" w:hanging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 w:rsidRPr="00C41ED9">
        <w:rPr>
          <w:rFonts w:ascii="Times New Roman" w:hAnsi="Times New Roman" w:cs="Times New Roman"/>
          <w:sz w:val="24"/>
          <w:szCs w:val="24"/>
        </w:rPr>
        <w:t xml:space="preserve">komunikasi dalam pendidikan,  </w:t>
      </w:r>
      <w:r w:rsidRPr="00C41E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d-ID"/>
        </w:rPr>
        <w:t>psikologis manusia dalam perspekti</w:t>
      </w:r>
      <w:r w:rsidRPr="00C41E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f</w:t>
      </w:r>
      <w:r w:rsidRPr="00C41E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d-ID"/>
        </w:rPr>
        <w:t xml:space="preserve"> komunikasi pembelajaran</w:t>
      </w:r>
      <w:r w:rsidRPr="00C41E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, organisasi dalam studi</w:t>
      </w:r>
    </w:p>
    <w:p w:rsidR="00231A64" w:rsidRPr="00C41ED9" w:rsidRDefault="00231A64" w:rsidP="00231A64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ind w:left="3544" w:hanging="142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komunikasi, </w:t>
      </w:r>
      <w:r w:rsidRPr="00C41ED9">
        <w:rPr>
          <w:rFonts w:ascii="Times New Roman" w:hAnsi="Times New Roman" w:cs="Times New Roman"/>
          <w:sz w:val="24"/>
          <w:szCs w:val="24"/>
        </w:rPr>
        <w:t xml:space="preserve">bentuk komunikasi modern serta </w:t>
      </w:r>
      <w:r w:rsidRPr="00C41E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id-ID"/>
        </w:rPr>
        <w:t>mass media dan dimensi etika komunikasi</w:t>
      </w:r>
    </w:p>
    <w:p w:rsidR="00574AEB" w:rsidRPr="00C41ED9" w:rsidRDefault="00574AEB" w:rsidP="00231A64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</w:rPr>
        <w:t>Standar Kompetensi</w:t>
      </w:r>
      <w:r w:rsidRPr="00C41ED9">
        <w:rPr>
          <w:rFonts w:ascii="Times New Roman" w:hAnsi="Times New Roman" w:cs="Times New Roman"/>
          <w:sz w:val="24"/>
          <w:szCs w:val="24"/>
        </w:rPr>
        <w:t xml:space="preserve">  </w:t>
      </w:r>
      <w:r w:rsidRPr="00C41ED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41ED9">
        <w:rPr>
          <w:rFonts w:ascii="Times New Roman" w:eastAsia="Times New Roman" w:hAnsi="Times New Roman" w:cs="Times New Roman"/>
          <w:sz w:val="24"/>
          <w:szCs w:val="24"/>
        </w:rPr>
        <w:t>Mahasiswa mampu memahami konsep dan teori komunikasi pendidikan</w:t>
      </w:r>
    </w:p>
    <w:p w:rsidR="00574AEB" w:rsidRPr="00C41ED9" w:rsidRDefault="00574AEB" w:rsidP="00574AEB">
      <w:pPr>
        <w:tabs>
          <w:tab w:val="left" w:pos="3261"/>
          <w:tab w:val="left" w:pos="3544"/>
          <w:tab w:val="left" w:pos="7938"/>
          <w:tab w:val="left" w:pos="10632"/>
          <w:tab w:val="left" w:pos="10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eastAsia="Times New Roman" w:hAnsi="Times New Roman" w:cs="Times New Roman"/>
          <w:sz w:val="24"/>
          <w:szCs w:val="24"/>
        </w:rPr>
        <w:tab/>
        <w:t xml:space="preserve">  Mahasiswa mampu menerapkan konsep dan teori komunikasi dalam pendidikan</w:t>
      </w:r>
    </w:p>
    <w:p w:rsidR="00574AEB" w:rsidRPr="00C41ED9" w:rsidRDefault="00574AEB">
      <w:pPr>
        <w:rPr>
          <w:rFonts w:ascii="Times New Roman" w:hAnsi="Times New Roman" w:cs="Times New Roman"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</w:rPr>
        <w:t>Kegiatan Perkuliahan</w:t>
      </w:r>
      <w:r w:rsidRPr="00C41ED9">
        <w:rPr>
          <w:rFonts w:ascii="Times New Roman" w:hAnsi="Times New Roman" w:cs="Times New Roman"/>
          <w:sz w:val="24"/>
          <w:szCs w:val="24"/>
        </w:rPr>
        <w:t xml:space="preserve"> </w:t>
      </w:r>
      <w:r w:rsidRPr="00C41ED9">
        <w:rPr>
          <w:rFonts w:ascii="Times New Roman" w:hAnsi="Times New Roman" w:cs="Times New Roman"/>
          <w:sz w:val="24"/>
          <w:szCs w:val="24"/>
        </w:rPr>
        <w:tab/>
      </w:r>
      <w:r w:rsidRPr="00C41ED9">
        <w:rPr>
          <w:rFonts w:ascii="Times New Roman" w:hAnsi="Times New Roman" w:cs="Times New Roman"/>
          <w:sz w:val="24"/>
          <w:szCs w:val="24"/>
        </w:rPr>
        <w:tab/>
        <w:t xml:space="preserve">      :</w:t>
      </w:r>
    </w:p>
    <w:tbl>
      <w:tblPr>
        <w:tblW w:w="14858" w:type="dxa"/>
        <w:jc w:val="center"/>
        <w:tblInd w:w="-3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2551"/>
        <w:gridCol w:w="3973"/>
        <w:gridCol w:w="5516"/>
        <w:gridCol w:w="1891"/>
      </w:tblGrid>
      <w:tr w:rsidR="00C41ED9" w:rsidRPr="00C41ED9" w:rsidTr="00574AEB">
        <w:trPr>
          <w:trHeight w:val="20"/>
          <w:tblHeader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Materi Perkuliahan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Kompetensi Dasar</w:t>
            </w:r>
          </w:p>
        </w:tc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Indikator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Kegiatan Perkuliahan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Kontrak belajar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Mahasiswa memahami sistem perkuliahan yang direncanakan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Mengidentifikasi kompetensi yang harus dimiliki setelah mengikuti perkuliahan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Mengidentifikasi berbagai aturan dalam perkuliahan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Tanya jawab/diskusi</w:t>
            </w:r>
          </w:p>
        </w:tc>
      </w:tr>
      <w:tr w:rsidR="00C41ED9" w:rsidRPr="00C41ED9" w:rsidTr="00574AEB">
        <w:trPr>
          <w:trHeight w:val="1525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57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Konsep Dasar Komunikasi Pendidikan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memahami konsep-konsep dasar komunikasi bagi pengembangan proses pembelajaran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Mengemukakan berbagai definisi komunikasi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Mengemukakan definisi pendidikan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Mengemukakan berbagai fenomena komunikasi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Merumuskan definisi komunikasi pendidikan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  <w:p w:rsidR="00C47003" w:rsidRPr="00C41ED9" w:rsidRDefault="00C47003" w:rsidP="00C47003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Komponen Dasar Komunikasi Pendidikan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d-ID"/>
              </w:rPr>
              <w:t>M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ahasiswa dapat memahami komponen pokok komunikasi bagi pengembangan proses pembelajaran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Menyebutkan komponen utama komunikasi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Menguraikan peran encoder/komunikator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Mengidentifikasi pesan/media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Memahami decoder/komunikan.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Fungsi Komunikasi Pendidikan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memahami fungsi komunikasi bagi pengembangan proses pembelajaran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Mmahami fungsi komunikasi sebagai motivator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Menginterpretasikan kontrol sosial dalam komunikasi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Menguraikan bentuk kebersamaan sebagai pola komunikasi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Menerapkan prinsip komunikasi sebagai pembeda (differentiator) bahasa/budaya dalam pendidikan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Faktor-faktor Komunikasi dalam Pendidikan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memahami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d-ID"/>
              </w:rPr>
              <w:t>faktor-faktor komunikasi dalam pengembangan 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proses pembelajaran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Memahami faktor personal dalam komunikasi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Menginterpretasikan makna ego dalam praktek komunikasi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Menguraikan bentuk komunikasi dalam kelompok selama pembelajaran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681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br w:type="page"/>
            </w: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VI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Perspektif Bidang Kajian Komunikasi Pendidikan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memahami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d-ID"/>
              </w:rPr>
              <w:t>perspektif bidang kajian komunikasi 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bagi pengembangan proses pembelajaran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Memahami secara historis mengenai kajian komunikasi pendidikan-pembelajaran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Memahami secara sosiologis mengenai kajian komunikasi pendidikan-pembelajaran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Memahami mengenai kajian komunikasi pendidikan-pembelajaran melalui pendekatan psikologis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Memahami faktor budaya sebagai pendukung penerapan komunikasi dalam pendidikan-pembelajaran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VII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 xml:space="preserve">Teknik dan Prinsip Komunikasi dalam 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lastRenderedPageBreak/>
              <w:t>Pendidikan dan Pembelajaran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lastRenderedPageBreak/>
              <w:t>Mahasiswa dapat memahami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d-ID"/>
              </w:rPr>
              <w:t>teknik dan prinsip komunikasi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 xml:space="preserve">bagi 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lastRenderedPageBreak/>
              <w:t>pengembangan proses pembelajaran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lastRenderedPageBreak/>
              <w:t>Menunjukkan prinsip komunikasi dalam proses ceramah untuk kegiatan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lastRenderedPageBreak/>
              <w:t>Menunjukkan prinsip komunikasi dalam proses dramatisasi untuk kegiatan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prinsip komunikasi dalam proses simulasi untuk kegiatan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prinsip komunikasi dalam proses diskusi untuk kegiatan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prinsip komunikasi dalam proses modular untuk kegiatan pembelajaran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VIII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Bentuk Komunikasi dalam Pendidikan dan Pembelajaran</w:t>
            </w:r>
          </w:p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menerapkan bentuk komunikasi pengembangan proses pembelajaran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komunikasi publik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komunikasi intrapersonal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komunikasi interpersonal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komunikasi verbal-nonverbal dalam pembelajaran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IX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Model Komunikasi dalam Pendidikan dan Pembelajaran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menerapkan model komunikasi pengembangan proses pembelajaran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model komunikasi mekanistik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model komunikasi psikologis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model komunikasi pragmatis dalam pembelajaran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Manfaat media komunikasi dalam pdd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d-ID"/>
              </w:rPr>
              <w:t>Mahasiswa dapat 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mampu menunjukan manfaat</w:t>
            </w:r>
          </w:p>
          <w:p w:rsidR="00574AEB" w:rsidRPr="00C41ED9" w:rsidRDefault="00574AEB" w:rsidP="009010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media komunikasi dalam p</w:t>
            </w:r>
            <w:r w:rsidR="00901049" w:rsidRPr="00C41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endidikan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manfaat media komunik</w:t>
            </w:r>
            <w:r w:rsidR="00901049"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asi dalam pendidikan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Mengkaitkan media komunikasi dengan manfaatnya dalam pendidikan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  <w:p w:rsidR="00297361" w:rsidRPr="00C41ED9" w:rsidRDefault="00297361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297361" w:rsidRPr="00C41ED9" w:rsidRDefault="00297361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297361" w:rsidRPr="00C41ED9" w:rsidRDefault="00297361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XI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Psikologis manusia dalam perspekti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d-ID"/>
              </w:rPr>
              <w:t>f</w:t>
            </w:r>
            <w:r w:rsidR="00231A64"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 xml:space="preserve"> 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komunikasi pembelajaran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menilai dampak psikologis manusia sebagai dasar memahami komunikasi dalam proses pembelajaran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penerapan perhatian dalam proses komunikasi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penerapan pemahaman dalam proses komunikasi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penerapan penerimaan dalam proses komunikasi pembelajaran</w:t>
            </w:r>
          </w:p>
          <w:p w:rsidR="00574AEB" w:rsidRPr="00C41ED9" w:rsidRDefault="00574AEB" w:rsidP="00901049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 xml:space="preserve">Menunjukkan bentuk penerapan bahasa, gaya, sikap dan nilai dalam proses komunikasi </w:t>
            </w:r>
            <w:r w:rsidR="00901049"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p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embelajaran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XII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Organisasi dalam studi komunikasi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mengembangkan proses komunikasi dalam organisasi pendidikan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25F" w:rsidRPr="00C41ED9" w:rsidRDefault="00574AEB" w:rsidP="007E525F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Menjelaskan peranan organisasi pendidikan ditinjau dari ilmu komunikasi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bentuk skema penerapan alat komunikasi dalam organiasai pendidikan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Menunjukkan proses komunikasi dalam Organisasi Pendidikan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XIII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Bentuk komunikasi modern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menerapkan bentuk komunikasi modern dalam proses pembelajaran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Menjelaskan bentuk komunikasi on line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Menjelaskan bentuk komunikasi kelompok kecil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Menjelaskan bentuk komunikasi exposisi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0" w:lineRule="atLeast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Menjelaskan bentuk komunikasi persuasif dalam pembelajaran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  <w:tr w:rsidR="00C41ED9" w:rsidRPr="00C41ED9" w:rsidTr="00574AEB">
        <w:trPr>
          <w:trHeight w:val="20"/>
          <w:jc w:val="center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EB" w:rsidRPr="00C41ED9" w:rsidRDefault="00574AEB" w:rsidP="00FB47E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XIV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Mass Media dan Dimensi Etika Komunikasi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FB47E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>Mahasiswa dapat mengembangkan penggunaan mass media dalam proses komunikasi untuk kepentingan pendidikan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 xml:space="preserve">Menjelaskan 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bentuk pengaruh media dalam komunikasi dalam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Menjelaskan bentuk keseimbangan etika media massa dalam komunikasi pembelajaran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Menjelaskan bentuk perilaku yang menunjukkan kebebasan tanggungjawab</w:t>
            </w: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id-ID"/>
              </w:rPr>
              <w:t xml:space="preserve"> berbicara dalam komunikasi pembelajaran</w:t>
            </w:r>
            <w:r w:rsidR="007E525F"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Presentasi kelompok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Diskusi kelas</w:t>
            </w:r>
          </w:p>
          <w:p w:rsidR="00574AEB" w:rsidRPr="00C41ED9" w:rsidRDefault="00574AEB" w:rsidP="00574AEB">
            <w:pPr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41ED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Apresiasi dosen</w:t>
            </w:r>
          </w:p>
        </w:tc>
      </w:tr>
    </w:tbl>
    <w:p w:rsidR="009A33D1" w:rsidRPr="00C41ED9" w:rsidRDefault="009A33D1">
      <w:pPr>
        <w:rPr>
          <w:rFonts w:ascii="Times New Roman" w:hAnsi="Times New Roman" w:cs="Times New Roman"/>
          <w:sz w:val="24"/>
          <w:szCs w:val="24"/>
        </w:rPr>
      </w:pPr>
    </w:p>
    <w:p w:rsidR="009A33D1" w:rsidRPr="00C41ED9" w:rsidRDefault="009A33D1">
      <w:pPr>
        <w:rPr>
          <w:rFonts w:ascii="Times New Roman" w:hAnsi="Times New Roman" w:cs="Times New Roman"/>
          <w:sz w:val="24"/>
          <w:szCs w:val="24"/>
        </w:rPr>
      </w:pPr>
    </w:p>
    <w:p w:rsidR="009A33D1" w:rsidRPr="00C41ED9" w:rsidRDefault="009A33D1" w:rsidP="009A33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ED9">
        <w:rPr>
          <w:rFonts w:ascii="Times New Roman" w:hAnsi="Times New Roman" w:cs="Times New Roman"/>
          <w:b/>
          <w:sz w:val="24"/>
          <w:szCs w:val="24"/>
        </w:rPr>
        <w:t xml:space="preserve">Sumber Referensi </w:t>
      </w:r>
    </w:p>
    <w:p w:rsidR="009A33D1" w:rsidRPr="00C41ED9" w:rsidRDefault="009A33D1" w:rsidP="009A33D1">
      <w:pPr>
        <w:numPr>
          <w:ilvl w:val="0"/>
          <w:numId w:val="4"/>
        </w:numPr>
        <w:spacing w:after="0" w:line="240" w:lineRule="auto"/>
        <w:ind w:right="1080"/>
        <w:rPr>
          <w:rFonts w:ascii="Times New Roman" w:eastAsia="Times New Roman" w:hAnsi="Times New Roman"/>
          <w:sz w:val="23"/>
        </w:rPr>
      </w:pPr>
      <w:r w:rsidRPr="00C41ED9">
        <w:rPr>
          <w:rFonts w:ascii="Times New Roman" w:eastAsia="Times New Roman" w:hAnsi="Times New Roman"/>
          <w:sz w:val="23"/>
        </w:rPr>
        <w:t xml:space="preserve">Depari, Eduard dan Collin MacAndrews. 1986. </w:t>
      </w:r>
      <w:r w:rsidRPr="00C41ED9">
        <w:rPr>
          <w:rFonts w:ascii="Times New Roman" w:eastAsia="Times New Roman" w:hAnsi="Times New Roman"/>
          <w:i/>
          <w:sz w:val="23"/>
        </w:rPr>
        <w:t>Peranan Komunikasi Masssa Dalam</w:t>
      </w:r>
      <w:r w:rsidRPr="00C41ED9">
        <w:rPr>
          <w:rFonts w:ascii="Times New Roman" w:eastAsia="Times New Roman" w:hAnsi="Times New Roman"/>
          <w:sz w:val="23"/>
        </w:rPr>
        <w:t xml:space="preserve"> </w:t>
      </w:r>
      <w:r w:rsidRPr="00C41ED9">
        <w:rPr>
          <w:rFonts w:ascii="Times New Roman" w:eastAsia="Times New Roman" w:hAnsi="Times New Roman"/>
          <w:i/>
          <w:sz w:val="23"/>
        </w:rPr>
        <w:t>Pembangunan</w:t>
      </w:r>
      <w:r w:rsidRPr="00C41ED9">
        <w:rPr>
          <w:rFonts w:ascii="Times New Roman" w:eastAsia="Times New Roman" w:hAnsi="Times New Roman"/>
          <w:sz w:val="23"/>
        </w:rPr>
        <w:t>. Yogyakarta: Gajah Mada Press</w:t>
      </w:r>
    </w:p>
    <w:p w:rsidR="009A33D1" w:rsidRPr="00C41ED9" w:rsidRDefault="009A33D1" w:rsidP="009A33D1">
      <w:pPr>
        <w:numPr>
          <w:ilvl w:val="0"/>
          <w:numId w:val="4"/>
        </w:numPr>
        <w:spacing w:after="0" w:line="240" w:lineRule="auto"/>
        <w:ind w:right="1080"/>
        <w:rPr>
          <w:rFonts w:ascii="Times New Roman" w:eastAsia="Times New Roman" w:hAnsi="Times New Roman"/>
          <w:sz w:val="23"/>
        </w:rPr>
      </w:pPr>
      <w:r w:rsidRPr="00C41ED9">
        <w:rPr>
          <w:rFonts w:ascii="Times New Roman" w:eastAsia="Times New Roman" w:hAnsi="Times New Roman"/>
          <w:sz w:val="23"/>
        </w:rPr>
        <w:t xml:space="preserve">Devito, yoseph A. 1989. </w:t>
      </w:r>
      <w:r w:rsidRPr="00C41ED9">
        <w:rPr>
          <w:rFonts w:ascii="Times New Roman" w:eastAsia="Times New Roman" w:hAnsi="Times New Roman"/>
          <w:i/>
          <w:sz w:val="23"/>
        </w:rPr>
        <w:t>The Interpersonal Communication Book</w:t>
      </w:r>
      <w:r w:rsidRPr="00C41ED9">
        <w:rPr>
          <w:rFonts w:ascii="Times New Roman" w:eastAsia="Times New Roman" w:hAnsi="Times New Roman"/>
          <w:sz w:val="23"/>
        </w:rPr>
        <w:t>, 5th Ed. New York:Harper &amp; Eaw Publishers</w:t>
      </w:r>
    </w:p>
    <w:p w:rsidR="009A33D1" w:rsidRPr="00C41ED9" w:rsidRDefault="009A33D1" w:rsidP="009A33D1">
      <w:pPr>
        <w:numPr>
          <w:ilvl w:val="0"/>
          <w:numId w:val="4"/>
        </w:numPr>
        <w:spacing w:after="0" w:line="240" w:lineRule="auto"/>
        <w:ind w:right="1080"/>
        <w:rPr>
          <w:rFonts w:ascii="Times New Roman" w:eastAsia="Times New Roman" w:hAnsi="Times New Roman"/>
          <w:sz w:val="23"/>
        </w:rPr>
      </w:pPr>
      <w:r w:rsidRPr="00C41ED9">
        <w:rPr>
          <w:rFonts w:ascii="Times New Roman" w:eastAsia="Times New Roman" w:hAnsi="Times New Roman"/>
          <w:sz w:val="23"/>
        </w:rPr>
        <w:t>Sudarwan Danim. 1995. Media Komunikasi Pendidikan. Jakarta: Bumi Aksara</w:t>
      </w:r>
    </w:p>
    <w:p w:rsidR="009A33D1" w:rsidRPr="00C41ED9" w:rsidRDefault="009A33D1" w:rsidP="009A33D1">
      <w:pPr>
        <w:numPr>
          <w:ilvl w:val="0"/>
          <w:numId w:val="4"/>
        </w:numPr>
        <w:spacing w:after="0" w:line="240" w:lineRule="auto"/>
        <w:ind w:right="1080"/>
        <w:rPr>
          <w:rFonts w:ascii="Times New Roman" w:eastAsia="Times New Roman" w:hAnsi="Times New Roman"/>
          <w:sz w:val="23"/>
        </w:rPr>
      </w:pPr>
      <w:r w:rsidRPr="00C41ED9">
        <w:rPr>
          <w:rFonts w:ascii="Times New Roman" w:eastAsia="Times New Roman" w:hAnsi="Times New Roman"/>
          <w:sz w:val="23"/>
        </w:rPr>
        <w:t>Umar Suwito. 1992. Komunikasi Untuk Pembangungan. Jakarta: Dirjen Dikti Depdikbud Media Komunikasi Pustekkom</w:t>
      </w:r>
    </w:p>
    <w:p w:rsidR="009A33D1" w:rsidRPr="00C41ED9" w:rsidRDefault="009A33D1" w:rsidP="009A33D1">
      <w:pPr>
        <w:numPr>
          <w:ilvl w:val="0"/>
          <w:numId w:val="4"/>
        </w:numPr>
        <w:spacing w:after="0" w:line="240" w:lineRule="auto"/>
        <w:ind w:right="1080"/>
        <w:rPr>
          <w:rFonts w:ascii="Times New Roman" w:eastAsia="Times New Roman" w:hAnsi="Times New Roman"/>
          <w:sz w:val="23"/>
        </w:rPr>
      </w:pPr>
      <w:r w:rsidRPr="00C41ED9">
        <w:rPr>
          <w:rFonts w:ascii="Times New Roman" w:eastAsia="Times New Roman" w:hAnsi="Times New Roman"/>
          <w:sz w:val="23"/>
        </w:rPr>
        <w:t>Jurnal nasional ataupun internasional</w:t>
      </w:r>
    </w:p>
    <w:p w:rsidR="009A33D1" w:rsidRPr="00C41ED9" w:rsidRDefault="009A33D1" w:rsidP="009A33D1">
      <w:pPr>
        <w:numPr>
          <w:ilvl w:val="0"/>
          <w:numId w:val="4"/>
        </w:numPr>
        <w:spacing w:after="0" w:line="240" w:lineRule="auto"/>
        <w:ind w:right="1080"/>
        <w:rPr>
          <w:rFonts w:ascii="Times New Roman" w:eastAsia="Times New Roman" w:hAnsi="Times New Roman"/>
          <w:sz w:val="23"/>
        </w:rPr>
      </w:pPr>
      <w:r w:rsidRPr="00C41ED9">
        <w:rPr>
          <w:rFonts w:ascii="Times New Roman" w:eastAsia="Times New Roman" w:hAnsi="Times New Roman"/>
          <w:sz w:val="23"/>
        </w:rPr>
        <w:t xml:space="preserve">Dll. </w:t>
      </w:r>
    </w:p>
    <w:p w:rsidR="009A33D1" w:rsidRPr="00C41ED9" w:rsidRDefault="009A33D1" w:rsidP="009A33D1">
      <w:pPr>
        <w:spacing w:after="0" w:line="240" w:lineRule="auto"/>
        <w:ind w:left="720" w:right="1080"/>
        <w:rPr>
          <w:rFonts w:ascii="Times New Roman" w:eastAsia="Times New Roman" w:hAnsi="Times New Roman"/>
          <w:sz w:val="23"/>
        </w:rPr>
      </w:pPr>
    </w:p>
    <w:p w:rsidR="009A33D1" w:rsidRPr="00C41ED9" w:rsidRDefault="009A33D1" w:rsidP="009A33D1">
      <w:pPr>
        <w:tabs>
          <w:tab w:val="left" w:pos="760"/>
        </w:tabs>
        <w:spacing w:after="0" w:line="240" w:lineRule="auto"/>
        <w:rPr>
          <w:rFonts w:ascii="Times New Roman" w:eastAsia="Times New Roman" w:hAnsi="Times New Roman"/>
          <w:b/>
          <w:sz w:val="23"/>
        </w:rPr>
      </w:pPr>
      <w:r w:rsidRPr="00C41ED9">
        <w:rPr>
          <w:rFonts w:ascii="Times New Roman" w:eastAsia="Times New Roman" w:hAnsi="Times New Roman"/>
          <w:b/>
          <w:sz w:val="23"/>
        </w:rPr>
        <w:t>Evaluasi</w:t>
      </w:r>
    </w:p>
    <w:p w:rsidR="009A33D1" w:rsidRPr="00C41ED9" w:rsidRDefault="009A33D1" w:rsidP="009A33D1">
      <w:pPr>
        <w:tabs>
          <w:tab w:val="left" w:pos="760"/>
        </w:tabs>
        <w:spacing w:after="0" w:line="240" w:lineRule="auto"/>
        <w:rPr>
          <w:rFonts w:ascii="Times New Roman" w:eastAsia="Times New Roman" w:hAnsi="Times New Roman"/>
          <w:b/>
          <w:sz w:val="23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500"/>
        <w:gridCol w:w="2940"/>
      </w:tblGrid>
      <w:tr w:rsidR="00C41ED9" w:rsidRPr="00C41ED9" w:rsidTr="009A33D1">
        <w:trPr>
          <w:trHeight w:val="26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63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No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63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Jenis Kegiatan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63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Bobot</w:t>
            </w:r>
          </w:p>
        </w:tc>
      </w:tr>
      <w:tr w:rsidR="00C41ED9" w:rsidRPr="00C41ED9" w:rsidTr="009A33D1">
        <w:trPr>
          <w:trHeight w:val="24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3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3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Kehadiran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3D1" w:rsidRPr="00C41ED9" w:rsidRDefault="009A33D1" w:rsidP="009A33D1">
            <w:pPr>
              <w:spacing w:after="0" w:line="243" w:lineRule="exac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1ED9" w:rsidRPr="00C41ED9" w:rsidTr="009A33D1">
        <w:trPr>
          <w:trHeight w:val="24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7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7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Keaktifan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3D1" w:rsidRPr="00C41ED9" w:rsidRDefault="009A33D1" w:rsidP="009A33D1">
            <w:pPr>
              <w:spacing w:after="0" w:line="247" w:lineRule="exac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1ED9" w:rsidRPr="00C41ED9" w:rsidTr="009A33D1">
        <w:trPr>
          <w:trHeight w:val="24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7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7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Tugas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3D1" w:rsidRPr="00C41ED9" w:rsidRDefault="009A33D1" w:rsidP="009A33D1">
            <w:pPr>
              <w:spacing w:after="0" w:line="247" w:lineRule="exac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1ED9" w:rsidRPr="00C41ED9" w:rsidTr="009A33D1">
        <w:trPr>
          <w:trHeight w:val="24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8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8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Ujian Semester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3D1" w:rsidRPr="00C41ED9" w:rsidRDefault="009A33D1" w:rsidP="009A33D1">
            <w:pPr>
              <w:spacing w:after="0" w:line="248" w:lineRule="exac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1ED9" w:rsidRPr="00C41ED9" w:rsidTr="009A33D1">
        <w:trPr>
          <w:trHeight w:val="24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3D1" w:rsidRPr="00C41ED9" w:rsidRDefault="009A33D1" w:rsidP="009A33D1">
            <w:pPr>
              <w:spacing w:after="0" w:line="248" w:lineRule="exact"/>
              <w:ind w:left="12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3D1" w:rsidRPr="00C41ED9" w:rsidRDefault="009A33D1" w:rsidP="009A33D1">
            <w:pPr>
              <w:spacing w:after="0" w:line="248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Ujian Akhir Semster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3D1" w:rsidRPr="00C41ED9" w:rsidRDefault="009A33D1" w:rsidP="009A33D1">
            <w:pPr>
              <w:spacing w:after="0" w:line="248" w:lineRule="exact"/>
              <w:ind w:left="100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1ED9" w:rsidRPr="00C41ED9" w:rsidTr="00590776">
        <w:trPr>
          <w:trHeight w:val="251"/>
        </w:trPr>
        <w:tc>
          <w:tcPr>
            <w:tcW w:w="5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  <w:r w:rsidRPr="00C41ED9">
              <w:rPr>
                <w:rFonts w:ascii="Times New Roman" w:eastAsia="Times New Roman" w:hAnsi="Times New Roman"/>
                <w:w w:val="99"/>
                <w:sz w:val="23"/>
              </w:rPr>
              <w:t>Jumlah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33D1" w:rsidRPr="00C41ED9" w:rsidRDefault="009A33D1" w:rsidP="009A33D1">
            <w:pPr>
              <w:spacing w:after="0" w:line="248" w:lineRule="exact"/>
              <w:ind w:left="100"/>
              <w:rPr>
                <w:rFonts w:ascii="Times New Roman" w:eastAsia="Times New Roman" w:hAnsi="Times New Roman"/>
                <w:sz w:val="23"/>
              </w:rPr>
            </w:pPr>
            <w:r w:rsidRPr="00C41ED9">
              <w:rPr>
                <w:rFonts w:ascii="Times New Roman" w:eastAsia="Times New Roman" w:hAnsi="Times New Roman"/>
                <w:sz w:val="23"/>
              </w:rPr>
              <w:t>100 %</w:t>
            </w:r>
          </w:p>
        </w:tc>
      </w:tr>
    </w:tbl>
    <w:p w:rsidR="009A33D1" w:rsidRPr="00C41ED9" w:rsidRDefault="009A33D1" w:rsidP="009A33D1">
      <w:pPr>
        <w:spacing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9A33D1" w:rsidRPr="00C41ED9" w:rsidRDefault="009A33D1" w:rsidP="009A33D1">
      <w:pPr>
        <w:spacing w:line="200" w:lineRule="exact"/>
        <w:rPr>
          <w:rFonts w:ascii="Times New Roman" w:eastAsia="Times New Roman" w:hAnsi="Times New Roman"/>
        </w:rPr>
      </w:pPr>
    </w:p>
    <w:p w:rsidR="009A33D1" w:rsidRPr="00C41ED9" w:rsidRDefault="009A33D1" w:rsidP="009A33D1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326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751"/>
        <w:gridCol w:w="3690"/>
      </w:tblGrid>
      <w:tr w:rsidR="00C41ED9" w:rsidRPr="00C41ED9" w:rsidTr="009A33D1">
        <w:trPr>
          <w:trHeight w:val="395"/>
        </w:trPr>
        <w:tc>
          <w:tcPr>
            <w:tcW w:w="3827" w:type="dxa"/>
            <w:vAlign w:val="center"/>
          </w:tcPr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C41ED9">
              <w:rPr>
                <w:rFonts w:cs="Calibri"/>
                <w:b/>
                <w:noProof/>
                <w:sz w:val="18"/>
                <w:szCs w:val="18"/>
              </w:rPr>
              <w:t>Diverifikasi oleh :</w:t>
            </w:r>
          </w:p>
        </w:tc>
        <w:tc>
          <w:tcPr>
            <w:tcW w:w="5751" w:type="dxa"/>
            <w:vAlign w:val="center"/>
          </w:tcPr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C41ED9">
              <w:rPr>
                <w:rFonts w:cs="Calibri"/>
                <w:b/>
                <w:noProof/>
                <w:sz w:val="18"/>
                <w:szCs w:val="18"/>
              </w:rPr>
              <w:t>Diperiksa Oleh:</w:t>
            </w:r>
          </w:p>
        </w:tc>
        <w:tc>
          <w:tcPr>
            <w:tcW w:w="3690" w:type="dxa"/>
            <w:vAlign w:val="center"/>
          </w:tcPr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b/>
                <w:noProof/>
                <w:sz w:val="18"/>
                <w:szCs w:val="18"/>
              </w:rPr>
            </w:pPr>
            <w:r w:rsidRPr="00C41ED9">
              <w:rPr>
                <w:rFonts w:cs="Calibri"/>
                <w:b/>
                <w:noProof/>
                <w:sz w:val="18"/>
                <w:szCs w:val="18"/>
              </w:rPr>
              <w:t>Disiapkan oleh :</w:t>
            </w:r>
          </w:p>
        </w:tc>
      </w:tr>
      <w:tr w:rsidR="00C41ED9" w:rsidRPr="00C41ED9" w:rsidTr="009A33D1">
        <w:trPr>
          <w:trHeight w:val="1798"/>
        </w:trPr>
        <w:tc>
          <w:tcPr>
            <w:tcW w:w="3827" w:type="dxa"/>
          </w:tcPr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C41ED9">
              <w:rPr>
                <w:rFonts w:cs="Calibri"/>
                <w:noProof/>
                <w:sz w:val="18"/>
                <w:szCs w:val="18"/>
                <w:lang w:val="en-US"/>
              </w:rPr>
              <w:t xml:space="preserve">Dekan Fakultas Agama Islam </w:t>
            </w:r>
          </w:p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noProof/>
                <w:sz w:val="18"/>
                <w:szCs w:val="18"/>
              </w:rPr>
            </w:pPr>
          </w:p>
          <w:p w:rsidR="009A33D1" w:rsidRPr="00C41ED9" w:rsidRDefault="009A33D1" w:rsidP="009A33D1">
            <w:pPr>
              <w:ind w:right="45"/>
              <w:rPr>
                <w:rFonts w:cs="Calibri"/>
                <w:noProof/>
                <w:sz w:val="18"/>
                <w:szCs w:val="18"/>
              </w:rPr>
            </w:pPr>
          </w:p>
          <w:p w:rsidR="009A33D1" w:rsidRPr="00C41ED9" w:rsidRDefault="009A33D1" w:rsidP="009A33D1">
            <w:pPr>
              <w:ind w:right="45"/>
              <w:jc w:val="center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C41ED9">
              <w:rPr>
                <w:rFonts w:cs="Calibri"/>
                <w:noProof/>
                <w:sz w:val="18"/>
                <w:szCs w:val="18"/>
                <w:lang w:val="en-US"/>
              </w:rPr>
              <w:t>Nur Kholis, S.Ag., M.Ag.</w:t>
            </w:r>
          </w:p>
        </w:tc>
        <w:tc>
          <w:tcPr>
            <w:tcW w:w="5751" w:type="dxa"/>
          </w:tcPr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noProof/>
                <w:sz w:val="18"/>
                <w:szCs w:val="18"/>
              </w:rPr>
            </w:pPr>
            <w:r w:rsidRPr="00C41ED9">
              <w:rPr>
                <w:rFonts w:cs="Calibri"/>
                <w:noProof/>
                <w:sz w:val="18"/>
                <w:szCs w:val="18"/>
              </w:rPr>
              <w:t>Kaprodi PAI</w:t>
            </w:r>
          </w:p>
          <w:p w:rsidR="009A33D1" w:rsidRPr="00C41ED9" w:rsidRDefault="009A33D1" w:rsidP="009A33D1">
            <w:pPr>
              <w:ind w:right="45"/>
              <w:rPr>
                <w:rFonts w:cs="Calibri"/>
                <w:noProof/>
                <w:sz w:val="18"/>
                <w:szCs w:val="18"/>
              </w:rPr>
            </w:pPr>
          </w:p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noProof/>
                <w:sz w:val="18"/>
                <w:szCs w:val="18"/>
              </w:rPr>
            </w:pPr>
          </w:p>
          <w:p w:rsidR="009A33D1" w:rsidRPr="00C41ED9" w:rsidRDefault="00C41ED9" w:rsidP="00D312F1">
            <w:pPr>
              <w:ind w:right="45"/>
              <w:jc w:val="center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C41ED9">
              <w:rPr>
                <w:rFonts w:cs="Calibri"/>
                <w:noProof/>
                <w:sz w:val="18"/>
                <w:szCs w:val="18"/>
                <w:lang w:val="en-US"/>
              </w:rPr>
              <w:t>Yazida Ichsan</w:t>
            </w:r>
            <w:r w:rsidR="009A33D1" w:rsidRPr="00C41ED9">
              <w:rPr>
                <w:rFonts w:cs="Calibri"/>
                <w:noProof/>
                <w:sz w:val="18"/>
                <w:szCs w:val="18"/>
              </w:rPr>
              <w:t>, S.Pd</w:t>
            </w:r>
            <w:r w:rsidRPr="00C41ED9">
              <w:rPr>
                <w:rFonts w:cs="Calibri"/>
                <w:noProof/>
                <w:sz w:val="18"/>
                <w:szCs w:val="18"/>
                <w:lang w:val="en-US"/>
              </w:rPr>
              <w:t>.I</w:t>
            </w:r>
            <w:r w:rsidRPr="00C41ED9">
              <w:rPr>
                <w:rFonts w:cs="Calibri"/>
                <w:noProof/>
                <w:sz w:val="18"/>
                <w:szCs w:val="18"/>
              </w:rPr>
              <w:t>., M.Pd.</w:t>
            </w:r>
          </w:p>
        </w:tc>
        <w:tc>
          <w:tcPr>
            <w:tcW w:w="3690" w:type="dxa"/>
          </w:tcPr>
          <w:p w:rsidR="009A33D1" w:rsidRPr="00C41ED9" w:rsidRDefault="009A33D1" w:rsidP="00D312F1">
            <w:pPr>
              <w:ind w:right="45"/>
              <w:jc w:val="center"/>
              <w:rPr>
                <w:rFonts w:cs="Calibri"/>
                <w:noProof/>
                <w:sz w:val="18"/>
                <w:szCs w:val="18"/>
              </w:rPr>
            </w:pPr>
            <w:r w:rsidRPr="00C41ED9">
              <w:rPr>
                <w:rFonts w:cs="Calibri"/>
                <w:noProof/>
                <w:sz w:val="18"/>
                <w:szCs w:val="18"/>
              </w:rPr>
              <w:t>Dosen Pengampu</w:t>
            </w:r>
          </w:p>
          <w:p w:rsidR="009A33D1" w:rsidRPr="00C41ED9" w:rsidRDefault="009A33D1" w:rsidP="00D312F1">
            <w:pPr>
              <w:jc w:val="center"/>
              <w:rPr>
                <w:rFonts w:cs="Calibri"/>
                <w:noProof/>
                <w:sz w:val="18"/>
                <w:szCs w:val="18"/>
              </w:rPr>
            </w:pPr>
          </w:p>
          <w:p w:rsidR="009A33D1" w:rsidRPr="00C41ED9" w:rsidRDefault="009A33D1" w:rsidP="009A33D1">
            <w:pPr>
              <w:ind w:right="45"/>
              <w:rPr>
                <w:rFonts w:cs="Calibri"/>
                <w:noProof/>
                <w:sz w:val="18"/>
                <w:szCs w:val="18"/>
              </w:rPr>
            </w:pPr>
          </w:p>
          <w:p w:rsidR="009A33D1" w:rsidRPr="00C41ED9" w:rsidRDefault="009A33D1" w:rsidP="00D312F1">
            <w:pPr>
              <w:jc w:val="center"/>
              <w:rPr>
                <w:rFonts w:cs="Calibri"/>
                <w:noProof/>
                <w:sz w:val="18"/>
                <w:szCs w:val="18"/>
                <w:lang w:val="en-US"/>
              </w:rPr>
            </w:pPr>
            <w:r w:rsidRPr="00C41ED9">
              <w:rPr>
                <w:rFonts w:cs="Calibri"/>
                <w:noProof/>
                <w:sz w:val="18"/>
                <w:szCs w:val="18"/>
                <w:lang w:val="en-US"/>
              </w:rPr>
              <w:t>Difa’ul Husna</w:t>
            </w:r>
            <w:r w:rsidRPr="00C41ED9">
              <w:rPr>
                <w:rFonts w:cs="Calibri"/>
                <w:noProof/>
                <w:sz w:val="18"/>
                <w:szCs w:val="18"/>
              </w:rPr>
              <w:t xml:space="preserve">, </w:t>
            </w:r>
            <w:r w:rsidRPr="00C41ED9">
              <w:rPr>
                <w:rFonts w:cs="Calibri"/>
                <w:noProof/>
                <w:sz w:val="18"/>
                <w:szCs w:val="18"/>
                <w:lang w:val="en-US"/>
              </w:rPr>
              <w:t xml:space="preserve">S.Pd.I., M.Pd. </w:t>
            </w:r>
          </w:p>
        </w:tc>
      </w:tr>
    </w:tbl>
    <w:p w:rsidR="009A33D1" w:rsidRPr="00C41ED9" w:rsidRDefault="009A33D1" w:rsidP="009A33D1">
      <w:pPr>
        <w:ind w:left="1985"/>
        <w:rPr>
          <w:rFonts w:ascii="Times New Roman" w:hAnsi="Times New Roman" w:cs="Times New Roman"/>
          <w:sz w:val="24"/>
          <w:szCs w:val="24"/>
        </w:rPr>
      </w:pPr>
    </w:p>
    <w:sectPr w:rsidR="009A33D1" w:rsidRPr="00C41ED9" w:rsidSect="00574AEB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68D7EB8"/>
    <w:multiLevelType w:val="hybridMultilevel"/>
    <w:tmpl w:val="7E6EDC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263DF"/>
    <w:multiLevelType w:val="hybridMultilevel"/>
    <w:tmpl w:val="70F27B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861F0"/>
    <w:multiLevelType w:val="hybridMultilevel"/>
    <w:tmpl w:val="E86054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EB"/>
    <w:rsid w:val="00000A21"/>
    <w:rsid w:val="000228A4"/>
    <w:rsid w:val="0008096D"/>
    <w:rsid w:val="000C7C78"/>
    <w:rsid w:val="000D34DE"/>
    <w:rsid w:val="000D5049"/>
    <w:rsid w:val="000F0C7B"/>
    <w:rsid w:val="00105A30"/>
    <w:rsid w:val="00130403"/>
    <w:rsid w:val="001D6AFF"/>
    <w:rsid w:val="002161C1"/>
    <w:rsid w:val="00231A64"/>
    <w:rsid w:val="00275A11"/>
    <w:rsid w:val="00297361"/>
    <w:rsid w:val="002C1BE6"/>
    <w:rsid w:val="002D1CC3"/>
    <w:rsid w:val="002E5D5C"/>
    <w:rsid w:val="0033365D"/>
    <w:rsid w:val="00342CCC"/>
    <w:rsid w:val="0035089C"/>
    <w:rsid w:val="003830E1"/>
    <w:rsid w:val="003E1E63"/>
    <w:rsid w:val="003F6DD7"/>
    <w:rsid w:val="00420E8F"/>
    <w:rsid w:val="00445808"/>
    <w:rsid w:val="00456578"/>
    <w:rsid w:val="004819BD"/>
    <w:rsid w:val="00486570"/>
    <w:rsid w:val="004A1AB3"/>
    <w:rsid w:val="004C5631"/>
    <w:rsid w:val="004E207C"/>
    <w:rsid w:val="004E45F3"/>
    <w:rsid w:val="00504E14"/>
    <w:rsid w:val="00504EE8"/>
    <w:rsid w:val="00516036"/>
    <w:rsid w:val="005236E0"/>
    <w:rsid w:val="00532BB2"/>
    <w:rsid w:val="00537380"/>
    <w:rsid w:val="005461ED"/>
    <w:rsid w:val="005634AB"/>
    <w:rsid w:val="00574AEB"/>
    <w:rsid w:val="005E2EF6"/>
    <w:rsid w:val="00603BE2"/>
    <w:rsid w:val="00621214"/>
    <w:rsid w:val="006340A0"/>
    <w:rsid w:val="006A4309"/>
    <w:rsid w:val="006C1766"/>
    <w:rsid w:val="006C6639"/>
    <w:rsid w:val="006D31EF"/>
    <w:rsid w:val="006F20FB"/>
    <w:rsid w:val="00714CBA"/>
    <w:rsid w:val="007165C6"/>
    <w:rsid w:val="00757803"/>
    <w:rsid w:val="00764EC0"/>
    <w:rsid w:val="007836D7"/>
    <w:rsid w:val="00792645"/>
    <w:rsid w:val="00792800"/>
    <w:rsid w:val="007C2982"/>
    <w:rsid w:val="007E4EED"/>
    <w:rsid w:val="007E525F"/>
    <w:rsid w:val="007F3E09"/>
    <w:rsid w:val="0083243C"/>
    <w:rsid w:val="00896045"/>
    <w:rsid w:val="008A2110"/>
    <w:rsid w:val="008C44BA"/>
    <w:rsid w:val="008E1FA8"/>
    <w:rsid w:val="00901049"/>
    <w:rsid w:val="009015CF"/>
    <w:rsid w:val="00962A6C"/>
    <w:rsid w:val="009A33D1"/>
    <w:rsid w:val="009D32CF"/>
    <w:rsid w:val="009D510A"/>
    <w:rsid w:val="009F56F9"/>
    <w:rsid w:val="00A37624"/>
    <w:rsid w:val="00A44DA9"/>
    <w:rsid w:val="00A47CB2"/>
    <w:rsid w:val="00A47FC4"/>
    <w:rsid w:val="00A70D2B"/>
    <w:rsid w:val="00A75490"/>
    <w:rsid w:val="00AC5BDE"/>
    <w:rsid w:val="00AF54C3"/>
    <w:rsid w:val="00B45501"/>
    <w:rsid w:val="00B62E78"/>
    <w:rsid w:val="00B75635"/>
    <w:rsid w:val="00C1220C"/>
    <w:rsid w:val="00C41ED9"/>
    <w:rsid w:val="00C47003"/>
    <w:rsid w:val="00C55BFA"/>
    <w:rsid w:val="00C619AB"/>
    <w:rsid w:val="00C859E5"/>
    <w:rsid w:val="00CC1E89"/>
    <w:rsid w:val="00CC52CF"/>
    <w:rsid w:val="00D2206D"/>
    <w:rsid w:val="00D32E6F"/>
    <w:rsid w:val="00D434B9"/>
    <w:rsid w:val="00D50932"/>
    <w:rsid w:val="00D55AFE"/>
    <w:rsid w:val="00DC6523"/>
    <w:rsid w:val="00E20B2E"/>
    <w:rsid w:val="00E27E86"/>
    <w:rsid w:val="00E603C6"/>
    <w:rsid w:val="00E61996"/>
    <w:rsid w:val="00EB22BA"/>
    <w:rsid w:val="00F348C2"/>
    <w:rsid w:val="00F51530"/>
    <w:rsid w:val="00F77347"/>
    <w:rsid w:val="00F80CD9"/>
    <w:rsid w:val="00F84DDF"/>
    <w:rsid w:val="00F9347D"/>
    <w:rsid w:val="00F97BB1"/>
    <w:rsid w:val="00FA393A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74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7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DELL E7240</cp:lastModifiedBy>
  <cp:revision>11</cp:revision>
  <dcterms:created xsi:type="dcterms:W3CDTF">2019-02-26T13:57:00Z</dcterms:created>
  <dcterms:modified xsi:type="dcterms:W3CDTF">2023-08-18T14:25:00Z</dcterms:modified>
</cp:coreProperties>
</file>