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15C0F" w14:textId="77777777" w:rsidR="00113718" w:rsidRPr="00884224" w:rsidRDefault="00113718" w:rsidP="00113718">
      <w:pPr>
        <w:shd w:val="clear" w:color="auto" w:fill="FFFFFF"/>
        <w:spacing w:after="0" w:line="240" w:lineRule="auto"/>
        <w:jc w:val="right"/>
        <w:rPr>
          <w:rFonts w:ascii="Times New Roman" w:eastAsia="Times New Roman" w:hAnsi="Times New Roman" w:cs="Times New Roman"/>
          <w:bCs/>
          <w:sz w:val="32"/>
          <w:szCs w:val="32"/>
          <w:lang w:eastAsia="en-IE"/>
        </w:rPr>
      </w:pPr>
      <w:bookmarkStart w:id="0" w:name="_GoBack"/>
      <w:bookmarkEnd w:id="0"/>
      <w:r w:rsidRPr="00884224">
        <w:rPr>
          <w:rFonts w:ascii="Times New Roman" w:eastAsia="Times New Roman" w:hAnsi="Times New Roman" w:cs="Times New Roman"/>
          <w:bCs/>
          <w:sz w:val="32"/>
          <w:szCs w:val="32"/>
          <w:lang w:eastAsia="en-IE"/>
        </w:rPr>
        <w:t xml:space="preserve">                  </w:t>
      </w:r>
      <w:r w:rsidRPr="00884224">
        <w:rPr>
          <w:rFonts w:ascii="Times New Roman" w:eastAsia="Times New Roman" w:hAnsi="Times New Roman" w:cs="Times New Roman"/>
          <w:bCs/>
          <w:sz w:val="24"/>
          <w:szCs w:val="32"/>
          <w:lang w:eastAsia="en-IE"/>
        </w:rPr>
        <w:t>Department of Health Promotion</w:t>
      </w:r>
    </w:p>
    <w:p w14:paraId="5CA56033" w14:textId="77777777" w:rsidR="00113718" w:rsidRPr="00884224" w:rsidRDefault="00113718" w:rsidP="00113718">
      <w:pPr>
        <w:shd w:val="clear" w:color="auto" w:fill="FFFFFF"/>
        <w:spacing w:after="0" w:line="240" w:lineRule="auto"/>
        <w:jc w:val="right"/>
        <w:rPr>
          <w:rFonts w:ascii="Times New Roman" w:eastAsia="Times New Roman" w:hAnsi="Times New Roman" w:cs="Times New Roman"/>
          <w:bCs/>
          <w:sz w:val="24"/>
          <w:szCs w:val="32"/>
          <w:lang w:eastAsia="en-IE"/>
        </w:rPr>
      </w:pPr>
      <w:r w:rsidRPr="00884224">
        <w:rPr>
          <w:rFonts w:ascii="Times New Roman" w:eastAsia="Times New Roman" w:hAnsi="Times New Roman" w:cs="Times New Roman"/>
          <w:bCs/>
          <w:i/>
          <w:sz w:val="24"/>
          <w:szCs w:val="32"/>
          <w:lang w:eastAsia="en-IE"/>
        </w:rPr>
        <w:tab/>
      </w:r>
      <w:r w:rsidRPr="00884224">
        <w:rPr>
          <w:rFonts w:ascii="Times New Roman" w:eastAsia="Times New Roman" w:hAnsi="Times New Roman" w:cs="Times New Roman"/>
          <w:bCs/>
          <w:sz w:val="24"/>
          <w:szCs w:val="32"/>
          <w:lang w:eastAsia="en-IE"/>
        </w:rPr>
        <w:tab/>
      </w:r>
      <w:r w:rsidRPr="00884224">
        <w:rPr>
          <w:rFonts w:ascii="Times New Roman" w:eastAsia="Times New Roman" w:hAnsi="Times New Roman" w:cs="Times New Roman"/>
          <w:bCs/>
          <w:sz w:val="24"/>
          <w:szCs w:val="32"/>
          <w:lang w:eastAsia="en-IE"/>
        </w:rPr>
        <w:tab/>
        <w:t xml:space="preserve">College of </w:t>
      </w:r>
      <w:r>
        <w:rPr>
          <w:rFonts w:ascii="Times New Roman" w:eastAsia="Times New Roman" w:hAnsi="Times New Roman" w:cs="Times New Roman"/>
          <w:bCs/>
          <w:sz w:val="24"/>
          <w:szCs w:val="32"/>
          <w:lang w:eastAsia="en-IE"/>
        </w:rPr>
        <w:t>Medicine, Nursing, and Health Science</w:t>
      </w:r>
    </w:p>
    <w:p w14:paraId="4F685992" w14:textId="77777777" w:rsidR="00113718" w:rsidRPr="00884224" w:rsidRDefault="00113718" w:rsidP="00113718">
      <w:pPr>
        <w:shd w:val="clear" w:color="auto" w:fill="FFFFFF"/>
        <w:spacing w:after="0" w:line="240" w:lineRule="auto"/>
        <w:jc w:val="right"/>
        <w:rPr>
          <w:rFonts w:ascii="Times New Roman" w:eastAsia="Times New Roman" w:hAnsi="Times New Roman" w:cs="Times New Roman"/>
          <w:color w:val="333399"/>
          <w:sz w:val="24"/>
          <w:szCs w:val="24"/>
          <w:lang w:eastAsia="en-IE"/>
        </w:rPr>
      </w:pPr>
      <w:r w:rsidRPr="00884224">
        <w:rPr>
          <w:rFonts w:ascii="Times New Roman" w:eastAsia="Times New Roman" w:hAnsi="Times New Roman" w:cs="Times New Roman"/>
          <w:bCs/>
          <w:sz w:val="32"/>
          <w:szCs w:val="32"/>
          <w:lang w:eastAsia="en-IE"/>
        </w:rPr>
        <w:tab/>
      </w:r>
      <w:r w:rsidRPr="00884224">
        <w:rPr>
          <w:rFonts w:ascii="Times New Roman" w:eastAsia="Times New Roman" w:hAnsi="Times New Roman" w:cs="Times New Roman"/>
          <w:bCs/>
          <w:sz w:val="32"/>
          <w:szCs w:val="32"/>
          <w:lang w:eastAsia="en-IE"/>
        </w:rPr>
        <w:tab/>
      </w:r>
      <w:r w:rsidRPr="00884224">
        <w:rPr>
          <w:rFonts w:ascii="Times New Roman" w:eastAsia="Times New Roman" w:hAnsi="Times New Roman" w:cs="Times New Roman"/>
          <w:bCs/>
          <w:sz w:val="32"/>
          <w:szCs w:val="32"/>
          <w:lang w:eastAsia="en-IE"/>
        </w:rPr>
        <w:tab/>
      </w:r>
      <w:r w:rsidRPr="00884224">
        <w:rPr>
          <w:rFonts w:ascii="Times New Roman" w:eastAsia="Times New Roman" w:hAnsi="Times New Roman" w:cs="Times New Roman"/>
          <w:bCs/>
          <w:sz w:val="32"/>
          <w:szCs w:val="32"/>
          <w:lang w:eastAsia="en-IE"/>
        </w:rPr>
        <w:tab/>
      </w:r>
      <w:r w:rsidRPr="00884224">
        <w:rPr>
          <w:rFonts w:ascii="Times New Roman" w:eastAsia="Times New Roman" w:hAnsi="Times New Roman" w:cs="Times New Roman"/>
          <w:bCs/>
          <w:sz w:val="32"/>
          <w:szCs w:val="32"/>
          <w:lang w:eastAsia="en-IE"/>
        </w:rPr>
        <w:tab/>
      </w:r>
      <w:r w:rsidRPr="00884224">
        <w:rPr>
          <w:rFonts w:ascii="Times New Roman" w:eastAsia="Times New Roman" w:hAnsi="Times New Roman" w:cs="Times New Roman"/>
          <w:bCs/>
          <w:sz w:val="32"/>
          <w:szCs w:val="32"/>
          <w:lang w:eastAsia="en-IE"/>
        </w:rPr>
        <w:tab/>
      </w:r>
      <w:r w:rsidRPr="00884224">
        <w:rPr>
          <w:rFonts w:ascii="Times New Roman" w:eastAsia="Times New Roman" w:hAnsi="Times New Roman" w:cs="Times New Roman"/>
          <w:bCs/>
          <w:sz w:val="24"/>
          <w:szCs w:val="32"/>
          <w:lang w:eastAsia="en-IE"/>
        </w:rPr>
        <w:t>National University of Ireland, Galway</w:t>
      </w:r>
    </w:p>
    <w:p w14:paraId="71411618" w14:textId="77777777" w:rsidR="00113718" w:rsidRPr="00884224" w:rsidRDefault="00113718" w:rsidP="00113718">
      <w:pPr>
        <w:shd w:val="clear" w:color="auto" w:fill="FFFFFF"/>
        <w:spacing w:after="0" w:line="240" w:lineRule="auto"/>
        <w:jc w:val="right"/>
        <w:rPr>
          <w:rFonts w:ascii="Times New Roman" w:eastAsia="Times New Roman" w:hAnsi="Times New Roman" w:cs="Times New Roman"/>
          <w:bCs/>
          <w:sz w:val="24"/>
          <w:szCs w:val="32"/>
          <w:lang w:eastAsia="en-IE"/>
        </w:rPr>
      </w:pPr>
      <w:r w:rsidRPr="00884224">
        <w:rPr>
          <w:rFonts w:ascii="Times New Roman" w:eastAsia="Times New Roman" w:hAnsi="Times New Roman" w:cs="Times New Roman"/>
          <w:color w:val="333399"/>
          <w:sz w:val="24"/>
          <w:szCs w:val="24"/>
          <w:lang w:eastAsia="en-IE"/>
        </w:rPr>
        <w:tab/>
      </w:r>
      <w:r w:rsidRPr="00884224">
        <w:rPr>
          <w:rFonts w:ascii="Times New Roman" w:eastAsia="Times New Roman" w:hAnsi="Times New Roman" w:cs="Times New Roman"/>
          <w:color w:val="333399"/>
          <w:sz w:val="24"/>
          <w:szCs w:val="24"/>
          <w:lang w:eastAsia="en-IE"/>
        </w:rPr>
        <w:tab/>
      </w:r>
      <w:r w:rsidRPr="00884224">
        <w:rPr>
          <w:rFonts w:ascii="Times New Roman" w:eastAsia="Times New Roman" w:hAnsi="Times New Roman" w:cs="Times New Roman"/>
          <w:color w:val="333399"/>
          <w:sz w:val="24"/>
          <w:szCs w:val="24"/>
          <w:lang w:eastAsia="en-IE"/>
        </w:rPr>
        <w:tab/>
      </w:r>
      <w:r w:rsidRPr="00884224">
        <w:rPr>
          <w:rFonts w:ascii="Times New Roman" w:eastAsia="Times New Roman" w:hAnsi="Times New Roman" w:cs="Times New Roman"/>
          <w:color w:val="333399"/>
          <w:sz w:val="24"/>
          <w:szCs w:val="24"/>
          <w:lang w:eastAsia="en-IE"/>
        </w:rPr>
        <w:tab/>
      </w:r>
      <w:r w:rsidRPr="00884224">
        <w:rPr>
          <w:rFonts w:ascii="Times New Roman" w:eastAsia="Times New Roman" w:hAnsi="Times New Roman" w:cs="Times New Roman"/>
          <w:color w:val="333399"/>
          <w:sz w:val="24"/>
          <w:szCs w:val="24"/>
          <w:lang w:eastAsia="en-IE"/>
        </w:rPr>
        <w:tab/>
      </w:r>
      <w:r w:rsidRPr="00884224">
        <w:rPr>
          <w:rFonts w:ascii="Times New Roman" w:eastAsia="Times New Roman" w:hAnsi="Times New Roman" w:cs="Times New Roman"/>
          <w:color w:val="333399"/>
          <w:sz w:val="24"/>
          <w:szCs w:val="24"/>
          <w:lang w:eastAsia="en-IE"/>
        </w:rPr>
        <w:tab/>
      </w:r>
      <w:r w:rsidRPr="00884224">
        <w:rPr>
          <w:rFonts w:ascii="Times New Roman" w:eastAsia="Times New Roman" w:hAnsi="Times New Roman" w:cs="Times New Roman"/>
          <w:bCs/>
          <w:sz w:val="24"/>
          <w:szCs w:val="32"/>
          <w:lang w:eastAsia="en-IE"/>
        </w:rPr>
        <w:t>Ireland</w:t>
      </w:r>
    </w:p>
    <w:p w14:paraId="68F991AD" w14:textId="77777777" w:rsidR="00113718" w:rsidRPr="00884224" w:rsidRDefault="00113718" w:rsidP="00113718">
      <w:pPr>
        <w:shd w:val="clear" w:color="auto" w:fill="FFFFFF"/>
        <w:spacing w:after="0" w:line="240" w:lineRule="auto"/>
        <w:ind w:left="4320" w:firstLine="508"/>
        <w:jc w:val="right"/>
        <w:rPr>
          <w:rFonts w:ascii="Times New Roman" w:eastAsia="Times New Roman" w:hAnsi="Times New Roman" w:cs="Times New Roman"/>
          <w:color w:val="333399"/>
          <w:sz w:val="24"/>
          <w:szCs w:val="24"/>
          <w:lang w:eastAsia="en-IE"/>
        </w:rPr>
      </w:pPr>
    </w:p>
    <w:p w14:paraId="49567689" w14:textId="641BA70F" w:rsidR="00113718" w:rsidRPr="00884224" w:rsidRDefault="00113718" w:rsidP="00113718">
      <w:pPr>
        <w:shd w:val="clear" w:color="auto" w:fill="FFFFFF"/>
        <w:spacing w:after="0" w:line="240" w:lineRule="auto"/>
        <w:jc w:val="center"/>
        <w:rPr>
          <w:rFonts w:ascii="Times New Roman" w:eastAsia="Times New Roman" w:hAnsi="Times New Roman" w:cs="Times New Roman"/>
          <w:bCs/>
          <w:color w:val="212121"/>
          <w:sz w:val="24"/>
          <w:szCs w:val="24"/>
          <w:lang w:eastAsia="en-IE"/>
        </w:rPr>
      </w:pP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884224">
        <w:rPr>
          <w:rFonts w:ascii="Times New Roman" w:eastAsia="Times New Roman" w:hAnsi="Times New Roman" w:cs="Times New Roman"/>
          <w:b/>
          <w:bCs/>
          <w:color w:val="212121"/>
          <w:sz w:val="24"/>
          <w:szCs w:val="24"/>
          <w:lang w:eastAsia="en-IE"/>
        </w:rPr>
        <w:tab/>
      </w:r>
      <w:r w:rsidRPr="005C2F8D">
        <w:rPr>
          <w:rFonts w:ascii="Times New Roman" w:eastAsia="Times New Roman" w:hAnsi="Times New Roman" w:cs="Times New Roman"/>
          <w:bCs/>
          <w:color w:val="212121"/>
          <w:sz w:val="24"/>
          <w:szCs w:val="24"/>
          <w:lang w:eastAsia="en-IE"/>
        </w:rPr>
        <w:tab/>
      </w:r>
      <w:r w:rsidR="005C2F8D">
        <w:rPr>
          <w:rFonts w:ascii="Times New Roman" w:eastAsia="Times New Roman" w:hAnsi="Times New Roman" w:cs="Times New Roman"/>
          <w:bCs/>
          <w:color w:val="212121"/>
          <w:sz w:val="24"/>
          <w:szCs w:val="24"/>
          <w:lang w:eastAsia="en-IE"/>
        </w:rPr>
        <w:t xml:space="preserve">        </w:t>
      </w:r>
      <w:r w:rsidR="005C2F8D" w:rsidRPr="005C2F8D">
        <w:rPr>
          <w:rFonts w:ascii="Times New Roman" w:eastAsia="Times New Roman" w:hAnsi="Times New Roman" w:cs="Times New Roman"/>
          <w:bCs/>
          <w:color w:val="212121"/>
          <w:sz w:val="24"/>
          <w:szCs w:val="24"/>
          <w:lang w:eastAsia="en-IE"/>
        </w:rPr>
        <w:t>07 November</w:t>
      </w:r>
      <w:r w:rsidRPr="00884224">
        <w:rPr>
          <w:rFonts w:ascii="Times New Roman" w:eastAsia="Times New Roman" w:hAnsi="Times New Roman" w:cs="Times New Roman"/>
          <w:bCs/>
          <w:color w:val="212121"/>
          <w:sz w:val="24"/>
          <w:szCs w:val="24"/>
          <w:lang w:eastAsia="en-IE"/>
        </w:rPr>
        <w:t xml:space="preserve"> 2019</w:t>
      </w:r>
    </w:p>
    <w:p w14:paraId="5CE209E8" w14:textId="35AE0EBA" w:rsidR="00113718" w:rsidRDefault="00113718" w:rsidP="00113718">
      <w:pPr>
        <w:rPr>
          <w:rFonts w:ascii="Times New Roman" w:eastAsia="Times New Roman" w:hAnsi="Times New Roman" w:cs="Times New Roman"/>
          <w:bCs/>
          <w:color w:val="212121"/>
          <w:sz w:val="24"/>
          <w:szCs w:val="24"/>
          <w:lang w:eastAsia="en-IE"/>
        </w:rPr>
      </w:pPr>
      <w:r w:rsidRPr="00884224">
        <w:rPr>
          <w:rFonts w:ascii="Times New Roman" w:eastAsia="Times New Roman" w:hAnsi="Times New Roman" w:cs="Times New Roman"/>
          <w:bCs/>
          <w:color w:val="212121"/>
          <w:sz w:val="24"/>
          <w:szCs w:val="24"/>
          <w:lang w:eastAsia="en-IE"/>
        </w:rPr>
        <w:t xml:space="preserve">Dear </w:t>
      </w:r>
      <w:r>
        <w:rPr>
          <w:rFonts w:ascii="Times New Roman" w:eastAsia="Times New Roman" w:hAnsi="Times New Roman" w:cs="Times New Roman"/>
          <w:bCs/>
          <w:color w:val="212121"/>
          <w:sz w:val="24"/>
          <w:szCs w:val="24"/>
          <w:lang w:eastAsia="en-IE"/>
        </w:rPr>
        <w:t>Reviewer</w:t>
      </w:r>
      <w:r w:rsidR="003C7E85">
        <w:rPr>
          <w:rFonts w:ascii="Times New Roman" w:eastAsia="Times New Roman" w:hAnsi="Times New Roman" w:cs="Times New Roman"/>
          <w:bCs/>
          <w:color w:val="212121"/>
          <w:sz w:val="24"/>
          <w:szCs w:val="24"/>
          <w:lang w:eastAsia="en-IE"/>
        </w:rPr>
        <w:t>s</w:t>
      </w:r>
      <w:r>
        <w:rPr>
          <w:rFonts w:ascii="Times New Roman" w:eastAsia="Times New Roman" w:hAnsi="Times New Roman" w:cs="Times New Roman"/>
          <w:bCs/>
          <w:color w:val="212121"/>
          <w:sz w:val="24"/>
          <w:szCs w:val="24"/>
          <w:lang w:eastAsia="en-IE"/>
        </w:rPr>
        <w:t xml:space="preserve"> and Editor</w:t>
      </w:r>
    </w:p>
    <w:p w14:paraId="66A2E5BE" w14:textId="6BFC6C91" w:rsidR="00113718" w:rsidRDefault="00113718" w:rsidP="003E25B9">
      <w:pPr>
        <w:jc w:val="both"/>
        <w:rPr>
          <w:rFonts w:ascii="Times New Roman" w:eastAsia="Times New Roman" w:hAnsi="Times New Roman" w:cs="Times New Roman"/>
          <w:bCs/>
          <w:iCs/>
          <w:color w:val="212121"/>
          <w:sz w:val="24"/>
          <w:szCs w:val="24"/>
          <w:lang w:eastAsia="en-IE"/>
        </w:rPr>
      </w:pPr>
      <w:r w:rsidRPr="00884224">
        <w:rPr>
          <w:rFonts w:ascii="Times New Roman" w:eastAsia="Times New Roman" w:hAnsi="Times New Roman" w:cs="Times New Roman"/>
          <w:bCs/>
          <w:color w:val="212121"/>
          <w:sz w:val="24"/>
          <w:szCs w:val="24"/>
          <w:lang w:eastAsia="en-IE"/>
        </w:rPr>
        <w:t>We w</w:t>
      </w:r>
      <w:r w:rsidR="006C651C">
        <w:rPr>
          <w:rFonts w:ascii="Times New Roman" w:eastAsia="Times New Roman" w:hAnsi="Times New Roman" w:cs="Times New Roman"/>
          <w:bCs/>
          <w:color w:val="212121"/>
          <w:sz w:val="24"/>
          <w:szCs w:val="24"/>
          <w:lang w:eastAsia="en-IE"/>
        </w:rPr>
        <w:t>ant</w:t>
      </w:r>
      <w:r w:rsidRPr="00884224">
        <w:rPr>
          <w:rFonts w:ascii="Times New Roman" w:eastAsia="Times New Roman" w:hAnsi="Times New Roman" w:cs="Times New Roman"/>
          <w:bCs/>
          <w:color w:val="212121"/>
          <w:sz w:val="24"/>
          <w:szCs w:val="24"/>
          <w:lang w:eastAsia="en-IE"/>
        </w:rPr>
        <w:t xml:space="preserve"> to thank you for your comments and suggestions. Here, we wish to re-submit the following paper </w:t>
      </w:r>
      <w:r w:rsidR="003C7E85">
        <w:rPr>
          <w:rFonts w:ascii="Times New Roman" w:eastAsia="Times New Roman" w:hAnsi="Times New Roman" w:cs="Times New Roman"/>
          <w:bCs/>
          <w:color w:val="212121"/>
          <w:sz w:val="24"/>
          <w:szCs w:val="24"/>
          <w:lang w:eastAsia="en-IE"/>
        </w:rPr>
        <w:t xml:space="preserve">entitled </w:t>
      </w:r>
      <w:r w:rsidR="003C7E85" w:rsidRPr="003C7E85">
        <w:rPr>
          <w:rFonts w:ascii="Times New Roman" w:eastAsia="Times New Roman" w:hAnsi="Times New Roman" w:cs="Times New Roman"/>
          <w:bCs/>
          <w:color w:val="212121"/>
          <w:sz w:val="24"/>
          <w:szCs w:val="24"/>
          <w:lang w:eastAsia="en-IE"/>
        </w:rPr>
        <w:t>‘</w:t>
      </w:r>
      <w:r w:rsidR="003C7E85" w:rsidRPr="003C7E85">
        <w:rPr>
          <w:rFonts w:ascii="Times New Roman" w:hAnsi="Times New Roman" w:cs="Times New Roman"/>
          <w:color w:val="201F1E"/>
          <w:sz w:val="24"/>
          <w:szCs w:val="24"/>
          <w:shd w:val="clear" w:color="auto" w:fill="FFFFFF"/>
        </w:rPr>
        <w:t>Perceived social benefits vs Perceived harms of smoking among Indonesian boys aged 12-16: A secondary analysis of Global Youth Tobacco Survey 2014 (TPC-00431-2019-03)</w:t>
      </w:r>
      <w:r w:rsidR="003C7E85">
        <w:rPr>
          <w:rFonts w:ascii="Segoe UI" w:hAnsi="Segoe UI" w:cs="Segoe UI"/>
          <w:color w:val="201F1E"/>
          <w:shd w:val="clear" w:color="auto" w:fill="FFFFFF"/>
        </w:rPr>
        <w:t xml:space="preserve"> </w:t>
      </w:r>
      <w:r w:rsidRPr="00884224">
        <w:rPr>
          <w:rFonts w:ascii="Times New Roman" w:eastAsia="Times New Roman" w:hAnsi="Times New Roman" w:cs="Times New Roman"/>
          <w:bCs/>
          <w:color w:val="212121"/>
          <w:sz w:val="24"/>
          <w:szCs w:val="24"/>
          <w:lang w:eastAsia="en-IE"/>
        </w:rPr>
        <w:t xml:space="preserve">for publication in </w:t>
      </w:r>
      <w:r>
        <w:rPr>
          <w:rFonts w:ascii="Times New Roman" w:eastAsia="Times New Roman" w:hAnsi="Times New Roman" w:cs="Times New Roman"/>
          <w:bCs/>
          <w:color w:val="212121"/>
          <w:sz w:val="24"/>
          <w:szCs w:val="24"/>
          <w:lang w:eastAsia="en-IE"/>
        </w:rPr>
        <w:t>Journal of Tobacco Prevention and Cessation.</w:t>
      </w:r>
      <w:r w:rsidRPr="00884224">
        <w:rPr>
          <w:rFonts w:ascii="Times New Roman" w:eastAsia="Times New Roman" w:hAnsi="Times New Roman" w:cs="Times New Roman"/>
          <w:bCs/>
          <w:i/>
          <w:color w:val="212121"/>
          <w:sz w:val="24"/>
          <w:szCs w:val="24"/>
          <w:lang w:eastAsia="en-IE"/>
        </w:rPr>
        <w:t xml:space="preserve"> </w:t>
      </w:r>
      <w:r w:rsidR="000E2B4A">
        <w:rPr>
          <w:rFonts w:ascii="Times New Roman" w:eastAsia="Times New Roman" w:hAnsi="Times New Roman" w:cs="Times New Roman"/>
          <w:bCs/>
          <w:iCs/>
          <w:color w:val="212121"/>
          <w:sz w:val="24"/>
          <w:szCs w:val="24"/>
          <w:lang w:eastAsia="en-IE"/>
        </w:rPr>
        <w:t>We</w:t>
      </w:r>
      <w:r w:rsidRPr="00884224">
        <w:rPr>
          <w:rFonts w:ascii="Times New Roman" w:eastAsia="Times New Roman" w:hAnsi="Times New Roman" w:cs="Times New Roman"/>
          <w:bCs/>
          <w:iCs/>
          <w:color w:val="212121"/>
          <w:sz w:val="24"/>
          <w:szCs w:val="24"/>
          <w:lang w:eastAsia="en-IE"/>
        </w:rPr>
        <w:t xml:space="preserve"> have addressed </w:t>
      </w:r>
      <w:r w:rsidR="003C7E85">
        <w:rPr>
          <w:rFonts w:ascii="Times New Roman" w:eastAsia="Times New Roman" w:hAnsi="Times New Roman" w:cs="Times New Roman"/>
          <w:bCs/>
          <w:iCs/>
          <w:color w:val="212121"/>
          <w:sz w:val="24"/>
          <w:szCs w:val="24"/>
          <w:lang w:eastAsia="en-IE"/>
        </w:rPr>
        <w:t xml:space="preserve">and responded to all reviewers’ </w:t>
      </w:r>
      <w:r w:rsidRPr="00884224">
        <w:rPr>
          <w:rFonts w:ascii="Times New Roman" w:eastAsia="Times New Roman" w:hAnsi="Times New Roman" w:cs="Times New Roman"/>
          <w:bCs/>
          <w:iCs/>
          <w:color w:val="212121"/>
          <w:sz w:val="24"/>
          <w:szCs w:val="24"/>
          <w:lang w:eastAsia="en-IE"/>
        </w:rPr>
        <w:t xml:space="preserve">comments. </w:t>
      </w:r>
      <w:r w:rsidR="005C2F8D">
        <w:rPr>
          <w:rFonts w:ascii="Times New Roman" w:eastAsia="Times New Roman" w:hAnsi="Times New Roman" w:cs="Times New Roman"/>
          <w:bCs/>
          <w:iCs/>
          <w:color w:val="212121"/>
          <w:sz w:val="24"/>
          <w:szCs w:val="24"/>
          <w:lang w:eastAsia="en-IE"/>
        </w:rPr>
        <w:t>Please find detailed responses as below.</w:t>
      </w:r>
    </w:p>
    <w:p w14:paraId="3C9645B1" w14:textId="77777777" w:rsidR="005C2F8D" w:rsidRDefault="005C2F8D" w:rsidP="003E25B9">
      <w:pPr>
        <w:jc w:val="both"/>
        <w:rPr>
          <w:rFonts w:ascii="Times New Roman" w:eastAsia="Times New Roman" w:hAnsi="Times New Roman" w:cs="Times New Roman"/>
          <w:bCs/>
          <w:iCs/>
          <w:color w:val="212121"/>
          <w:sz w:val="24"/>
          <w:szCs w:val="24"/>
          <w:lang w:eastAsia="en-IE"/>
        </w:rPr>
      </w:pPr>
    </w:p>
    <w:p w14:paraId="12548969" w14:textId="77777777" w:rsidR="00113718" w:rsidRPr="00884224" w:rsidRDefault="00113718" w:rsidP="00113718">
      <w:pPr>
        <w:shd w:val="clear" w:color="auto" w:fill="FFFFFF"/>
        <w:spacing w:after="0" w:line="240" w:lineRule="auto"/>
        <w:rPr>
          <w:rFonts w:ascii="Times New Roman" w:eastAsia="Times New Roman" w:hAnsi="Times New Roman" w:cs="Times New Roman"/>
          <w:color w:val="212121"/>
          <w:sz w:val="24"/>
          <w:szCs w:val="24"/>
          <w:lang w:eastAsia="en-IE"/>
        </w:rPr>
      </w:pPr>
      <w:r w:rsidRPr="00884224">
        <w:rPr>
          <w:rFonts w:ascii="Times New Roman" w:eastAsia="Times New Roman" w:hAnsi="Times New Roman" w:cs="Times New Roman"/>
          <w:color w:val="212121"/>
          <w:sz w:val="24"/>
          <w:szCs w:val="24"/>
          <w:lang w:eastAsia="en-IE"/>
        </w:rPr>
        <w:t>Kind regards,</w:t>
      </w:r>
    </w:p>
    <w:p w14:paraId="50283D63" w14:textId="77777777" w:rsidR="00113718" w:rsidRPr="00884224" w:rsidRDefault="00113718" w:rsidP="00113718">
      <w:pPr>
        <w:shd w:val="clear" w:color="auto" w:fill="FFFFFF"/>
        <w:spacing w:after="0" w:line="240" w:lineRule="auto"/>
        <w:rPr>
          <w:rFonts w:ascii="Times New Roman" w:eastAsia="Times New Roman" w:hAnsi="Times New Roman" w:cs="Times New Roman"/>
          <w:color w:val="212121"/>
          <w:sz w:val="24"/>
          <w:szCs w:val="24"/>
          <w:lang w:eastAsia="en-IE"/>
        </w:rPr>
      </w:pPr>
    </w:p>
    <w:p w14:paraId="2500226E" w14:textId="77777777" w:rsidR="00113718" w:rsidRPr="00884224" w:rsidRDefault="00113718" w:rsidP="00113718">
      <w:pPr>
        <w:shd w:val="clear" w:color="auto" w:fill="FFFFFF"/>
        <w:spacing w:after="0" w:line="240" w:lineRule="auto"/>
        <w:rPr>
          <w:rFonts w:ascii="Times New Roman" w:eastAsia="Times New Roman" w:hAnsi="Times New Roman" w:cs="Times New Roman"/>
          <w:color w:val="212121"/>
          <w:sz w:val="24"/>
          <w:szCs w:val="24"/>
          <w:lang w:eastAsia="en-IE"/>
        </w:rPr>
      </w:pPr>
      <w:r w:rsidRPr="00884224">
        <w:rPr>
          <w:rFonts w:ascii="Times New Roman" w:eastAsia="Times New Roman" w:hAnsi="Times New Roman" w:cs="Times New Roman"/>
          <w:color w:val="212121"/>
          <w:sz w:val="24"/>
          <w:szCs w:val="24"/>
          <w:lang w:eastAsia="en-IE"/>
        </w:rPr>
        <w:t>________________________________________</w:t>
      </w:r>
    </w:p>
    <w:p w14:paraId="2A0659F4" w14:textId="57D94F1D" w:rsidR="00C74453" w:rsidRDefault="00B46765" w:rsidP="00430DB3">
      <w:pPr>
        <w:spacing w:after="0"/>
        <w:jc w:val="both"/>
        <w:rPr>
          <w:rFonts w:ascii="Times New Roman" w:eastAsia="Times New Roman" w:hAnsi="Times New Roman" w:cs="Times New Roman"/>
          <w:color w:val="212121"/>
          <w:sz w:val="24"/>
          <w:szCs w:val="24"/>
          <w:lang w:eastAsia="en-IE"/>
        </w:rPr>
      </w:pPr>
      <w:r>
        <w:rPr>
          <w:rFonts w:ascii="Times New Roman" w:eastAsia="Times New Roman" w:hAnsi="Times New Roman" w:cs="Times New Roman"/>
          <w:color w:val="212121"/>
          <w:sz w:val="24"/>
          <w:szCs w:val="24"/>
          <w:lang w:eastAsia="en-IE"/>
        </w:rPr>
        <w:t>Authors</w:t>
      </w:r>
    </w:p>
    <w:p w14:paraId="33156BE7" w14:textId="77777777" w:rsidR="00B46765" w:rsidRDefault="00B46765" w:rsidP="00430DB3">
      <w:pPr>
        <w:spacing w:after="0"/>
        <w:jc w:val="both"/>
        <w:rPr>
          <w:rFonts w:ascii="Times New Roman" w:eastAsia="Times New Roman" w:hAnsi="Times New Roman" w:cs="Times New Roman"/>
          <w:color w:val="212121"/>
          <w:sz w:val="24"/>
          <w:szCs w:val="24"/>
          <w:lang w:eastAsia="en-IE"/>
        </w:rPr>
      </w:pPr>
    </w:p>
    <w:p w14:paraId="46BCEF57" w14:textId="77777777" w:rsidR="00B46765" w:rsidRDefault="00B46765" w:rsidP="00430DB3">
      <w:pPr>
        <w:spacing w:after="0"/>
        <w:jc w:val="both"/>
        <w:rPr>
          <w:rFonts w:ascii="Times New Roman" w:hAnsi="Times New Roman" w:cs="Times New Roman"/>
          <w:sz w:val="24"/>
          <w:szCs w:val="24"/>
        </w:rPr>
      </w:pPr>
    </w:p>
    <w:p w14:paraId="44403CF0" w14:textId="77777777" w:rsidR="00291595" w:rsidRDefault="00291595" w:rsidP="00430DB3">
      <w:pPr>
        <w:spacing w:after="0"/>
        <w:jc w:val="both"/>
        <w:rPr>
          <w:rFonts w:ascii="Times New Roman" w:hAnsi="Times New Roman" w:cs="Times New Roman"/>
          <w:sz w:val="24"/>
          <w:szCs w:val="24"/>
        </w:rPr>
      </w:pPr>
    </w:p>
    <w:p w14:paraId="4DDDEBA3" w14:textId="77777777" w:rsidR="005C2F8D" w:rsidRDefault="005C2F8D" w:rsidP="00430DB3">
      <w:pPr>
        <w:spacing w:after="0"/>
        <w:jc w:val="both"/>
        <w:rPr>
          <w:rFonts w:ascii="Times New Roman" w:hAnsi="Times New Roman" w:cs="Times New Roman"/>
          <w:sz w:val="24"/>
          <w:szCs w:val="24"/>
        </w:rPr>
      </w:pPr>
    </w:p>
    <w:p w14:paraId="55A5BAE2" w14:textId="77777777" w:rsidR="005C2F8D" w:rsidRDefault="005C2F8D" w:rsidP="00430DB3">
      <w:pPr>
        <w:spacing w:after="0"/>
        <w:jc w:val="both"/>
        <w:rPr>
          <w:rFonts w:ascii="Times New Roman" w:hAnsi="Times New Roman" w:cs="Times New Roman"/>
          <w:sz w:val="24"/>
          <w:szCs w:val="24"/>
        </w:rPr>
      </w:pPr>
    </w:p>
    <w:p w14:paraId="51FF54CE" w14:textId="77777777" w:rsidR="005C2F8D" w:rsidRDefault="005C2F8D" w:rsidP="00430DB3">
      <w:pPr>
        <w:spacing w:after="0"/>
        <w:jc w:val="both"/>
        <w:rPr>
          <w:rFonts w:ascii="Times New Roman" w:hAnsi="Times New Roman" w:cs="Times New Roman"/>
          <w:sz w:val="24"/>
          <w:szCs w:val="24"/>
        </w:rPr>
      </w:pPr>
    </w:p>
    <w:p w14:paraId="4B654178" w14:textId="77777777" w:rsidR="005C2F8D" w:rsidRDefault="005C2F8D" w:rsidP="00430DB3">
      <w:pPr>
        <w:spacing w:after="0"/>
        <w:jc w:val="both"/>
        <w:rPr>
          <w:rFonts w:ascii="Times New Roman" w:hAnsi="Times New Roman" w:cs="Times New Roman"/>
          <w:sz w:val="24"/>
          <w:szCs w:val="24"/>
        </w:rPr>
      </w:pPr>
    </w:p>
    <w:p w14:paraId="068D823F" w14:textId="77777777" w:rsidR="005C2F8D" w:rsidRDefault="005C2F8D" w:rsidP="00430DB3">
      <w:pPr>
        <w:spacing w:after="0"/>
        <w:jc w:val="both"/>
        <w:rPr>
          <w:rFonts w:ascii="Times New Roman" w:hAnsi="Times New Roman" w:cs="Times New Roman"/>
          <w:sz w:val="24"/>
          <w:szCs w:val="24"/>
        </w:rPr>
      </w:pPr>
    </w:p>
    <w:p w14:paraId="7DCA62B4" w14:textId="77777777" w:rsidR="005C2F8D" w:rsidRDefault="005C2F8D" w:rsidP="00430DB3">
      <w:pPr>
        <w:spacing w:after="0"/>
        <w:jc w:val="both"/>
        <w:rPr>
          <w:rFonts w:ascii="Times New Roman" w:hAnsi="Times New Roman" w:cs="Times New Roman"/>
          <w:sz w:val="24"/>
          <w:szCs w:val="24"/>
        </w:rPr>
      </w:pPr>
    </w:p>
    <w:p w14:paraId="58399FF4" w14:textId="77777777" w:rsidR="005C2F8D" w:rsidRDefault="005C2F8D" w:rsidP="00430DB3">
      <w:pPr>
        <w:spacing w:after="0"/>
        <w:jc w:val="both"/>
        <w:rPr>
          <w:rFonts w:ascii="Times New Roman" w:hAnsi="Times New Roman" w:cs="Times New Roman"/>
          <w:sz w:val="24"/>
          <w:szCs w:val="24"/>
        </w:rPr>
      </w:pPr>
    </w:p>
    <w:p w14:paraId="35BA4A8E" w14:textId="77777777" w:rsidR="005C2F8D" w:rsidRDefault="005C2F8D" w:rsidP="00430DB3">
      <w:pPr>
        <w:spacing w:after="0"/>
        <w:jc w:val="both"/>
        <w:rPr>
          <w:rFonts w:ascii="Times New Roman" w:hAnsi="Times New Roman" w:cs="Times New Roman"/>
          <w:sz w:val="24"/>
          <w:szCs w:val="24"/>
        </w:rPr>
      </w:pPr>
    </w:p>
    <w:p w14:paraId="46CAE72D" w14:textId="77777777" w:rsidR="005C2F8D" w:rsidRDefault="005C2F8D" w:rsidP="00430DB3">
      <w:pPr>
        <w:spacing w:after="0"/>
        <w:jc w:val="both"/>
        <w:rPr>
          <w:rFonts w:ascii="Times New Roman" w:hAnsi="Times New Roman" w:cs="Times New Roman"/>
          <w:sz w:val="24"/>
          <w:szCs w:val="24"/>
        </w:rPr>
      </w:pPr>
    </w:p>
    <w:p w14:paraId="71138F06" w14:textId="77777777" w:rsidR="005C2F8D" w:rsidRDefault="005C2F8D" w:rsidP="00430DB3">
      <w:pPr>
        <w:spacing w:after="0"/>
        <w:jc w:val="both"/>
        <w:rPr>
          <w:rFonts w:ascii="Times New Roman" w:hAnsi="Times New Roman" w:cs="Times New Roman"/>
          <w:sz w:val="24"/>
          <w:szCs w:val="24"/>
        </w:rPr>
      </w:pPr>
    </w:p>
    <w:p w14:paraId="1662C5AE" w14:textId="77777777" w:rsidR="005C2F8D" w:rsidRDefault="005C2F8D" w:rsidP="00430DB3">
      <w:pPr>
        <w:spacing w:after="0"/>
        <w:jc w:val="both"/>
        <w:rPr>
          <w:rFonts w:ascii="Times New Roman" w:hAnsi="Times New Roman" w:cs="Times New Roman"/>
          <w:sz w:val="24"/>
          <w:szCs w:val="24"/>
        </w:rPr>
      </w:pPr>
    </w:p>
    <w:p w14:paraId="66465849" w14:textId="77777777" w:rsidR="005C2F8D" w:rsidRDefault="005C2F8D" w:rsidP="00430DB3">
      <w:pPr>
        <w:spacing w:after="0"/>
        <w:jc w:val="both"/>
        <w:rPr>
          <w:rFonts w:ascii="Times New Roman" w:hAnsi="Times New Roman" w:cs="Times New Roman"/>
          <w:sz w:val="24"/>
          <w:szCs w:val="24"/>
        </w:rPr>
      </w:pPr>
    </w:p>
    <w:p w14:paraId="33B5CB93" w14:textId="77777777" w:rsidR="005C2F8D" w:rsidRDefault="005C2F8D" w:rsidP="00430DB3">
      <w:pPr>
        <w:spacing w:after="0"/>
        <w:jc w:val="both"/>
        <w:rPr>
          <w:rFonts w:ascii="Times New Roman" w:hAnsi="Times New Roman" w:cs="Times New Roman"/>
          <w:sz w:val="24"/>
          <w:szCs w:val="24"/>
        </w:rPr>
      </w:pPr>
    </w:p>
    <w:p w14:paraId="604FA52F" w14:textId="77777777" w:rsidR="005C2F8D" w:rsidRDefault="005C2F8D" w:rsidP="00430DB3">
      <w:pPr>
        <w:spacing w:after="0"/>
        <w:jc w:val="both"/>
        <w:rPr>
          <w:rFonts w:ascii="Times New Roman" w:hAnsi="Times New Roman" w:cs="Times New Roman"/>
          <w:sz w:val="24"/>
          <w:szCs w:val="24"/>
        </w:rPr>
      </w:pPr>
    </w:p>
    <w:p w14:paraId="6A80F3A8" w14:textId="77777777" w:rsidR="005C2F8D" w:rsidRDefault="005C2F8D" w:rsidP="00430DB3">
      <w:pPr>
        <w:spacing w:after="0"/>
        <w:jc w:val="both"/>
        <w:rPr>
          <w:rFonts w:ascii="Times New Roman" w:hAnsi="Times New Roman" w:cs="Times New Roman"/>
          <w:sz w:val="24"/>
          <w:szCs w:val="24"/>
        </w:rPr>
      </w:pPr>
    </w:p>
    <w:p w14:paraId="70107056" w14:textId="77777777" w:rsidR="005C2F8D" w:rsidRDefault="005C2F8D" w:rsidP="00430DB3">
      <w:pPr>
        <w:spacing w:after="0"/>
        <w:jc w:val="both"/>
        <w:rPr>
          <w:rFonts w:ascii="Times New Roman" w:hAnsi="Times New Roman" w:cs="Times New Roman"/>
          <w:sz w:val="24"/>
          <w:szCs w:val="24"/>
        </w:rPr>
      </w:pPr>
    </w:p>
    <w:p w14:paraId="41B27A32" w14:textId="77777777" w:rsidR="005C2F8D" w:rsidRDefault="005C2F8D" w:rsidP="00430DB3">
      <w:pPr>
        <w:spacing w:after="0"/>
        <w:jc w:val="both"/>
        <w:rPr>
          <w:rFonts w:ascii="Times New Roman" w:hAnsi="Times New Roman" w:cs="Times New Roman"/>
          <w:sz w:val="24"/>
          <w:szCs w:val="24"/>
        </w:rPr>
      </w:pPr>
    </w:p>
    <w:p w14:paraId="770699AA" w14:textId="77777777" w:rsidR="005C2F8D" w:rsidRDefault="005C2F8D" w:rsidP="00430DB3">
      <w:pPr>
        <w:spacing w:after="0"/>
        <w:jc w:val="both"/>
        <w:rPr>
          <w:rFonts w:ascii="Times New Roman" w:hAnsi="Times New Roman" w:cs="Times New Roman"/>
          <w:sz w:val="24"/>
          <w:szCs w:val="24"/>
        </w:rPr>
      </w:pPr>
    </w:p>
    <w:p w14:paraId="5342163A" w14:textId="77777777" w:rsidR="005C2F8D" w:rsidRDefault="005C2F8D" w:rsidP="00430DB3">
      <w:pPr>
        <w:spacing w:after="0"/>
        <w:jc w:val="both"/>
        <w:rPr>
          <w:rFonts w:ascii="Times New Roman" w:hAnsi="Times New Roman" w:cs="Times New Roman"/>
          <w:sz w:val="24"/>
          <w:szCs w:val="24"/>
        </w:rPr>
      </w:pPr>
    </w:p>
    <w:p w14:paraId="295B987F" w14:textId="77777777" w:rsidR="005C2F8D" w:rsidRDefault="005C2F8D" w:rsidP="00430DB3">
      <w:pPr>
        <w:spacing w:after="0"/>
        <w:jc w:val="both"/>
        <w:rPr>
          <w:rFonts w:ascii="Times New Roman" w:hAnsi="Times New Roman" w:cs="Times New Roman"/>
          <w:sz w:val="24"/>
          <w:szCs w:val="24"/>
        </w:rPr>
      </w:pPr>
    </w:p>
    <w:p w14:paraId="39F6096B" w14:textId="77777777" w:rsidR="005C2F8D" w:rsidRPr="001E42A2" w:rsidRDefault="005C2F8D" w:rsidP="00430DB3">
      <w:pPr>
        <w:spacing w:after="0"/>
        <w:jc w:val="both"/>
        <w:rPr>
          <w:rFonts w:ascii="Times New Roman" w:hAnsi="Times New Roman" w:cs="Times New Roman"/>
          <w:sz w:val="24"/>
          <w:szCs w:val="24"/>
        </w:rPr>
      </w:pPr>
    </w:p>
    <w:p w14:paraId="74B99EA6" w14:textId="4B903717" w:rsidR="005A3B43" w:rsidRDefault="00E2341D" w:rsidP="00A23B82">
      <w:pPr>
        <w:spacing w:after="0" w:line="360" w:lineRule="auto"/>
        <w:jc w:val="both"/>
        <w:rPr>
          <w:rFonts w:ascii="Times New Roman" w:hAnsi="Times New Roman" w:cs="Times New Roman"/>
          <w:sz w:val="24"/>
          <w:szCs w:val="24"/>
        </w:rPr>
      </w:pPr>
      <w:r w:rsidRPr="00E2341D">
        <w:rPr>
          <w:rFonts w:ascii="Times New Roman" w:hAnsi="Times New Roman" w:cs="Times New Roman"/>
          <w:b/>
          <w:sz w:val="24"/>
          <w:szCs w:val="24"/>
        </w:rPr>
        <w:lastRenderedPageBreak/>
        <w:t>Comments:</w:t>
      </w:r>
      <w:r>
        <w:rPr>
          <w:rFonts w:ascii="Times New Roman" w:hAnsi="Times New Roman" w:cs="Times New Roman"/>
          <w:sz w:val="24"/>
          <w:szCs w:val="24"/>
        </w:rPr>
        <w:t xml:space="preserve"> </w:t>
      </w:r>
      <w:r w:rsidR="005C2F8D">
        <w:rPr>
          <w:rFonts w:ascii="Times New Roman" w:hAnsi="Times New Roman" w:cs="Times New Roman"/>
          <w:sz w:val="24"/>
          <w:szCs w:val="24"/>
        </w:rPr>
        <w:t>[Abstract] The second sentence of the results mentioned five/ three measures – in fact</w:t>
      </w:r>
      <w:r w:rsidR="00462A7A">
        <w:rPr>
          <w:rFonts w:ascii="Times New Roman" w:hAnsi="Times New Roman" w:cs="Times New Roman"/>
          <w:sz w:val="24"/>
          <w:szCs w:val="24"/>
        </w:rPr>
        <w:t>,</w:t>
      </w:r>
      <w:r w:rsidR="005C2F8D">
        <w:rPr>
          <w:rFonts w:ascii="Times New Roman" w:hAnsi="Times New Roman" w:cs="Times New Roman"/>
          <w:sz w:val="24"/>
          <w:szCs w:val="24"/>
        </w:rPr>
        <w:t xml:space="preserve"> there were four for both belief factors. This is something I pointed out earlier and has been changed, but not consistently. </w:t>
      </w:r>
      <w:r w:rsidR="00617C3B">
        <w:rPr>
          <w:rFonts w:ascii="Times New Roman" w:hAnsi="Times New Roman" w:cs="Times New Roman"/>
          <w:sz w:val="24"/>
          <w:szCs w:val="24"/>
        </w:rPr>
        <w:t>[Abstract] I also think the second and third sentences of these results need swapping and slightly wording: “Smoking-related belief items clustered into two components: perceived social benefits and perceived harms. The four beliefs representing smoking’s perceived social benefits and measures of smokers in the boys’ social circles increased with age while the four beliefs representing smoking’s perceived harms remained stable. The two components of smoking-related beliefs were associated with smoking in opposite ways…”</w:t>
      </w:r>
    </w:p>
    <w:p w14:paraId="1204A99A" w14:textId="23AB8DA0" w:rsidR="00F57A56" w:rsidRPr="00F57A56" w:rsidRDefault="005A3B43" w:rsidP="00552AD7">
      <w:pPr>
        <w:spacing w:after="0" w:line="360" w:lineRule="auto"/>
        <w:jc w:val="both"/>
        <w:rPr>
          <w:rFonts w:ascii="Times New Roman" w:hAnsi="Times New Roman" w:cs="Times New Roman"/>
          <w:color w:val="FF0000"/>
          <w:sz w:val="24"/>
          <w:szCs w:val="24"/>
        </w:rPr>
      </w:pPr>
      <w:r w:rsidRPr="00E2341D">
        <w:rPr>
          <w:rFonts w:ascii="Times New Roman" w:hAnsi="Times New Roman" w:cs="Times New Roman"/>
          <w:b/>
          <w:sz w:val="24"/>
          <w:szCs w:val="24"/>
        </w:rPr>
        <w:t xml:space="preserve">Response: </w:t>
      </w:r>
      <w:r w:rsidR="00F57A56" w:rsidRPr="00F57A56">
        <w:rPr>
          <w:rFonts w:ascii="Times New Roman" w:hAnsi="Times New Roman" w:cs="Times New Roman"/>
          <w:bCs/>
          <w:sz w:val="24"/>
          <w:szCs w:val="24"/>
        </w:rPr>
        <w:t xml:space="preserve">Thank you for </w:t>
      </w:r>
      <w:r w:rsidR="00F57A56">
        <w:rPr>
          <w:rFonts w:ascii="Times New Roman" w:hAnsi="Times New Roman" w:cs="Times New Roman"/>
          <w:bCs/>
          <w:sz w:val="24"/>
          <w:szCs w:val="24"/>
        </w:rPr>
        <w:t xml:space="preserve">pointing this out. </w:t>
      </w:r>
      <w:commentRangeStart w:id="1"/>
      <w:r w:rsidR="00617C3B" w:rsidRPr="00617C3B">
        <w:rPr>
          <w:rFonts w:ascii="Times New Roman" w:hAnsi="Times New Roman" w:cs="Times New Roman"/>
          <w:bCs/>
          <w:sz w:val="24"/>
          <w:szCs w:val="24"/>
        </w:rPr>
        <w:t>The se</w:t>
      </w:r>
      <w:r w:rsidR="00617C3B">
        <w:rPr>
          <w:rFonts w:ascii="Times New Roman" w:hAnsi="Times New Roman" w:cs="Times New Roman"/>
          <w:bCs/>
          <w:sz w:val="24"/>
          <w:szCs w:val="24"/>
        </w:rPr>
        <w:t xml:space="preserve">cond sentence did not discuss the components just yet. </w:t>
      </w:r>
      <w:commentRangeEnd w:id="1"/>
      <w:r w:rsidR="0090158D">
        <w:rPr>
          <w:rStyle w:val="CommentReference"/>
        </w:rPr>
        <w:commentReference w:id="1"/>
      </w:r>
      <w:commentRangeStart w:id="2"/>
      <w:r w:rsidR="00617C3B">
        <w:rPr>
          <w:rFonts w:ascii="Times New Roman" w:hAnsi="Times New Roman" w:cs="Times New Roman"/>
          <w:bCs/>
          <w:sz w:val="24"/>
          <w:szCs w:val="24"/>
        </w:rPr>
        <w:t xml:space="preserve">It was easier if </w:t>
      </w:r>
      <w:r w:rsidR="003D7697">
        <w:rPr>
          <w:rFonts w:ascii="Times New Roman" w:hAnsi="Times New Roman" w:cs="Times New Roman"/>
          <w:bCs/>
          <w:sz w:val="24"/>
          <w:szCs w:val="24"/>
        </w:rPr>
        <w:t xml:space="preserve">all </w:t>
      </w:r>
      <w:r w:rsidR="00617C3B">
        <w:rPr>
          <w:rFonts w:ascii="Times New Roman" w:hAnsi="Times New Roman" w:cs="Times New Roman"/>
          <w:bCs/>
          <w:sz w:val="24"/>
          <w:szCs w:val="24"/>
        </w:rPr>
        <w:t xml:space="preserve">the measures that favour to smoking were referred to the component of perceived social benefits while </w:t>
      </w:r>
      <w:r w:rsidR="003D7697">
        <w:rPr>
          <w:rFonts w:ascii="Times New Roman" w:hAnsi="Times New Roman" w:cs="Times New Roman"/>
          <w:bCs/>
          <w:sz w:val="24"/>
          <w:szCs w:val="24"/>
        </w:rPr>
        <w:t xml:space="preserve">all the </w:t>
      </w:r>
      <w:r w:rsidR="00617C3B">
        <w:rPr>
          <w:rFonts w:ascii="Times New Roman" w:hAnsi="Times New Roman" w:cs="Times New Roman"/>
          <w:bCs/>
          <w:sz w:val="24"/>
          <w:szCs w:val="24"/>
        </w:rPr>
        <w:t xml:space="preserve">measures that did not favour to smoking were referred to the component of perceived harms. </w:t>
      </w:r>
      <w:commentRangeEnd w:id="2"/>
      <w:r w:rsidR="0090158D">
        <w:rPr>
          <w:rStyle w:val="CommentReference"/>
        </w:rPr>
        <w:commentReference w:id="2"/>
      </w:r>
      <w:r w:rsidR="00617C3B">
        <w:rPr>
          <w:rFonts w:ascii="Times New Roman" w:hAnsi="Times New Roman" w:cs="Times New Roman"/>
          <w:bCs/>
          <w:sz w:val="24"/>
          <w:szCs w:val="24"/>
        </w:rPr>
        <w:t xml:space="preserve">However, the measure of it is safe to smoke for one or two years was </w:t>
      </w:r>
      <w:commentRangeStart w:id="3"/>
      <w:r w:rsidR="00617C3B">
        <w:rPr>
          <w:rFonts w:ascii="Times New Roman" w:hAnsi="Times New Roman" w:cs="Times New Roman"/>
          <w:bCs/>
          <w:sz w:val="24"/>
          <w:szCs w:val="24"/>
        </w:rPr>
        <w:t>unique</w:t>
      </w:r>
      <w:commentRangeEnd w:id="3"/>
      <w:r w:rsidR="0046294B">
        <w:rPr>
          <w:rStyle w:val="CommentReference"/>
        </w:rPr>
        <w:commentReference w:id="3"/>
      </w:r>
      <w:r w:rsidR="00617C3B">
        <w:rPr>
          <w:rFonts w:ascii="Times New Roman" w:hAnsi="Times New Roman" w:cs="Times New Roman"/>
          <w:bCs/>
          <w:sz w:val="24"/>
          <w:szCs w:val="24"/>
        </w:rPr>
        <w:t xml:space="preserve">. </w:t>
      </w:r>
      <w:r w:rsidR="003D7697">
        <w:rPr>
          <w:rFonts w:ascii="Times New Roman" w:hAnsi="Times New Roman" w:cs="Times New Roman"/>
          <w:bCs/>
          <w:sz w:val="24"/>
          <w:szCs w:val="24"/>
        </w:rPr>
        <w:t xml:space="preserve">Logically, increased believed in this measure may associate with smoking behaviour positively. </w:t>
      </w:r>
      <w:r w:rsidR="00617C3B">
        <w:rPr>
          <w:rFonts w:ascii="Times New Roman" w:hAnsi="Times New Roman" w:cs="Times New Roman"/>
          <w:bCs/>
          <w:sz w:val="24"/>
          <w:szCs w:val="24"/>
        </w:rPr>
        <w:t xml:space="preserve">It </w:t>
      </w:r>
      <w:r w:rsidR="003D7697">
        <w:rPr>
          <w:rFonts w:ascii="Times New Roman" w:hAnsi="Times New Roman" w:cs="Times New Roman"/>
          <w:bCs/>
          <w:sz w:val="24"/>
          <w:szCs w:val="24"/>
        </w:rPr>
        <w:t xml:space="preserve">also </w:t>
      </w:r>
      <w:r w:rsidR="00462A7A">
        <w:rPr>
          <w:rFonts w:ascii="Times New Roman" w:hAnsi="Times New Roman" w:cs="Times New Roman"/>
          <w:bCs/>
          <w:sz w:val="24"/>
          <w:szCs w:val="24"/>
        </w:rPr>
        <w:t>tends</w:t>
      </w:r>
      <w:r w:rsidR="00617C3B">
        <w:rPr>
          <w:rFonts w:ascii="Times New Roman" w:hAnsi="Times New Roman" w:cs="Times New Roman"/>
          <w:bCs/>
          <w:sz w:val="24"/>
          <w:szCs w:val="24"/>
        </w:rPr>
        <w:t xml:space="preserve"> to have its percentage increased with age. </w:t>
      </w:r>
      <w:r w:rsidR="003D7697">
        <w:rPr>
          <w:rFonts w:ascii="Times New Roman" w:hAnsi="Times New Roman" w:cs="Times New Roman"/>
          <w:bCs/>
          <w:sz w:val="24"/>
          <w:szCs w:val="24"/>
        </w:rPr>
        <w:t>Those two statements</w:t>
      </w:r>
      <w:r w:rsidR="00617C3B">
        <w:rPr>
          <w:rFonts w:ascii="Times New Roman" w:hAnsi="Times New Roman" w:cs="Times New Roman"/>
          <w:bCs/>
          <w:sz w:val="24"/>
          <w:szCs w:val="24"/>
        </w:rPr>
        <w:t xml:space="preserve"> w</w:t>
      </w:r>
      <w:r w:rsidR="003D7697">
        <w:rPr>
          <w:rFonts w:ascii="Times New Roman" w:hAnsi="Times New Roman" w:cs="Times New Roman"/>
          <w:bCs/>
          <w:sz w:val="24"/>
          <w:szCs w:val="24"/>
        </w:rPr>
        <w:t>ere</w:t>
      </w:r>
      <w:r w:rsidR="00617C3B">
        <w:rPr>
          <w:rFonts w:ascii="Times New Roman" w:hAnsi="Times New Roman" w:cs="Times New Roman"/>
          <w:bCs/>
          <w:sz w:val="24"/>
          <w:szCs w:val="24"/>
        </w:rPr>
        <w:t xml:space="preserve"> similar to all measures that favour to smoking which belong to the component of perceived social benefits. </w:t>
      </w:r>
      <w:r w:rsidR="0050512F">
        <w:rPr>
          <w:rFonts w:ascii="Times New Roman" w:hAnsi="Times New Roman" w:cs="Times New Roman"/>
          <w:bCs/>
          <w:sz w:val="24"/>
          <w:szCs w:val="24"/>
        </w:rPr>
        <w:t xml:space="preserve">Therefore, the number of measures that favours </w:t>
      </w:r>
      <w:r w:rsidR="00462A7A">
        <w:rPr>
          <w:rFonts w:ascii="Times New Roman" w:hAnsi="Times New Roman" w:cs="Times New Roman"/>
          <w:bCs/>
          <w:sz w:val="24"/>
          <w:szCs w:val="24"/>
        </w:rPr>
        <w:t>smoking</w:t>
      </w:r>
      <w:r w:rsidR="0050512F">
        <w:rPr>
          <w:rFonts w:ascii="Times New Roman" w:hAnsi="Times New Roman" w:cs="Times New Roman"/>
          <w:bCs/>
          <w:sz w:val="24"/>
          <w:szCs w:val="24"/>
        </w:rPr>
        <w:t xml:space="preserve"> </w:t>
      </w:r>
      <w:proofErr w:type="gramStart"/>
      <w:r w:rsidR="0050512F">
        <w:rPr>
          <w:rFonts w:ascii="Times New Roman" w:hAnsi="Times New Roman" w:cs="Times New Roman"/>
          <w:bCs/>
          <w:sz w:val="24"/>
          <w:szCs w:val="24"/>
        </w:rPr>
        <w:t>were</w:t>
      </w:r>
      <w:proofErr w:type="gramEnd"/>
      <w:r w:rsidR="0050512F">
        <w:rPr>
          <w:rFonts w:ascii="Times New Roman" w:hAnsi="Times New Roman" w:cs="Times New Roman"/>
          <w:bCs/>
          <w:sz w:val="24"/>
          <w:szCs w:val="24"/>
        </w:rPr>
        <w:t xml:space="preserve"> five. </w:t>
      </w:r>
      <w:r w:rsidR="00617C3B">
        <w:rPr>
          <w:rFonts w:ascii="Times New Roman" w:hAnsi="Times New Roman" w:cs="Times New Roman"/>
          <w:bCs/>
          <w:sz w:val="24"/>
          <w:szCs w:val="24"/>
        </w:rPr>
        <w:t>However, according to the PCA results, this measure belonged to the component of perceived harms.</w:t>
      </w:r>
      <w:r w:rsidR="00F57A56">
        <w:rPr>
          <w:rFonts w:ascii="Times New Roman" w:hAnsi="Times New Roman" w:cs="Times New Roman"/>
          <w:bCs/>
          <w:sz w:val="24"/>
          <w:szCs w:val="24"/>
        </w:rPr>
        <w:t xml:space="preserve"> </w:t>
      </w:r>
      <w:r w:rsidR="0050512F">
        <w:rPr>
          <w:rFonts w:ascii="Times New Roman" w:hAnsi="Times New Roman" w:cs="Times New Roman"/>
          <w:bCs/>
          <w:sz w:val="24"/>
          <w:szCs w:val="24"/>
        </w:rPr>
        <w:t xml:space="preserve">This PCA result makes perceived harms consist of four measures instead of three. </w:t>
      </w:r>
      <w:r w:rsidR="00462A7A">
        <w:rPr>
          <w:rFonts w:ascii="Times New Roman" w:hAnsi="Times New Roman" w:cs="Times New Roman"/>
          <w:bCs/>
          <w:sz w:val="24"/>
          <w:szCs w:val="24"/>
        </w:rPr>
        <w:t>This discussion</w:t>
      </w:r>
      <w:r w:rsidR="00872670">
        <w:rPr>
          <w:rFonts w:ascii="Times New Roman" w:hAnsi="Times New Roman" w:cs="Times New Roman"/>
          <w:bCs/>
          <w:sz w:val="24"/>
          <w:szCs w:val="24"/>
        </w:rPr>
        <w:t xml:space="preserve"> is in line with comment related to line 251 as below.</w:t>
      </w:r>
    </w:p>
    <w:p w14:paraId="25D3DA03" w14:textId="5DEAD12E" w:rsidR="005A3B43" w:rsidRDefault="005A3B43" w:rsidP="00A23B82">
      <w:pPr>
        <w:spacing w:after="0" w:line="360" w:lineRule="auto"/>
        <w:jc w:val="both"/>
        <w:rPr>
          <w:rFonts w:ascii="Times New Roman" w:hAnsi="Times New Roman" w:cs="Times New Roman"/>
          <w:sz w:val="24"/>
          <w:szCs w:val="24"/>
        </w:rPr>
      </w:pPr>
    </w:p>
    <w:p w14:paraId="3C938DF7" w14:textId="48C68763" w:rsidR="00E2341D" w:rsidRDefault="00E2341D" w:rsidP="00E2341D">
      <w:pPr>
        <w:spacing w:after="0" w:line="360" w:lineRule="auto"/>
        <w:jc w:val="both"/>
        <w:rPr>
          <w:rFonts w:ascii="Times New Roman" w:hAnsi="Times New Roman" w:cs="Times New Roman"/>
          <w:sz w:val="24"/>
          <w:szCs w:val="24"/>
        </w:rPr>
      </w:pPr>
      <w:r w:rsidRPr="00E2341D">
        <w:rPr>
          <w:rFonts w:ascii="Times New Roman" w:hAnsi="Times New Roman" w:cs="Times New Roman"/>
          <w:b/>
          <w:sz w:val="24"/>
          <w:szCs w:val="24"/>
        </w:rPr>
        <w:t>Comments:</w:t>
      </w:r>
      <w:r>
        <w:rPr>
          <w:rFonts w:ascii="Times New Roman" w:hAnsi="Times New Roman" w:cs="Times New Roman"/>
          <w:sz w:val="24"/>
          <w:szCs w:val="24"/>
        </w:rPr>
        <w:t xml:space="preserve"> </w:t>
      </w:r>
      <w:r w:rsidR="005A3B43">
        <w:rPr>
          <w:rFonts w:ascii="Times New Roman" w:hAnsi="Times New Roman" w:cs="Times New Roman"/>
          <w:sz w:val="24"/>
          <w:szCs w:val="24"/>
        </w:rPr>
        <w:t xml:space="preserve">[main text] </w:t>
      </w:r>
      <w:r w:rsidR="005C2F8D">
        <w:rPr>
          <w:rFonts w:ascii="Times New Roman" w:hAnsi="Times New Roman" w:cs="Times New Roman"/>
          <w:sz w:val="24"/>
          <w:szCs w:val="24"/>
        </w:rPr>
        <w:t>Line 79 suggests a longitudinal study - I suggest: “behaviour outcomes among 12 – 16</w:t>
      </w:r>
      <w:r w:rsidR="00462A7A">
        <w:rPr>
          <w:rFonts w:ascii="Times New Roman" w:hAnsi="Times New Roman" w:cs="Times New Roman"/>
          <w:sz w:val="24"/>
          <w:szCs w:val="24"/>
        </w:rPr>
        <w:t>-year-</w:t>
      </w:r>
      <w:r w:rsidR="005C2F8D">
        <w:rPr>
          <w:rFonts w:ascii="Times New Roman" w:hAnsi="Times New Roman" w:cs="Times New Roman"/>
          <w:sz w:val="24"/>
          <w:szCs w:val="24"/>
        </w:rPr>
        <w:t>old boys”.</w:t>
      </w:r>
    </w:p>
    <w:p w14:paraId="33CF0193" w14:textId="4DF1F700" w:rsidR="00E2341D" w:rsidRPr="005C2F8D" w:rsidRDefault="00E2341D" w:rsidP="005C2F8D">
      <w:pPr>
        <w:spacing w:after="0" w:line="360" w:lineRule="auto"/>
        <w:jc w:val="both"/>
        <w:rPr>
          <w:rFonts w:ascii="Times New Roman" w:hAnsi="Times New Roman" w:cs="Times New Roman"/>
          <w:color w:val="FF0000"/>
          <w:sz w:val="24"/>
          <w:szCs w:val="24"/>
        </w:rPr>
      </w:pPr>
      <w:r w:rsidRPr="00E2341D">
        <w:rPr>
          <w:rFonts w:ascii="Times New Roman" w:hAnsi="Times New Roman" w:cs="Times New Roman"/>
          <w:b/>
          <w:sz w:val="24"/>
          <w:szCs w:val="24"/>
        </w:rPr>
        <w:t xml:space="preserve">Response: </w:t>
      </w:r>
      <w:r w:rsidR="005C2F8D" w:rsidRPr="003D7697">
        <w:rPr>
          <w:rFonts w:ascii="Times New Roman" w:hAnsi="Times New Roman" w:cs="Times New Roman"/>
          <w:sz w:val="24"/>
          <w:szCs w:val="24"/>
        </w:rPr>
        <w:t>A change has been made according to the above suggestion.</w:t>
      </w:r>
    </w:p>
    <w:p w14:paraId="16D27CAB" w14:textId="77777777" w:rsidR="00E2341D" w:rsidRDefault="00E2341D" w:rsidP="00A23B82">
      <w:pPr>
        <w:spacing w:after="0" w:line="360" w:lineRule="auto"/>
        <w:jc w:val="both"/>
        <w:rPr>
          <w:rFonts w:ascii="Times New Roman" w:hAnsi="Times New Roman" w:cs="Times New Roman"/>
          <w:sz w:val="24"/>
          <w:szCs w:val="24"/>
        </w:rPr>
      </w:pPr>
    </w:p>
    <w:p w14:paraId="1352C3C9" w14:textId="5D297FEE" w:rsidR="00991B53" w:rsidRPr="004B0B2B" w:rsidRDefault="00991B53" w:rsidP="00A23B82">
      <w:pPr>
        <w:spacing w:after="0" w:line="360" w:lineRule="auto"/>
        <w:jc w:val="both"/>
        <w:rPr>
          <w:rFonts w:ascii="Times New Roman" w:hAnsi="Times New Roman" w:cs="Times New Roman"/>
          <w:b/>
          <w:sz w:val="24"/>
          <w:szCs w:val="24"/>
        </w:rPr>
      </w:pPr>
      <w:r w:rsidRPr="00991B53">
        <w:rPr>
          <w:rFonts w:ascii="Times New Roman" w:hAnsi="Times New Roman" w:cs="Times New Roman"/>
          <w:b/>
          <w:sz w:val="24"/>
          <w:szCs w:val="24"/>
        </w:rPr>
        <w:t>Comments:</w:t>
      </w:r>
      <w:r>
        <w:rPr>
          <w:rFonts w:ascii="Times New Roman" w:hAnsi="Times New Roman" w:cs="Times New Roman"/>
          <w:sz w:val="24"/>
          <w:szCs w:val="24"/>
        </w:rPr>
        <w:t xml:space="preserve"> </w:t>
      </w:r>
      <w:r w:rsidR="005A3B43">
        <w:rPr>
          <w:rFonts w:ascii="Times New Roman" w:hAnsi="Times New Roman" w:cs="Times New Roman"/>
          <w:sz w:val="24"/>
          <w:szCs w:val="24"/>
        </w:rPr>
        <w:t xml:space="preserve">[main text] </w:t>
      </w:r>
      <w:r w:rsidR="005C2F8D">
        <w:rPr>
          <w:rFonts w:ascii="Times New Roman" w:hAnsi="Times New Roman" w:cs="Times New Roman"/>
          <w:sz w:val="24"/>
          <w:szCs w:val="24"/>
        </w:rPr>
        <w:t xml:space="preserve">Line 169 – I do not understand the sentence “interaction between perceived social benefit and age has been checked”. </w:t>
      </w:r>
    </w:p>
    <w:p w14:paraId="3B601C62" w14:textId="718617BD" w:rsidR="00991B53" w:rsidRPr="00991B53" w:rsidRDefault="00991B53" w:rsidP="00A23B82">
      <w:pPr>
        <w:spacing w:after="0" w:line="360" w:lineRule="auto"/>
        <w:jc w:val="both"/>
        <w:rPr>
          <w:rFonts w:ascii="Times New Roman" w:hAnsi="Times New Roman" w:cs="Times New Roman"/>
          <w:b/>
          <w:sz w:val="24"/>
          <w:szCs w:val="24"/>
        </w:rPr>
      </w:pPr>
      <w:r w:rsidRPr="004B0B2B">
        <w:rPr>
          <w:rFonts w:ascii="Times New Roman" w:hAnsi="Times New Roman" w:cs="Times New Roman"/>
          <w:b/>
          <w:sz w:val="24"/>
          <w:szCs w:val="24"/>
        </w:rPr>
        <w:t>Response:</w:t>
      </w:r>
      <w:r w:rsidRPr="003D7697">
        <w:rPr>
          <w:rFonts w:ascii="Times New Roman" w:hAnsi="Times New Roman" w:cs="Times New Roman"/>
          <w:sz w:val="24"/>
          <w:szCs w:val="24"/>
        </w:rPr>
        <w:t xml:space="preserve"> </w:t>
      </w:r>
      <w:r w:rsidR="00B33443" w:rsidRPr="003D7697">
        <w:rPr>
          <w:rFonts w:ascii="Times New Roman" w:hAnsi="Times New Roman" w:cs="Times New Roman"/>
          <w:sz w:val="24"/>
          <w:szCs w:val="24"/>
        </w:rPr>
        <w:t xml:space="preserve">Thank you for your comment. </w:t>
      </w:r>
      <w:r w:rsidR="00462A7A">
        <w:rPr>
          <w:rFonts w:ascii="Times New Roman" w:hAnsi="Times New Roman" w:cs="Times New Roman"/>
          <w:sz w:val="24"/>
          <w:szCs w:val="24"/>
        </w:rPr>
        <w:t xml:space="preserve">That sentence </w:t>
      </w:r>
      <w:r w:rsidR="003D7697" w:rsidRPr="003D7697">
        <w:rPr>
          <w:rFonts w:ascii="Times New Roman" w:hAnsi="Times New Roman" w:cs="Times New Roman"/>
          <w:sz w:val="24"/>
          <w:szCs w:val="24"/>
        </w:rPr>
        <w:t>was a mistake and this sentence has been deleted.</w:t>
      </w:r>
    </w:p>
    <w:p w14:paraId="57811961" w14:textId="77777777" w:rsidR="00991B53" w:rsidRDefault="00991B53" w:rsidP="00A23B82">
      <w:pPr>
        <w:spacing w:after="0" w:line="360" w:lineRule="auto"/>
        <w:jc w:val="both"/>
        <w:rPr>
          <w:rFonts w:ascii="Times New Roman" w:hAnsi="Times New Roman" w:cs="Times New Roman"/>
          <w:b/>
          <w:sz w:val="24"/>
          <w:szCs w:val="24"/>
        </w:rPr>
      </w:pPr>
    </w:p>
    <w:p w14:paraId="62E1EE0B" w14:textId="7F6C03F0" w:rsidR="00E2341D" w:rsidRDefault="00E2341D" w:rsidP="00A23B8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Comments: </w:t>
      </w:r>
      <w:r w:rsidR="005A3B43" w:rsidRPr="005A3B43">
        <w:rPr>
          <w:rFonts w:ascii="Times New Roman" w:hAnsi="Times New Roman" w:cs="Times New Roman"/>
          <w:bCs/>
          <w:sz w:val="24"/>
          <w:szCs w:val="24"/>
        </w:rPr>
        <w:t>[main text]</w:t>
      </w:r>
      <w:r w:rsidR="005A3B43">
        <w:rPr>
          <w:rFonts w:ascii="Times New Roman" w:hAnsi="Times New Roman" w:cs="Times New Roman"/>
          <w:b/>
          <w:sz w:val="24"/>
          <w:szCs w:val="24"/>
        </w:rPr>
        <w:t xml:space="preserve"> </w:t>
      </w:r>
      <w:r w:rsidR="005C2F8D">
        <w:rPr>
          <w:rFonts w:ascii="Times New Roman" w:hAnsi="Times New Roman" w:cs="Times New Roman"/>
          <w:sz w:val="24"/>
          <w:szCs w:val="24"/>
        </w:rPr>
        <w:t>Line 189 repeats the results on line 186</w:t>
      </w:r>
    </w:p>
    <w:p w14:paraId="24055EED" w14:textId="0CF20086" w:rsidR="00E2341D" w:rsidRDefault="00E2341D" w:rsidP="00A23B82">
      <w:pPr>
        <w:spacing w:after="0" w:line="360" w:lineRule="auto"/>
        <w:jc w:val="both"/>
        <w:rPr>
          <w:rFonts w:ascii="Times New Roman" w:hAnsi="Times New Roman" w:cs="Times New Roman"/>
          <w:sz w:val="24"/>
          <w:szCs w:val="24"/>
        </w:rPr>
      </w:pPr>
      <w:r w:rsidRPr="00E2341D">
        <w:rPr>
          <w:rFonts w:ascii="Times New Roman" w:hAnsi="Times New Roman" w:cs="Times New Roman"/>
          <w:b/>
          <w:sz w:val="24"/>
          <w:szCs w:val="24"/>
        </w:rPr>
        <w:t xml:space="preserve">Response: </w:t>
      </w:r>
      <w:r w:rsidRPr="003D7697">
        <w:rPr>
          <w:rFonts w:ascii="Times New Roman" w:hAnsi="Times New Roman" w:cs="Times New Roman"/>
          <w:sz w:val="24"/>
          <w:szCs w:val="24"/>
        </w:rPr>
        <w:t xml:space="preserve">We thank you for </w:t>
      </w:r>
      <w:r w:rsidR="000376F1" w:rsidRPr="003D7697">
        <w:rPr>
          <w:rFonts w:ascii="Times New Roman" w:hAnsi="Times New Roman" w:cs="Times New Roman"/>
          <w:sz w:val="24"/>
          <w:szCs w:val="24"/>
        </w:rPr>
        <w:t>the correction.</w:t>
      </w:r>
      <w:r w:rsidR="003D7697" w:rsidRPr="003D7697">
        <w:rPr>
          <w:rFonts w:ascii="Times New Roman" w:hAnsi="Times New Roman" w:cs="Times New Roman"/>
          <w:sz w:val="24"/>
          <w:szCs w:val="24"/>
        </w:rPr>
        <w:t xml:space="preserve"> </w:t>
      </w:r>
      <w:r w:rsidR="00462A7A">
        <w:rPr>
          <w:rFonts w:ascii="Times New Roman" w:hAnsi="Times New Roman" w:cs="Times New Roman"/>
          <w:sz w:val="24"/>
          <w:szCs w:val="24"/>
        </w:rPr>
        <w:t>The s</w:t>
      </w:r>
      <w:r w:rsidR="003D7697" w:rsidRPr="003D7697">
        <w:rPr>
          <w:rFonts w:ascii="Times New Roman" w:hAnsi="Times New Roman" w:cs="Times New Roman"/>
          <w:sz w:val="24"/>
          <w:szCs w:val="24"/>
        </w:rPr>
        <w:t xml:space="preserve">entence in </w:t>
      </w:r>
      <w:r w:rsidR="00462A7A">
        <w:rPr>
          <w:rFonts w:ascii="Times New Roman" w:hAnsi="Times New Roman" w:cs="Times New Roman"/>
          <w:sz w:val="24"/>
          <w:szCs w:val="24"/>
        </w:rPr>
        <w:t xml:space="preserve">the </w:t>
      </w:r>
      <w:r w:rsidR="003D7697" w:rsidRPr="003D7697">
        <w:rPr>
          <w:rFonts w:ascii="Times New Roman" w:hAnsi="Times New Roman" w:cs="Times New Roman"/>
          <w:sz w:val="24"/>
          <w:szCs w:val="24"/>
        </w:rPr>
        <w:t>line 189 has been deleted according to the above suggestion.</w:t>
      </w:r>
    </w:p>
    <w:p w14:paraId="3E67F422" w14:textId="780206CC" w:rsidR="00E2341D" w:rsidRPr="000376F1" w:rsidRDefault="00E2341D" w:rsidP="00A23B82">
      <w:pPr>
        <w:spacing w:after="0" w:line="360" w:lineRule="auto"/>
        <w:jc w:val="both"/>
        <w:rPr>
          <w:rFonts w:ascii="Times New Roman" w:hAnsi="Times New Roman" w:cs="Times New Roman"/>
          <w:color w:val="FF0000"/>
          <w:sz w:val="24"/>
          <w:szCs w:val="24"/>
        </w:rPr>
      </w:pPr>
      <w:r w:rsidRPr="00E2341D">
        <w:rPr>
          <w:rFonts w:ascii="Times New Roman" w:hAnsi="Times New Roman" w:cs="Times New Roman"/>
          <w:b/>
          <w:sz w:val="24"/>
          <w:szCs w:val="24"/>
        </w:rPr>
        <w:lastRenderedPageBreak/>
        <w:t>Comments</w:t>
      </w:r>
      <w:r w:rsidRPr="00A33216">
        <w:rPr>
          <w:rFonts w:ascii="Times New Roman" w:hAnsi="Times New Roman" w:cs="Times New Roman"/>
          <w:b/>
          <w:sz w:val="24"/>
          <w:szCs w:val="24"/>
        </w:rPr>
        <w:t>:</w:t>
      </w:r>
      <w:r w:rsidRPr="00A33216">
        <w:rPr>
          <w:rFonts w:ascii="Times New Roman" w:hAnsi="Times New Roman" w:cs="Times New Roman"/>
          <w:sz w:val="24"/>
          <w:szCs w:val="24"/>
        </w:rPr>
        <w:t xml:space="preserve"> </w:t>
      </w:r>
      <w:r w:rsidR="005A3B43">
        <w:rPr>
          <w:rFonts w:ascii="Times New Roman" w:hAnsi="Times New Roman" w:cs="Times New Roman"/>
          <w:sz w:val="24"/>
          <w:szCs w:val="24"/>
        </w:rPr>
        <w:t xml:space="preserve">[main text] </w:t>
      </w:r>
      <w:r w:rsidR="005C2F8D">
        <w:rPr>
          <w:rFonts w:ascii="Times New Roman" w:hAnsi="Times New Roman" w:cs="Times New Roman"/>
          <w:sz w:val="24"/>
          <w:szCs w:val="24"/>
        </w:rPr>
        <w:t xml:space="preserve">Line 249 says “the current only included three measures of smoking related beliefs (beliefs of smoking and secondary smoking are harmful and difficult to quit smoking)” – this needs correcting to four; the belief that it is safe to smoke for only two years needs adding BUT SHOULD THIS BE THAT IT IS NOT SAFE TO SMOKE FOR ONE OR TWO YEARS, AND SHOULD THE WEIGHTING FOR THE ITEM ON COMPONENT 2 SHOWN IN TABLE 3 BE NEGATIVE (AS I NOTED IN MY PREVIOUS COMMENTS, THIS HAS NOT BEEN ADDRESSED IN THE RESPONSE)?; And it needs to say that these are beliefs relating to smoking’s perceived harms. </w:t>
      </w:r>
    </w:p>
    <w:p w14:paraId="5BEC7BD6" w14:textId="4C65AF6E" w:rsidR="00E2341D" w:rsidRPr="005C2F8D" w:rsidRDefault="00E2341D" w:rsidP="00A23B82">
      <w:pPr>
        <w:spacing w:after="0" w:line="360" w:lineRule="auto"/>
        <w:jc w:val="both"/>
        <w:rPr>
          <w:rFonts w:ascii="Times New Roman" w:hAnsi="Times New Roman" w:cs="Times New Roman"/>
          <w:bCs/>
          <w:color w:val="FF0000"/>
          <w:sz w:val="24"/>
          <w:szCs w:val="24"/>
        </w:rPr>
      </w:pPr>
      <w:r w:rsidRPr="00E2341D">
        <w:rPr>
          <w:rFonts w:ascii="Times New Roman" w:hAnsi="Times New Roman" w:cs="Times New Roman"/>
          <w:b/>
          <w:sz w:val="24"/>
          <w:szCs w:val="24"/>
        </w:rPr>
        <w:t xml:space="preserve">Response: </w:t>
      </w:r>
      <w:r w:rsidR="004C711D" w:rsidRPr="003D7697">
        <w:rPr>
          <w:rFonts w:ascii="Times New Roman" w:hAnsi="Times New Roman" w:cs="Times New Roman"/>
          <w:bCs/>
          <w:sz w:val="24"/>
          <w:szCs w:val="24"/>
        </w:rPr>
        <w:t xml:space="preserve">Thank you for your comment. </w:t>
      </w:r>
      <w:r w:rsidR="00462A7A">
        <w:rPr>
          <w:rFonts w:ascii="Times New Roman" w:hAnsi="Times New Roman" w:cs="Times New Roman"/>
          <w:color w:val="111111"/>
          <w:sz w:val="24"/>
          <w:szCs w:val="24"/>
          <w:shd w:val="clear" w:color="auto" w:fill="FFFFFF"/>
        </w:rPr>
        <w:t>The n</w:t>
      </w:r>
      <w:r w:rsidR="004C711D" w:rsidRPr="003D7697">
        <w:rPr>
          <w:rFonts w:ascii="Times New Roman" w:hAnsi="Times New Roman" w:cs="Times New Roman"/>
          <w:color w:val="111111"/>
          <w:sz w:val="24"/>
          <w:szCs w:val="24"/>
          <w:shd w:val="clear" w:color="auto" w:fill="FFFFFF"/>
        </w:rPr>
        <w:t xml:space="preserve">egative sign signifies the way </w:t>
      </w:r>
      <w:r w:rsidR="00462A7A">
        <w:rPr>
          <w:rFonts w:ascii="Times New Roman" w:hAnsi="Times New Roman" w:cs="Times New Roman"/>
          <w:color w:val="111111"/>
          <w:sz w:val="24"/>
          <w:szCs w:val="24"/>
          <w:shd w:val="clear" w:color="auto" w:fill="FFFFFF"/>
        </w:rPr>
        <w:t xml:space="preserve">the </w:t>
      </w:r>
      <w:r w:rsidR="004C711D" w:rsidRPr="003D7697">
        <w:rPr>
          <w:rFonts w:ascii="Times New Roman" w:hAnsi="Times New Roman" w:cs="Times New Roman"/>
          <w:color w:val="111111"/>
          <w:sz w:val="24"/>
          <w:szCs w:val="24"/>
          <w:shd w:val="clear" w:color="auto" w:fill="FFFFFF"/>
        </w:rPr>
        <w:t xml:space="preserve">item is related to the component. It is mean that negatively loaded items measure opposite pole of your intended measured construct. </w:t>
      </w:r>
      <w:commentRangeStart w:id="4"/>
      <w:r w:rsidR="004C711D" w:rsidRPr="003D7697">
        <w:rPr>
          <w:rFonts w:ascii="Times New Roman" w:hAnsi="Times New Roman" w:cs="Times New Roman"/>
          <w:color w:val="111111"/>
          <w:sz w:val="24"/>
          <w:szCs w:val="24"/>
          <w:shd w:val="clear" w:color="auto" w:fill="FFFFFF"/>
        </w:rPr>
        <w:t>We already mentioned in the main text that the two components were associated with smoking behaviour in opposite ways. Therefore, it is normal to have negative value in the components of perceived social benefits for items that did not favour to smoking behaviour.</w:t>
      </w:r>
      <w:r w:rsidR="004C711D">
        <w:rPr>
          <w:rFonts w:ascii="Arial" w:hAnsi="Arial" w:cs="Arial"/>
          <w:color w:val="111111"/>
          <w:sz w:val="21"/>
          <w:szCs w:val="21"/>
          <w:shd w:val="clear" w:color="auto" w:fill="FFFFFF"/>
        </w:rPr>
        <w:t xml:space="preserve"> </w:t>
      </w:r>
      <w:commentRangeEnd w:id="4"/>
      <w:r w:rsidR="00E902AC">
        <w:rPr>
          <w:rStyle w:val="CommentReference"/>
        </w:rPr>
        <w:commentReference w:id="4"/>
      </w:r>
    </w:p>
    <w:p w14:paraId="70E144FF" w14:textId="77777777" w:rsidR="00E2341D" w:rsidRDefault="00E2341D" w:rsidP="00A23B82">
      <w:pPr>
        <w:spacing w:after="0" w:line="360" w:lineRule="auto"/>
        <w:jc w:val="both"/>
        <w:rPr>
          <w:rFonts w:ascii="Times New Roman" w:hAnsi="Times New Roman" w:cs="Times New Roman"/>
          <w:b/>
          <w:sz w:val="24"/>
          <w:szCs w:val="24"/>
        </w:rPr>
      </w:pPr>
    </w:p>
    <w:p w14:paraId="0D20EBBE" w14:textId="4C37765B" w:rsidR="00E2341D" w:rsidRDefault="00E2341D" w:rsidP="00A23B8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Comments: </w:t>
      </w:r>
      <w:r w:rsidR="005A3B43" w:rsidRPr="005A3B43">
        <w:rPr>
          <w:rFonts w:ascii="Times New Roman" w:hAnsi="Times New Roman" w:cs="Times New Roman"/>
          <w:bCs/>
          <w:sz w:val="24"/>
          <w:szCs w:val="24"/>
        </w:rPr>
        <w:t>[main text]</w:t>
      </w:r>
      <w:r w:rsidR="005A3B43">
        <w:rPr>
          <w:rFonts w:ascii="Times New Roman" w:hAnsi="Times New Roman" w:cs="Times New Roman"/>
          <w:b/>
          <w:sz w:val="24"/>
          <w:szCs w:val="24"/>
        </w:rPr>
        <w:t xml:space="preserve"> </w:t>
      </w:r>
      <w:r w:rsidR="005C2F8D">
        <w:rPr>
          <w:rFonts w:ascii="Times New Roman" w:hAnsi="Times New Roman" w:cs="Times New Roman"/>
          <w:sz w:val="24"/>
          <w:szCs w:val="24"/>
        </w:rPr>
        <w:t>Line 251 – I do not understand this statement “The five measures of beliefs that favour smoking – the PCA includes four in each dimension…”</w:t>
      </w:r>
    </w:p>
    <w:p w14:paraId="7B3E0554" w14:textId="68BA6B37" w:rsidR="00E2341D" w:rsidRPr="005C2F8D" w:rsidRDefault="00E2341D" w:rsidP="00A23B82">
      <w:pPr>
        <w:spacing w:after="0" w:line="360" w:lineRule="auto"/>
        <w:jc w:val="both"/>
        <w:rPr>
          <w:rFonts w:ascii="Times New Roman" w:hAnsi="Times New Roman" w:cs="Times New Roman"/>
          <w:color w:val="FF0000"/>
          <w:sz w:val="24"/>
          <w:szCs w:val="24"/>
        </w:rPr>
      </w:pPr>
      <w:r w:rsidRPr="00E2341D">
        <w:rPr>
          <w:rFonts w:ascii="Times New Roman" w:hAnsi="Times New Roman" w:cs="Times New Roman"/>
          <w:b/>
          <w:sz w:val="24"/>
          <w:szCs w:val="24"/>
        </w:rPr>
        <w:t>Response</w:t>
      </w:r>
      <w:r w:rsidRPr="00FE4E3E">
        <w:rPr>
          <w:rFonts w:ascii="Times New Roman" w:hAnsi="Times New Roman" w:cs="Times New Roman"/>
          <w:b/>
          <w:sz w:val="24"/>
          <w:szCs w:val="24"/>
        </w:rPr>
        <w:t>:</w:t>
      </w:r>
      <w:r w:rsidRPr="00FE4E3E">
        <w:rPr>
          <w:rFonts w:ascii="Times New Roman" w:hAnsi="Times New Roman" w:cs="Times New Roman"/>
          <w:sz w:val="24"/>
          <w:szCs w:val="24"/>
        </w:rPr>
        <w:t xml:space="preserve"> </w:t>
      </w:r>
      <w:r w:rsidR="00FE4E3E" w:rsidRPr="00FE4E3E">
        <w:rPr>
          <w:rFonts w:ascii="Times New Roman" w:hAnsi="Times New Roman" w:cs="Times New Roman"/>
          <w:sz w:val="24"/>
          <w:szCs w:val="24"/>
        </w:rPr>
        <w:t xml:space="preserve">Thank you. </w:t>
      </w:r>
      <w:commentRangeStart w:id="5"/>
      <w:r w:rsidR="00FE4E3E" w:rsidRPr="00FE4E3E">
        <w:rPr>
          <w:rFonts w:ascii="Times New Roman" w:hAnsi="Times New Roman" w:cs="Times New Roman"/>
          <w:sz w:val="24"/>
          <w:szCs w:val="24"/>
        </w:rPr>
        <w:t xml:space="preserve">It means </w:t>
      </w:r>
      <w:r w:rsidR="00462A7A">
        <w:rPr>
          <w:rFonts w:ascii="Times New Roman" w:hAnsi="Times New Roman" w:cs="Times New Roman"/>
          <w:sz w:val="24"/>
          <w:szCs w:val="24"/>
        </w:rPr>
        <w:t xml:space="preserve">exactly </w:t>
      </w:r>
      <w:r w:rsidR="00FE4E3E" w:rsidRPr="00FE4E3E">
        <w:rPr>
          <w:rFonts w:ascii="Times New Roman" w:hAnsi="Times New Roman" w:cs="Times New Roman"/>
          <w:sz w:val="24"/>
          <w:szCs w:val="24"/>
        </w:rPr>
        <w:t>as stated in the sentence</w:t>
      </w:r>
      <w:commentRangeEnd w:id="5"/>
      <w:r w:rsidR="00183B6B">
        <w:rPr>
          <w:rStyle w:val="CommentReference"/>
        </w:rPr>
        <w:commentReference w:id="5"/>
      </w:r>
      <w:r w:rsidR="00FE4E3E" w:rsidRPr="00FE4E3E">
        <w:rPr>
          <w:rFonts w:ascii="Times New Roman" w:hAnsi="Times New Roman" w:cs="Times New Roman"/>
          <w:sz w:val="24"/>
          <w:szCs w:val="24"/>
        </w:rPr>
        <w:t xml:space="preserve">. The changes were made according to your previous suggestion in the 2round. Detailed explanation, please refer to the comment and response related to the abstract as above. </w:t>
      </w:r>
    </w:p>
    <w:p w14:paraId="0DAFE454" w14:textId="77777777" w:rsidR="00E2341D" w:rsidRDefault="00E2341D" w:rsidP="00A23B82">
      <w:pPr>
        <w:spacing w:after="0" w:line="360" w:lineRule="auto"/>
        <w:jc w:val="both"/>
        <w:rPr>
          <w:rFonts w:ascii="Times New Roman" w:hAnsi="Times New Roman" w:cs="Times New Roman"/>
          <w:sz w:val="24"/>
          <w:szCs w:val="24"/>
        </w:rPr>
      </w:pPr>
    </w:p>
    <w:p w14:paraId="2FD70FFB" w14:textId="4759DCE5" w:rsidR="00E2341D" w:rsidRDefault="00E2341D" w:rsidP="00A23B82">
      <w:pPr>
        <w:spacing w:after="0" w:line="360" w:lineRule="auto"/>
        <w:jc w:val="both"/>
        <w:rPr>
          <w:rFonts w:ascii="Times New Roman" w:hAnsi="Times New Roman" w:cs="Times New Roman"/>
          <w:sz w:val="24"/>
          <w:szCs w:val="24"/>
        </w:rPr>
      </w:pPr>
      <w:r w:rsidRPr="00E2341D">
        <w:rPr>
          <w:rFonts w:ascii="Times New Roman" w:hAnsi="Times New Roman" w:cs="Times New Roman"/>
          <w:b/>
          <w:sz w:val="24"/>
          <w:szCs w:val="24"/>
        </w:rPr>
        <w:t>Comments</w:t>
      </w:r>
      <w:r>
        <w:rPr>
          <w:rFonts w:ascii="Times New Roman" w:hAnsi="Times New Roman" w:cs="Times New Roman"/>
          <w:sz w:val="24"/>
          <w:szCs w:val="24"/>
        </w:rPr>
        <w:t xml:space="preserve">: </w:t>
      </w:r>
      <w:r w:rsidR="005A3B43">
        <w:rPr>
          <w:rFonts w:ascii="Times New Roman" w:hAnsi="Times New Roman" w:cs="Times New Roman"/>
          <w:sz w:val="24"/>
          <w:szCs w:val="24"/>
        </w:rPr>
        <w:t xml:space="preserve">[main text] </w:t>
      </w:r>
      <w:r>
        <w:rPr>
          <w:rFonts w:ascii="Times New Roman" w:hAnsi="Times New Roman" w:cs="Times New Roman"/>
          <w:sz w:val="24"/>
          <w:szCs w:val="24"/>
        </w:rPr>
        <w:t xml:space="preserve">Line </w:t>
      </w:r>
      <w:r w:rsidR="005C2F8D">
        <w:rPr>
          <w:rFonts w:ascii="Times New Roman" w:hAnsi="Times New Roman" w:cs="Times New Roman"/>
          <w:sz w:val="24"/>
          <w:szCs w:val="24"/>
        </w:rPr>
        <w:t>282-284</w:t>
      </w:r>
      <w:r>
        <w:rPr>
          <w:rFonts w:ascii="Times New Roman" w:hAnsi="Times New Roman" w:cs="Times New Roman"/>
          <w:sz w:val="24"/>
          <w:szCs w:val="24"/>
        </w:rPr>
        <w:t xml:space="preserve">: </w:t>
      </w:r>
      <w:r w:rsidR="005C2F8D">
        <w:rPr>
          <w:rFonts w:ascii="Times New Roman" w:hAnsi="Times New Roman" w:cs="Times New Roman"/>
          <w:sz w:val="24"/>
          <w:szCs w:val="24"/>
        </w:rPr>
        <w:t xml:space="preserve">I think these two sentences should be removed since they suggest a comparison </w:t>
      </w:r>
      <w:r w:rsidR="00462A7A">
        <w:rPr>
          <w:rFonts w:ascii="Times New Roman" w:hAnsi="Times New Roman" w:cs="Times New Roman"/>
          <w:sz w:val="24"/>
          <w:szCs w:val="24"/>
        </w:rPr>
        <w:t>h</w:t>
      </w:r>
      <w:r w:rsidR="005C2F8D">
        <w:rPr>
          <w:rFonts w:ascii="Times New Roman" w:hAnsi="Times New Roman" w:cs="Times New Roman"/>
          <w:sz w:val="24"/>
          <w:szCs w:val="24"/>
        </w:rPr>
        <w:t>as been made and no association found with maternal smoking – but maternal smoking was not included as a variable.</w:t>
      </w:r>
    </w:p>
    <w:p w14:paraId="60B509B8" w14:textId="5D7C1F59" w:rsidR="00E4614C" w:rsidRDefault="00E2341D" w:rsidP="00E4614C">
      <w:pPr>
        <w:spacing w:after="0" w:line="360" w:lineRule="auto"/>
        <w:jc w:val="both"/>
        <w:rPr>
          <w:rFonts w:ascii="Times New Roman" w:hAnsi="Times New Roman" w:cs="Times New Roman"/>
          <w:sz w:val="24"/>
          <w:szCs w:val="24"/>
        </w:rPr>
      </w:pPr>
      <w:r w:rsidRPr="00E2341D">
        <w:rPr>
          <w:rFonts w:ascii="Times New Roman" w:hAnsi="Times New Roman" w:cs="Times New Roman"/>
          <w:b/>
          <w:sz w:val="24"/>
          <w:szCs w:val="24"/>
        </w:rPr>
        <w:t>Response</w:t>
      </w:r>
      <w:proofErr w:type="gramStart"/>
      <w:r w:rsidRPr="00E2341D">
        <w:rPr>
          <w:rFonts w:ascii="Times New Roman" w:hAnsi="Times New Roman" w:cs="Times New Roman"/>
          <w:b/>
          <w:sz w:val="24"/>
          <w:szCs w:val="24"/>
        </w:rPr>
        <w:t>:</w:t>
      </w:r>
      <w:r>
        <w:rPr>
          <w:rFonts w:ascii="Times New Roman" w:hAnsi="Times New Roman" w:cs="Times New Roman"/>
          <w:sz w:val="24"/>
          <w:szCs w:val="24"/>
        </w:rPr>
        <w:t xml:space="preserve"> </w:t>
      </w:r>
      <w:r w:rsidR="00E4614C">
        <w:rPr>
          <w:rFonts w:ascii="Arial" w:hAnsi="Arial" w:cs="Arial"/>
          <w:b/>
        </w:rPr>
        <w:t>]</w:t>
      </w:r>
      <w:proofErr w:type="gramEnd"/>
      <w:r w:rsidR="00E4614C">
        <w:rPr>
          <w:rFonts w:ascii="Arial" w:hAnsi="Arial" w:cs="Arial"/>
          <w:b/>
        </w:rPr>
        <w:t xml:space="preserve"> </w:t>
      </w:r>
      <w:r w:rsidR="00E4614C">
        <w:rPr>
          <w:rFonts w:ascii="Arial" w:hAnsi="Arial" w:cs="Arial"/>
        </w:rPr>
        <w:t>l</w:t>
      </w:r>
      <w:r w:rsidR="00E4614C" w:rsidRPr="00E4614C">
        <w:rPr>
          <w:rFonts w:ascii="Times New Roman" w:hAnsi="Times New Roman" w:cs="Times New Roman"/>
        </w:rPr>
        <w:t>ine 282-284 was based on psychologist</w:t>
      </w:r>
      <w:r w:rsidR="00E4614C">
        <w:rPr>
          <w:rFonts w:ascii="Times New Roman" w:hAnsi="Times New Roman" w:cs="Times New Roman"/>
        </w:rPr>
        <w:t>s’</w:t>
      </w:r>
      <w:r w:rsidR="00E4614C" w:rsidRPr="00E4614C">
        <w:rPr>
          <w:rFonts w:ascii="Times New Roman" w:hAnsi="Times New Roman" w:cs="Times New Roman"/>
        </w:rPr>
        <w:t xml:space="preserve"> </w:t>
      </w:r>
      <w:r w:rsidR="00E4614C">
        <w:rPr>
          <w:rFonts w:ascii="Times New Roman" w:hAnsi="Times New Roman" w:cs="Times New Roman"/>
        </w:rPr>
        <w:t>argumentation</w:t>
      </w:r>
      <w:r w:rsidR="00E4614C" w:rsidRPr="00E4614C">
        <w:rPr>
          <w:rFonts w:ascii="Times New Roman" w:hAnsi="Times New Roman" w:cs="Times New Roman"/>
        </w:rPr>
        <w:t xml:space="preserve">. </w:t>
      </w:r>
      <w:r w:rsidR="00E4614C">
        <w:rPr>
          <w:rFonts w:ascii="Times New Roman" w:hAnsi="Times New Roman" w:cs="Times New Roman"/>
        </w:rPr>
        <w:t xml:space="preserve">Their argumentation was very relevant to our data related to </w:t>
      </w:r>
      <w:r w:rsidR="00462A7A">
        <w:rPr>
          <w:rFonts w:ascii="Times New Roman" w:hAnsi="Times New Roman" w:cs="Times New Roman"/>
        </w:rPr>
        <w:t xml:space="preserve">the </w:t>
      </w:r>
      <w:r w:rsidR="00E4614C">
        <w:rPr>
          <w:rFonts w:ascii="Times New Roman" w:hAnsi="Times New Roman" w:cs="Times New Roman"/>
        </w:rPr>
        <w:t>low prevalence of smoking among mothers and very high prevalence among fathers. W</w:t>
      </w:r>
      <w:r w:rsidR="00E4614C">
        <w:rPr>
          <w:rFonts w:ascii="Times New Roman" w:hAnsi="Times New Roman" w:cs="Times New Roman"/>
          <w:sz w:val="24"/>
          <w:szCs w:val="24"/>
        </w:rPr>
        <w:t xml:space="preserve">e have mentioned in the methodology that, </w:t>
      </w:r>
    </w:p>
    <w:p w14:paraId="1C42D2F4" w14:textId="7DCB7138" w:rsidR="00E4614C" w:rsidRDefault="00E4614C" w:rsidP="00E4614C">
      <w:pPr>
        <w:spacing w:after="0" w:line="360" w:lineRule="auto"/>
        <w:jc w:val="both"/>
        <w:rPr>
          <w:rFonts w:ascii="Times New Roman" w:hAnsi="Times New Roman" w:cs="Times New Roman"/>
          <w:sz w:val="24"/>
          <w:szCs w:val="24"/>
        </w:rPr>
      </w:pPr>
      <w:commentRangeStart w:id="6"/>
      <w:r>
        <w:rPr>
          <w:rFonts w:ascii="Times New Roman" w:hAnsi="Times New Roman" w:cs="Times New Roman"/>
          <w:sz w:val="24"/>
          <w:szCs w:val="24"/>
        </w:rPr>
        <w:t>“..</w:t>
      </w:r>
      <w:proofErr w:type="gramStart"/>
      <w:r>
        <w:rPr>
          <w:rFonts w:ascii="Times New Roman" w:hAnsi="Times New Roman" w:cs="Times New Roman"/>
          <w:sz w:val="24"/>
          <w:szCs w:val="24"/>
        </w:rPr>
        <w:t>mothers</w:t>
      </w:r>
      <w:proofErr w:type="gramEnd"/>
      <w:r>
        <w:rPr>
          <w:rFonts w:ascii="Times New Roman" w:hAnsi="Times New Roman" w:cs="Times New Roman"/>
          <w:sz w:val="24"/>
          <w:szCs w:val="24"/>
        </w:rPr>
        <w:t xml:space="preserve">’ smoking was not included in the current study because of the very low prevalence of smoking among women in Indonesia and mothers based on boys’ response in this GYTS 2014 dataset. </w:t>
      </w:r>
      <w:commentRangeEnd w:id="6"/>
      <w:r w:rsidR="00ED131C">
        <w:rPr>
          <w:rStyle w:val="CommentReference"/>
        </w:rPr>
        <w:commentReference w:id="6"/>
      </w:r>
    </w:p>
    <w:p w14:paraId="5923C459" w14:textId="6E56115F" w:rsidR="00E4614C" w:rsidRDefault="00E4614C" w:rsidP="00E46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Previous line 282-284 has been amended as below:</w:t>
      </w:r>
    </w:p>
    <w:p w14:paraId="3B05F35D" w14:textId="5B700C0E" w:rsidR="00E4614C" w:rsidRPr="00E4614C" w:rsidRDefault="00E4614C" w:rsidP="00E4614C">
      <w:pPr>
        <w:spacing w:after="0" w:line="360" w:lineRule="auto"/>
        <w:jc w:val="both"/>
        <w:rPr>
          <w:rFonts w:ascii="Times New Roman" w:hAnsi="Times New Roman" w:cs="Times New Roman"/>
          <w:sz w:val="24"/>
          <w:szCs w:val="24"/>
        </w:rPr>
      </w:pPr>
      <w:commentRangeStart w:id="7"/>
      <w:r>
        <w:rPr>
          <w:rFonts w:ascii="Times New Roman" w:hAnsi="Times New Roman" w:cs="Times New Roman"/>
          <w:sz w:val="24"/>
          <w:szCs w:val="24"/>
        </w:rPr>
        <w:t>“Possibly, such findings could be explained by boys’ gender identity development. Some psychologists argued that boys need to develop a separate gender identity than their mothers’ identity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&lt;EndNote&gt;&lt;Cite&gt;&lt;Author&gt;World Health Organization&lt;/Author&gt;&lt;Year&gt;2000&lt;/Year&gt;&lt;RecNum&gt;576&lt;/RecNum&gt;&lt;DisplayText&gt;&lt;style face="superscript"&gt;1&lt;/style&gt;&lt;/DisplayText&gt;&lt;record&gt;&lt;rec-number&gt;576&lt;/rec-number&gt;&lt;foreign-keys&gt;&lt;key app="EN" db-id="t9dr5xzz599efpe99rqv92r1txwp2a9p9pev" timestamp="1571755895" guid="55ed2bf8-2883-4a21-97fa-3a502a3e9595"&gt;576&lt;/key&gt;&lt;/foreign-keys&gt;&lt;ref-type name="Report"&gt;27&lt;/ref-type&gt;&lt;contributors&gt;&lt;authors&gt;&lt;author&gt;World Health Organization,&lt;/author&gt;&lt;/authors&gt;&lt;/contributors&gt;&lt;titles&gt;&lt;title&gt;What about boys? A literature review on the health and development of adolescent boys. World Health Organization.&lt;/title&gt;&lt;/titles&gt;&lt;dates&gt;&lt;year&gt;2000&lt;/year&gt;&lt;/dates&gt;&lt;urls&gt;&lt;related-urls&gt;&lt;url&gt;&lt;style face="underline" font="default" size="100%"&gt;https://apps.who.int/iris/handle/10665/66487&lt;/style&gt;&lt;/url&gt;&lt;/related-urls&gt;&lt;/urls&gt;&lt;/record&gt;&lt;/Cite&gt;&lt;/EndNote&gt;</w:instrText>
      </w:r>
      <w:r>
        <w:rPr>
          <w:rFonts w:ascii="Times New Roman" w:hAnsi="Times New Roman" w:cs="Times New Roman"/>
          <w:sz w:val="24"/>
          <w:szCs w:val="24"/>
        </w:rPr>
        <w:fldChar w:fldCharType="separate"/>
      </w:r>
      <w:r w:rsidRPr="00E4614C">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to be more similar </w:t>
      </w:r>
      <w:r w:rsidR="00462A7A">
        <w:rPr>
          <w:rFonts w:ascii="Times New Roman" w:hAnsi="Times New Roman" w:cs="Times New Roman"/>
          <w:sz w:val="24"/>
          <w:szCs w:val="24"/>
        </w:rPr>
        <w:t>to</w:t>
      </w:r>
      <w:r>
        <w:rPr>
          <w:rFonts w:ascii="Times New Roman" w:hAnsi="Times New Roman" w:cs="Times New Roman"/>
          <w:sz w:val="24"/>
          <w:szCs w:val="24"/>
        </w:rPr>
        <w:t xml:space="preserve"> their fathers’ identity.”</w:t>
      </w:r>
      <w:commentRangeEnd w:id="7"/>
      <w:r w:rsidR="000F3FBB">
        <w:rPr>
          <w:rStyle w:val="CommentReference"/>
        </w:rPr>
        <w:commentReference w:id="7"/>
      </w:r>
    </w:p>
    <w:p w14:paraId="7B5F5445" w14:textId="77777777" w:rsidR="00E2341D" w:rsidRDefault="00E2341D" w:rsidP="00A23B82">
      <w:pPr>
        <w:spacing w:after="0" w:line="360" w:lineRule="auto"/>
        <w:jc w:val="both"/>
        <w:rPr>
          <w:rFonts w:ascii="Times New Roman" w:hAnsi="Times New Roman" w:cs="Times New Roman"/>
          <w:sz w:val="24"/>
          <w:szCs w:val="24"/>
        </w:rPr>
      </w:pPr>
    </w:p>
    <w:p w14:paraId="7F4CDD61" w14:textId="13207C69" w:rsidR="00E2341D" w:rsidRDefault="00E2341D" w:rsidP="00A23B8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Comments: </w:t>
      </w:r>
      <w:r w:rsidR="005A3B43" w:rsidRPr="005A3B43">
        <w:rPr>
          <w:rFonts w:ascii="Times New Roman" w:hAnsi="Times New Roman" w:cs="Times New Roman"/>
          <w:bCs/>
          <w:sz w:val="24"/>
          <w:szCs w:val="24"/>
        </w:rPr>
        <w:t>[main text]</w:t>
      </w:r>
      <w:r w:rsidR="005A3B43">
        <w:rPr>
          <w:rFonts w:ascii="Times New Roman" w:hAnsi="Times New Roman" w:cs="Times New Roman"/>
          <w:b/>
          <w:sz w:val="24"/>
          <w:szCs w:val="24"/>
        </w:rPr>
        <w:t xml:space="preserve"> </w:t>
      </w:r>
      <w:r w:rsidRPr="00E2341D">
        <w:rPr>
          <w:rFonts w:ascii="Times New Roman" w:hAnsi="Times New Roman" w:cs="Times New Roman"/>
          <w:sz w:val="24"/>
          <w:szCs w:val="24"/>
        </w:rPr>
        <w:t>Lines</w:t>
      </w:r>
      <w:r>
        <w:rPr>
          <w:rFonts w:ascii="Times New Roman" w:hAnsi="Times New Roman" w:cs="Times New Roman"/>
          <w:sz w:val="24"/>
          <w:szCs w:val="24"/>
        </w:rPr>
        <w:t xml:space="preserve"> </w:t>
      </w:r>
      <w:r w:rsidR="005C2F8D">
        <w:rPr>
          <w:rFonts w:ascii="Times New Roman" w:hAnsi="Times New Roman" w:cs="Times New Roman"/>
          <w:sz w:val="24"/>
          <w:szCs w:val="24"/>
        </w:rPr>
        <w:t>28</w:t>
      </w:r>
      <w:r>
        <w:rPr>
          <w:rFonts w:ascii="Times New Roman" w:hAnsi="Times New Roman" w:cs="Times New Roman"/>
          <w:sz w:val="24"/>
          <w:szCs w:val="24"/>
        </w:rPr>
        <w:t>8</w:t>
      </w:r>
      <w:r w:rsidR="005C2F8D">
        <w:rPr>
          <w:rFonts w:ascii="Times New Roman" w:hAnsi="Times New Roman" w:cs="Times New Roman"/>
          <w:sz w:val="24"/>
          <w:szCs w:val="24"/>
        </w:rPr>
        <w:t xml:space="preserve"> – Again, to make sure that this does not suggest a longitudinal study, I suggest “whether the age-related increase in…</w:t>
      </w:r>
      <w:proofErr w:type="gramStart"/>
      <w:r w:rsidR="005C2F8D">
        <w:rPr>
          <w:rFonts w:ascii="Times New Roman" w:hAnsi="Times New Roman" w:cs="Times New Roman"/>
          <w:sz w:val="24"/>
          <w:szCs w:val="24"/>
        </w:rPr>
        <w:t>”.</w:t>
      </w:r>
      <w:proofErr w:type="gramEnd"/>
    </w:p>
    <w:p w14:paraId="167AEF8E" w14:textId="77777777" w:rsidR="00552AD7" w:rsidRPr="005C2F8D" w:rsidRDefault="00E2341D" w:rsidP="00552AD7">
      <w:pPr>
        <w:spacing w:after="0" w:line="360" w:lineRule="auto"/>
        <w:jc w:val="both"/>
        <w:rPr>
          <w:rFonts w:ascii="Times New Roman" w:hAnsi="Times New Roman" w:cs="Times New Roman"/>
          <w:color w:val="FF0000"/>
          <w:sz w:val="24"/>
          <w:szCs w:val="24"/>
        </w:rPr>
      </w:pPr>
      <w:r w:rsidRPr="00E2341D">
        <w:rPr>
          <w:rFonts w:ascii="Times New Roman" w:hAnsi="Times New Roman" w:cs="Times New Roman"/>
          <w:b/>
          <w:sz w:val="24"/>
          <w:szCs w:val="24"/>
        </w:rPr>
        <w:t>Response:</w:t>
      </w:r>
      <w:r>
        <w:rPr>
          <w:rFonts w:ascii="Times New Roman" w:hAnsi="Times New Roman" w:cs="Times New Roman"/>
          <w:sz w:val="24"/>
          <w:szCs w:val="24"/>
        </w:rPr>
        <w:t xml:space="preserve"> </w:t>
      </w:r>
      <w:r w:rsidR="00552AD7" w:rsidRPr="003D7697">
        <w:rPr>
          <w:rFonts w:ascii="Times New Roman" w:hAnsi="Times New Roman" w:cs="Times New Roman"/>
          <w:sz w:val="24"/>
          <w:szCs w:val="24"/>
        </w:rPr>
        <w:t>A change has been made according to the above suggestion.</w:t>
      </w:r>
    </w:p>
    <w:p w14:paraId="491F2F12" w14:textId="4A8D736A" w:rsidR="006C651C" w:rsidRPr="00552AD7" w:rsidRDefault="006C651C" w:rsidP="00E4614C">
      <w:pPr>
        <w:spacing w:after="0" w:line="360" w:lineRule="auto"/>
        <w:jc w:val="both"/>
        <w:rPr>
          <w:rFonts w:ascii="Times New Roman" w:hAnsi="Times New Roman" w:cs="Times New Roman"/>
          <w:sz w:val="24"/>
          <w:szCs w:val="24"/>
        </w:rPr>
      </w:pPr>
    </w:p>
    <w:p w14:paraId="7FB1913F" w14:textId="77777777" w:rsidR="00E4614C" w:rsidRDefault="00E4614C">
      <w:pPr>
        <w:spacing w:after="0" w:line="360" w:lineRule="auto"/>
        <w:jc w:val="both"/>
        <w:rPr>
          <w:rFonts w:ascii="Times New Roman" w:hAnsi="Times New Roman" w:cs="Times New Roman"/>
          <w:b/>
          <w:sz w:val="24"/>
          <w:szCs w:val="24"/>
        </w:rPr>
      </w:pPr>
    </w:p>
    <w:p w14:paraId="4E2DA448" w14:textId="77777777" w:rsidR="00E4614C" w:rsidRDefault="00E4614C">
      <w:pPr>
        <w:spacing w:after="0" w:line="360" w:lineRule="auto"/>
        <w:jc w:val="both"/>
        <w:rPr>
          <w:rFonts w:ascii="Times New Roman" w:hAnsi="Times New Roman" w:cs="Times New Roman"/>
          <w:b/>
          <w:sz w:val="24"/>
          <w:szCs w:val="24"/>
        </w:rPr>
      </w:pPr>
    </w:p>
    <w:p w14:paraId="527E1624" w14:textId="77777777" w:rsidR="00E4614C" w:rsidRPr="00E4614C" w:rsidRDefault="00E4614C" w:rsidP="00E4614C">
      <w:pPr>
        <w:pStyle w:val="EndNoteBibliography"/>
        <w:ind w:left="720" w:hanging="720"/>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r w:rsidRPr="00E4614C">
        <w:t>1.</w:t>
      </w:r>
      <w:r w:rsidRPr="00E4614C">
        <w:tab/>
        <w:t xml:space="preserve">World Health Organization. </w:t>
      </w:r>
      <w:r w:rsidRPr="00E4614C">
        <w:rPr>
          <w:i/>
        </w:rPr>
        <w:t xml:space="preserve">What about boys? A literature review on the health and development of adolescent boys. World Health Organization. </w:t>
      </w:r>
      <w:r w:rsidRPr="00E4614C">
        <w:t>2000.</w:t>
      </w:r>
    </w:p>
    <w:p w14:paraId="4D0C65C9" w14:textId="5E7EC071" w:rsidR="00E4614C" w:rsidRDefault="00E461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E4614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Pursell" w:date="2019-11-11T13:09:00Z" w:initials="LP">
    <w:p w14:paraId="7428142F" w14:textId="04FDF42E" w:rsidR="002A6EA8" w:rsidRDefault="002A6EA8">
      <w:pPr>
        <w:pStyle w:val="CommentText"/>
      </w:pPr>
      <w:r>
        <w:rPr>
          <w:rStyle w:val="CommentReference"/>
        </w:rPr>
        <w:annotationRef/>
      </w:r>
      <w:r>
        <w:t xml:space="preserve"> You need to make this clear in the text, please don't leave it unexplained in the paper. There is no clear reference to what these results refer to in the version last submitted or in the version you have just revised. I have made some changes to the version you have just revised. We had some discussion about this early in the development of this paper regarding making it clear when you are talking about </w:t>
      </w:r>
      <w:proofErr w:type="spellStart"/>
      <w:r>
        <w:t>intial</w:t>
      </w:r>
      <w:proofErr w:type="spellEnd"/>
      <w:r>
        <w:t xml:space="preserve"> outcomes at bivariate level compared to when you have </w:t>
      </w:r>
      <w:r w:rsidR="004078E2">
        <w:t>adjusted the data for other factors</w:t>
      </w:r>
      <w:r>
        <w:t xml:space="preserve">. In this case you have run a PCA so that's one level of changing the data, then you have entered the predicted values from that into models to adjust for other factors …so yet another level of analysis. This is still not clear in the paper when discussing </w:t>
      </w:r>
      <w:proofErr w:type="spellStart"/>
      <w:r>
        <w:t>outcomes</w:t>
      </w:r>
      <w:proofErr w:type="gramStart"/>
      <w:r>
        <w:t>..it</w:t>
      </w:r>
      <w:proofErr w:type="spellEnd"/>
      <w:proofErr w:type="gramEnd"/>
      <w:r>
        <w:t xml:space="preserve"> needs to be …this is why it is still causing confusion.</w:t>
      </w:r>
    </w:p>
    <w:p w14:paraId="21CFC205" w14:textId="77777777" w:rsidR="002A6EA8" w:rsidRDefault="002A6EA8">
      <w:pPr>
        <w:pStyle w:val="CommentText"/>
      </w:pPr>
    </w:p>
    <w:p w14:paraId="17D8AB7A" w14:textId="2ED003A8" w:rsidR="002A6EA8" w:rsidRDefault="002A6EA8">
      <w:pPr>
        <w:pStyle w:val="CommentText"/>
      </w:pPr>
      <w:r>
        <w:t xml:space="preserve">As previously noted you cannot just make such argument to the reviewer it has to be revised in the text of the paper as well….other wise it could come back to you again. </w:t>
      </w:r>
    </w:p>
  </w:comment>
  <w:comment w:id="2" w:author="Lisa Pursell" w:date="2019-11-08T15:02:00Z" w:initials="LP">
    <w:p w14:paraId="73E8E7AD" w14:textId="3B9B030E" w:rsidR="002A6EA8" w:rsidRDefault="002A6EA8">
      <w:pPr>
        <w:pStyle w:val="CommentText"/>
      </w:pPr>
      <w:r>
        <w:rPr>
          <w:rStyle w:val="CommentReference"/>
        </w:rPr>
        <w:annotationRef/>
      </w:r>
      <w:r>
        <w:t xml:space="preserve">I can see what you might be saying here but it took me some time to work it out. </w:t>
      </w:r>
    </w:p>
    <w:p w14:paraId="4734472A" w14:textId="2BEB6D95" w:rsidR="002A6EA8" w:rsidRDefault="002A6EA8">
      <w:pPr>
        <w:pStyle w:val="CommentText"/>
      </w:pPr>
      <w:r>
        <w:t xml:space="preserve">Suggest removing it as </w:t>
      </w:r>
      <w:proofErr w:type="spellStart"/>
      <w:r>
        <w:t>im</w:t>
      </w:r>
      <w:proofErr w:type="spellEnd"/>
      <w:r>
        <w:t xml:space="preserve"> not sure it adds anything to what you are trying to say. </w:t>
      </w:r>
    </w:p>
  </w:comment>
  <w:comment w:id="3" w:author="Lisa Pursell" w:date="2019-11-08T15:18:00Z" w:initials="LP">
    <w:p w14:paraId="46A8E14B" w14:textId="01A8321A" w:rsidR="002A6EA8" w:rsidRDefault="002A6EA8">
      <w:pPr>
        <w:pStyle w:val="CommentText"/>
      </w:pPr>
      <w:r>
        <w:rPr>
          <w:rStyle w:val="CommentReference"/>
        </w:rPr>
        <w:annotationRef/>
      </w:r>
      <w:r>
        <w:t>Saying it was unique is not sufficient…. in what way was it unique??</w:t>
      </w:r>
    </w:p>
    <w:p w14:paraId="420265D3" w14:textId="6DB02A47" w:rsidR="002A6EA8" w:rsidRDefault="002A6EA8">
      <w:pPr>
        <w:pStyle w:val="CommentText"/>
      </w:pPr>
      <w:r>
        <w:t xml:space="preserve">I thought you had said you had recoded the ‘safe to smoke’ item to change its orientation for the PCA during the last revisions…and then rerun the analyses. If so that needs to be stated in the text (in the methodology under PCA method) and needs to be noted here now as well. If the item during initial analyses related differently to smoking compared to the other measures in that component it certainly needed recoding to reorient it.  This also explains the reviewer comment regarding the minus sign in the components loadings </w:t>
      </w:r>
      <w:proofErr w:type="gramStart"/>
      <w:r>
        <w:t>table .</w:t>
      </w:r>
      <w:proofErr w:type="gramEnd"/>
    </w:p>
  </w:comment>
  <w:comment w:id="4" w:author="Lisa Pursell" w:date="2019-11-11T10:20:00Z" w:initials="LP">
    <w:p w14:paraId="772F490D" w14:textId="77777777" w:rsidR="002A6EA8" w:rsidRDefault="002A6EA8">
      <w:pPr>
        <w:pStyle w:val="CommentText"/>
      </w:pPr>
      <w:r>
        <w:rPr>
          <w:rStyle w:val="CommentReference"/>
        </w:rPr>
        <w:annotationRef/>
      </w:r>
    </w:p>
    <w:p w14:paraId="028D5068" w14:textId="4E22D478" w:rsidR="002A6EA8" w:rsidRDefault="002A6EA8">
      <w:pPr>
        <w:pStyle w:val="CommentText"/>
      </w:pPr>
      <w:r>
        <w:t xml:space="preserve">I think you are misunderstanding this </w:t>
      </w:r>
      <w:proofErr w:type="spellStart"/>
      <w:r>
        <w:t>commnet</w:t>
      </w:r>
      <w:proofErr w:type="spellEnd"/>
      <w:r>
        <w:t xml:space="preserve"> from the reviewer.  We discussed this during our last skype call. </w:t>
      </w:r>
    </w:p>
    <w:p w14:paraId="5C2FAD76" w14:textId="592A9CF6" w:rsidR="002A6EA8" w:rsidRDefault="002A6EA8">
      <w:pPr>
        <w:pStyle w:val="CommentText"/>
      </w:pPr>
      <w:r>
        <w:t xml:space="preserve">Didn't you recode it to reorient it? It should be recoded, otherwise its contribution to the predicted score will be wrong. If you were computing a mean or summing values across items you would need to recode for such reversed correlation before summing/averaging… so when you are using the predicted score you need to recode before entering the measure into the PCA </w:t>
      </w:r>
      <w:r w:rsidRPr="002128B0">
        <w:rPr>
          <w:u w:val="single"/>
        </w:rPr>
        <w:t>before</w:t>
      </w:r>
      <w:r>
        <w:t xml:space="preserve"> predicting the score. You need to explain this very clearly and make the orientation of the item (when it entered the PCA) very clear……The labelling for the item in the loading table needs to reflect the orientation of the item in the PCA</w:t>
      </w:r>
      <w:proofErr w:type="gramStart"/>
      <w:r>
        <w:t>..</w:t>
      </w:r>
      <w:proofErr w:type="gramEnd"/>
      <w:r>
        <w:t xml:space="preserve"> </w:t>
      </w:r>
      <w:proofErr w:type="spellStart"/>
      <w:proofErr w:type="gramStart"/>
      <w:r>
        <w:t>ie</w:t>
      </w:r>
      <w:proofErr w:type="spellEnd"/>
      <w:proofErr w:type="gramEnd"/>
      <w:r>
        <w:t xml:space="preserve"> is it as the reviewer suggests…it is NOT safe to smoke for only two years…… therefore in the orientation to be a perceived harm of smoking. </w:t>
      </w:r>
      <w:r w:rsidR="002128B0">
        <w:t xml:space="preserve"> This needs to be very clearly state in the paper, NOT just here in responses to the reviewers.</w:t>
      </w:r>
    </w:p>
  </w:comment>
  <w:comment w:id="5" w:author="Lisa Pursell" w:date="2019-11-11T10:15:00Z" w:initials="LP">
    <w:p w14:paraId="68EA46EB" w14:textId="54D84B34" w:rsidR="002A6EA8" w:rsidRDefault="002A6EA8">
      <w:pPr>
        <w:pStyle w:val="CommentText"/>
      </w:pPr>
      <w:r>
        <w:rPr>
          <w:rStyle w:val="CommentReference"/>
        </w:rPr>
        <w:annotationRef/>
      </w:r>
      <w:r>
        <w:t xml:space="preserve">The tone of this reviewer’s reply at the </w:t>
      </w:r>
      <w:proofErr w:type="spellStart"/>
      <w:r>
        <w:t>begining</w:t>
      </w:r>
      <w:proofErr w:type="spellEnd"/>
      <w:r>
        <w:t xml:space="preserve"> of this round of reviews suggests they are already exasperated with responses provided. So it is best to avoid stating something like this in these responses. Politely thanking someone followed by implying they are unable to understand what you consider to be clearly stated (it could be interpreted as you framing them as stupid) might not go down well. Particularly as the issue is that information has not been clearly contextualised so that they can have a chance of understanding it. It could be interpreted as being very rude. </w:t>
      </w:r>
    </w:p>
  </w:comment>
  <w:comment w:id="6" w:author="Lisa Pursell" w:date="2019-11-08T16:12:00Z" w:initials="LP">
    <w:p w14:paraId="29F10061" w14:textId="57774CE4" w:rsidR="002A6EA8" w:rsidRDefault="002A6EA8">
      <w:pPr>
        <w:pStyle w:val="CommentText"/>
      </w:pPr>
      <w:r>
        <w:rPr>
          <w:rStyle w:val="CommentReference"/>
        </w:rPr>
        <w:annotationRef/>
      </w:r>
      <w:proofErr w:type="gramStart"/>
      <w:r>
        <w:t>ok</w:t>
      </w:r>
      <w:proofErr w:type="gramEnd"/>
      <w:r>
        <w:t xml:space="preserve">, but you need to put that bit in the discussion because it needs to be brought back into the argument at that point. You are still expecting readers to make links that are in your </w:t>
      </w:r>
      <w:proofErr w:type="gramStart"/>
      <w:r>
        <w:t>head ..they</w:t>
      </w:r>
      <w:proofErr w:type="gramEnd"/>
      <w:r>
        <w:t xml:space="preserve"> need to be explicitly stated, otherwise every reader of the paper will need to become a detective to try to unravel what links you are trying to make between bits of </w:t>
      </w:r>
      <w:proofErr w:type="spellStart"/>
      <w:r>
        <w:t>imformation</w:t>
      </w:r>
      <w:proofErr w:type="spellEnd"/>
      <w:r>
        <w:t xml:space="preserve"> dotted around the text. Each person can then make their own decision on how you have linked things together….</w:t>
      </w:r>
      <w:proofErr w:type="spellStart"/>
      <w:r>
        <w:t>i</w:t>
      </w:r>
      <w:proofErr w:type="spellEnd"/>
      <w:r>
        <w:t xml:space="preserve"> suspect that is not what you wish to convey.</w:t>
      </w:r>
    </w:p>
  </w:comment>
  <w:comment w:id="7" w:author="Lisa Pursell" w:date="2019-11-11T10:15:00Z" w:initials="LP">
    <w:p w14:paraId="236B8906" w14:textId="19238587" w:rsidR="002A6EA8" w:rsidRDefault="002A6EA8">
      <w:pPr>
        <w:pStyle w:val="CommentText"/>
      </w:pPr>
      <w:r>
        <w:rPr>
          <w:rStyle w:val="CommentReference"/>
        </w:rPr>
        <w:annotationRef/>
      </w:r>
      <w:r>
        <w:t xml:space="preserve">I see what you are saying but it is not </w:t>
      </w:r>
      <w:proofErr w:type="spellStart"/>
      <w:r>
        <w:t>cleary</w:t>
      </w:r>
      <w:proofErr w:type="spellEnd"/>
      <w:r>
        <w:t xml:space="preserve"> stated, or that it answers the reviewers comment.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48B0"/>
    <w:multiLevelType w:val="hybridMultilevel"/>
    <w:tmpl w:val="AB14C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F6F1233"/>
    <w:multiLevelType w:val="hybridMultilevel"/>
    <w:tmpl w:val="DF485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NzEzNjA2tTS2MDRS0lEKTi0uzszPAykwMqoFAEmShHwtAAAA"/>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dr5xzz599efpe99rqv92r1txwp2a9p9pev&quot;&gt;thesis&lt;record-ids&gt;&lt;item&gt;576&lt;/item&gt;&lt;/record-ids&gt;&lt;/item&gt;&lt;/Libraries&gt;"/>
  </w:docVars>
  <w:rsids>
    <w:rsidRoot w:val="00386276"/>
    <w:rsid w:val="000117D9"/>
    <w:rsid w:val="00022C75"/>
    <w:rsid w:val="000376F1"/>
    <w:rsid w:val="00040F39"/>
    <w:rsid w:val="00054913"/>
    <w:rsid w:val="00061921"/>
    <w:rsid w:val="000726B6"/>
    <w:rsid w:val="00077DDB"/>
    <w:rsid w:val="0008271A"/>
    <w:rsid w:val="000A44D9"/>
    <w:rsid w:val="000A74BA"/>
    <w:rsid w:val="000B04D9"/>
    <w:rsid w:val="000B1A32"/>
    <w:rsid w:val="000B32A7"/>
    <w:rsid w:val="000B5DF9"/>
    <w:rsid w:val="000C00E6"/>
    <w:rsid w:val="000C092D"/>
    <w:rsid w:val="000E2B4A"/>
    <w:rsid w:val="000E3240"/>
    <w:rsid w:val="000F2DD5"/>
    <w:rsid w:val="000F3FBB"/>
    <w:rsid w:val="001001C9"/>
    <w:rsid w:val="001001F0"/>
    <w:rsid w:val="00113718"/>
    <w:rsid w:val="0011506E"/>
    <w:rsid w:val="00115D59"/>
    <w:rsid w:val="00122E1C"/>
    <w:rsid w:val="001241C8"/>
    <w:rsid w:val="00133EDE"/>
    <w:rsid w:val="00143F27"/>
    <w:rsid w:val="001725C3"/>
    <w:rsid w:val="00183B6B"/>
    <w:rsid w:val="00194C20"/>
    <w:rsid w:val="001B316A"/>
    <w:rsid w:val="001D0640"/>
    <w:rsid w:val="001D44CF"/>
    <w:rsid w:val="001E42A2"/>
    <w:rsid w:val="001F3D70"/>
    <w:rsid w:val="0021212A"/>
    <w:rsid w:val="002128B0"/>
    <w:rsid w:val="00214C3E"/>
    <w:rsid w:val="00222046"/>
    <w:rsid w:val="00226013"/>
    <w:rsid w:val="00233726"/>
    <w:rsid w:val="00243ECE"/>
    <w:rsid w:val="00251D12"/>
    <w:rsid w:val="00267425"/>
    <w:rsid w:val="00291595"/>
    <w:rsid w:val="00292586"/>
    <w:rsid w:val="002A42D8"/>
    <w:rsid w:val="002A4406"/>
    <w:rsid w:val="002A6EA8"/>
    <w:rsid w:val="002B25C9"/>
    <w:rsid w:val="002C655B"/>
    <w:rsid w:val="002D64D9"/>
    <w:rsid w:val="002E48AD"/>
    <w:rsid w:val="002F74D1"/>
    <w:rsid w:val="00303B43"/>
    <w:rsid w:val="00311D86"/>
    <w:rsid w:val="00314007"/>
    <w:rsid w:val="00315893"/>
    <w:rsid w:val="0031715C"/>
    <w:rsid w:val="0033254E"/>
    <w:rsid w:val="0033439D"/>
    <w:rsid w:val="003348B0"/>
    <w:rsid w:val="003363E2"/>
    <w:rsid w:val="00356EDB"/>
    <w:rsid w:val="00366712"/>
    <w:rsid w:val="0038508E"/>
    <w:rsid w:val="00386276"/>
    <w:rsid w:val="0039318D"/>
    <w:rsid w:val="00395DFA"/>
    <w:rsid w:val="003A32D2"/>
    <w:rsid w:val="003A3483"/>
    <w:rsid w:val="003B7042"/>
    <w:rsid w:val="003C0697"/>
    <w:rsid w:val="003C18C4"/>
    <w:rsid w:val="003C4861"/>
    <w:rsid w:val="003C7E85"/>
    <w:rsid w:val="003D7697"/>
    <w:rsid w:val="003E25B9"/>
    <w:rsid w:val="003E2FB4"/>
    <w:rsid w:val="003F6AD8"/>
    <w:rsid w:val="004039E3"/>
    <w:rsid w:val="00403C26"/>
    <w:rsid w:val="004078E2"/>
    <w:rsid w:val="00411233"/>
    <w:rsid w:val="00414DAB"/>
    <w:rsid w:val="004206B1"/>
    <w:rsid w:val="0043032B"/>
    <w:rsid w:val="00430DB3"/>
    <w:rsid w:val="00456085"/>
    <w:rsid w:val="0045753B"/>
    <w:rsid w:val="0046294B"/>
    <w:rsid w:val="00462A7A"/>
    <w:rsid w:val="00474D93"/>
    <w:rsid w:val="00480C68"/>
    <w:rsid w:val="00490661"/>
    <w:rsid w:val="00496BD4"/>
    <w:rsid w:val="004A4E72"/>
    <w:rsid w:val="004A54AA"/>
    <w:rsid w:val="004B0B2B"/>
    <w:rsid w:val="004C711D"/>
    <w:rsid w:val="004D5780"/>
    <w:rsid w:val="004F0268"/>
    <w:rsid w:val="004F2405"/>
    <w:rsid w:val="0050512F"/>
    <w:rsid w:val="00507965"/>
    <w:rsid w:val="005145FA"/>
    <w:rsid w:val="00521D47"/>
    <w:rsid w:val="00532A73"/>
    <w:rsid w:val="00534AD6"/>
    <w:rsid w:val="00542FEB"/>
    <w:rsid w:val="00544F43"/>
    <w:rsid w:val="00552AD7"/>
    <w:rsid w:val="00557FC7"/>
    <w:rsid w:val="005737BA"/>
    <w:rsid w:val="005771F2"/>
    <w:rsid w:val="00594F93"/>
    <w:rsid w:val="005A3B43"/>
    <w:rsid w:val="005A4DEE"/>
    <w:rsid w:val="005A577B"/>
    <w:rsid w:val="005B5567"/>
    <w:rsid w:val="005C195D"/>
    <w:rsid w:val="005C2F8D"/>
    <w:rsid w:val="005C3BCA"/>
    <w:rsid w:val="005E357A"/>
    <w:rsid w:val="005F323B"/>
    <w:rsid w:val="005F6903"/>
    <w:rsid w:val="005F7EC3"/>
    <w:rsid w:val="00617C3B"/>
    <w:rsid w:val="00627303"/>
    <w:rsid w:val="006353B0"/>
    <w:rsid w:val="00640D58"/>
    <w:rsid w:val="0064228C"/>
    <w:rsid w:val="00651C97"/>
    <w:rsid w:val="00654BD3"/>
    <w:rsid w:val="00656FB7"/>
    <w:rsid w:val="00657E65"/>
    <w:rsid w:val="00664A4B"/>
    <w:rsid w:val="00670B5D"/>
    <w:rsid w:val="006719DD"/>
    <w:rsid w:val="00675B68"/>
    <w:rsid w:val="00691A49"/>
    <w:rsid w:val="006A77F8"/>
    <w:rsid w:val="006A798B"/>
    <w:rsid w:val="006B36A1"/>
    <w:rsid w:val="006B6DFC"/>
    <w:rsid w:val="006C2522"/>
    <w:rsid w:val="006C651C"/>
    <w:rsid w:val="00712A03"/>
    <w:rsid w:val="00712C91"/>
    <w:rsid w:val="00721783"/>
    <w:rsid w:val="00734B44"/>
    <w:rsid w:val="007376E9"/>
    <w:rsid w:val="00737EF5"/>
    <w:rsid w:val="00771059"/>
    <w:rsid w:val="007810CD"/>
    <w:rsid w:val="007836A1"/>
    <w:rsid w:val="0078486B"/>
    <w:rsid w:val="0078518D"/>
    <w:rsid w:val="00790668"/>
    <w:rsid w:val="00796B8C"/>
    <w:rsid w:val="007A3A1F"/>
    <w:rsid w:val="007D6CBF"/>
    <w:rsid w:val="007F1633"/>
    <w:rsid w:val="007F3C96"/>
    <w:rsid w:val="0080278C"/>
    <w:rsid w:val="0080787F"/>
    <w:rsid w:val="00826B6E"/>
    <w:rsid w:val="008309D4"/>
    <w:rsid w:val="0086159F"/>
    <w:rsid w:val="00861DD1"/>
    <w:rsid w:val="0086544A"/>
    <w:rsid w:val="008702C2"/>
    <w:rsid w:val="00872670"/>
    <w:rsid w:val="0089432E"/>
    <w:rsid w:val="008A167D"/>
    <w:rsid w:val="008A7A27"/>
    <w:rsid w:val="008A7EF8"/>
    <w:rsid w:val="008C22B7"/>
    <w:rsid w:val="008C41CA"/>
    <w:rsid w:val="008D33FB"/>
    <w:rsid w:val="008E2C9A"/>
    <w:rsid w:val="008F2B66"/>
    <w:rsid w:val="0090158D"/>
    <w:rsid w:val="009074C7"/>
    <w:rsid w:val="00910A3A"/>
    <w:rsid w:val="00912745"/>
    <w:rsid w:val="00920BCC"/>
    <w:rsid w:val="0092222C"/>
    <w:rsid w:val="00953DE6"/>
    <w:rsid w:val="009568D2"/>
    <w:rsid w:val="00956FB1"/>
    <w:rsid w:val="0095791B"/>
    <w:rsid w:val="00964CE9"/>
    <w:rsid w:val="00991B53"/>
    <w:rsid w:val="00993977"/>
    <w:rsid w:val="009A32DC"/>
    <w:rsid w:val="009B436C"/>
    <w:rsid w:val="009C0BF4"/>
    <w:rsid w:val="009D0F49"/>
    <w:rsid w:val="009D2E7F"/>
    <w:rsid w:val="009D73D4"/>
    <w:rsid w:val="009E45C1"/>
    <w:rsid w:val="009F7E3D"/>
    <w:rsid w:val="009F7F79"/>
    <w:rsid w:val="00A07C83"/>
    <w:rsid w:val="00A23B82"/>
    <w:rsid w:val="00A33216"/>
    <w:rsid w:val="00A36488"/>
    <w:rsid w:val="00A47A7E"/>
    <w:rsid w:val="00A61E17"/>
    <w:rsid w:val="00AB16B7"/>
    <w:rsid w:val="00AB1D7D"/>
    <w:rsid w:val="00AB255C"/>
    <w:rsid w:val="00AB6114"/>
    <w:rsid w:val="00AC4574"/>
    <w:rsid w:val="00AC553F"/>
    <w:rsid w:val="00AE1288"/>
    <w:rsid w:val="00AF5232"/>
    <w:rsid w:val="00B11660"/>
    <w:rsid w:val="00B33443"/>
    <w:rsid w:val="00B37C8C"/>
    <w:rsid w:val="00B46765"/>
    <w:rsid w:val="00B53174"/>
    <w:rsid w:val="00B81F58"/>
    <w:rsid w:val="00B862CA"/>
    <w:rsid w:val="00BB5144"/>
    <w:rsid w:val="00BC0BA8"/>
    <w:rsid w:val="00BD4994"/>
    <w:rsid w:val="00BF24AB"/>
    <w:rsid w:val="00C1568E"/>
    <w:rsid w:val="00C20A2E"/>
    <w:rsid w:val="00C35FC1"/>
    <w:rsid w:val="00C60968"/>
    <w:rsid w:val="00C665A2"/>
    <w:rsid w:val="00C66FCD"/>
    <w:rsid w:val="00C71F4E"/>
    <w:rsid w:val="00C74067"/>
    <w:rsid w:val="00C74453"/>
    <w:rsid w:val="00C7566F"/>
    <w:rsid w:val="00C85276"/>
    <w:rsid w:val="00C90ECF"/>
    <w:rsid w:val="00CB49C6"/>
    <w:rsid w:val="00CB4FC0"/>
    <w:rsid w:val="00CB7BED"/>
    <w:rsid w:val="00CB7F2D"/>
    <w:rsid w:val="00CC4323"/>
    <w:rsid w:val="00CC77AF"/>
    <w:rsid w:val="00CD5A3F"/>
    <w:rsid w:val="00CD5BFD"/>
    <w:rsid w:val="00CE3406"/>
    <w:rsid w:val="00CE38F6"/>
    <w:rsid w:val="00D15956"/>
    <w:rsid w:val="00D272A0"/>
    <w:rsid w:val="00D40464"/>
    <w:rsid w:val="00D62B9F"/>
    <w:rsid w:val="00D63DA0"/>
    <w:rsid w:val="00D67141"/>
    <w:rsid w:val="00D67486"/>
    <w:rsid w:val="00D761BF"/>
    <w:rsid w:val="00D82E86"/>
    <w:rsid w:val="00DA5DF8"/>
    <w:rsid w:val="00DB6F80"/>
    <w:rsid w:val="00DC2CB2"/>
    <w:rsid w:val="00DD01F6"/>
    <w:rsid w:val="00DD18FB"/>
    <w:rsid w:val="00DD3DCD"/>
    <w:rsid w:val="00DD4849"/>
    <w:rsid w:val="00DD7074"/>
    <w:rsid w:val="00DE6392"/>
    <w:rsid w:val="00DE7D53"/>
    <w:rsid w:val="00E113A0"/>
    <w:rsid w:val="00E116AB"/>
    <w:rsid w:val="00E2341D"/>
    <w:rsid w:val="00E23AAE"/>
    <w:rsid w:val="00E4614C"/>
    <w:rsid w:val="00E670B9"/>
    <w:rsid w:val="00E76AA4"/>
    <w:rsid w:val="00E77423"/>
    <w:rsid w:val="00E82A6E"/>
    <w:rsid w:val="00E902AC"/>
    <w:rsid w:val="00E9082B"/>
    <w:rsid w:val="00EB15AC"/>
    <w:rsid w:val="00ED131C"/>
    <w:rsid w:val="00F11F09"/>
    <w:rsid w:val="00F13149"/>
    <w:rsid w:val="00F14633"/>
    <w:rsid w:val="00F210AD"/>
    <w:rsid w:val="00F35541"/>
    <w:rsid w:val="00F363F8"/>
    <w:rsid w:val="00F57A56"/>
    <w:rsid w:val="00F71B0E"/>
    <w:rsid w:val="00F735BC"/>
    <w:rsid w:val="00F74806"/>
    <w:rsid w:val="00F82609"/>
    <w:rsid w:val="00FA4130"/>
    <w:rsid w:val="00FC3159"/>
    <w:rsid w:val="00FC4A76"/>
    <w:rsid w:val="00FE4A6D"/>
    <w:rsid w:val="00FE4E3E"/>
    <w:rsid w:val="00FF5C3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7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C2C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C2CB2"/>
    <w:rPr>
      <w:rFonts w:ascii="Calibri" w:hAnsi="Calibri"/>
      <w:noProof/>
      <w:lang w:val="en-US"/>
    </w:rPr>
  </w:style>
  <w:style w:type="paragraph" w:customStyle="1" w:styleId="EndNoteBibliography">
    <w:name w:val="EndNote Bibliography"/>
    <w:basedOn w:val="Normal"/>
    <w:link w:val="EndNoteBibliographyChar"/>
    <w:rsid w:val="00DC2CB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2CB2"/>
    <w:rPr>
      <w:rFonts w:ascii="Calibri" w:hAnsi="Calibri"/>
      <w:noProof/>
      <w:lang w:val="en-US"/>
    </w:rPr>
  </w:style>
  <w:style w:type="character" w:styleId="Hyperlink">
    <w:name w:val="Hyperlink"/>
    <w:basedOn w:val="DefaultParagraphFont"/>
    <w:uiPriority w:val="99"/>
    <w:semiHidden/>
    <w:unhideWhenUsed/>
    <w:rsid w:val="00964CE9"/>
    <w:rPr>
      <w:color w:val="0000FF"/>
      <w:u w:val="single"/>
    </w:rPr>
  </w:style>
  <w:style w:type="character" w:styleId="CommentReference">
    <w:name w:val="annotation reference"/>
    <w:basedOn w:val="DefaultParagraphFont"/>
    <w:uiPriority w:val="99"/>
    <w:semiHidden/>
    <w:unhideWhenUsed/>
    <w:rsid w:val="00CB7F2D"/>
    <w:rPr>
      <w:sz w:val="16"/>
      <w:szCs w:val="16"/>
    </w:rPr>
  </w:style>
  <w:style w:type="paragraph" w:styleId="CommentText">
    <w:name w:val="annotation text"/>
    <w:basedOn w:val="Normal"/>
    <w:link w:val="CommentTextChar"/>
    <w:uiPriority w:val="99"/>
    <w:semiHidden/>
    <w:unhideWhenUsed/>
    <w:rsid w:val="00CB7F2D"/>
    <w:pPr>
      <w:spacing w:line="240" w:lineRule="auto"/>
    </w:pPr>
    <w:rPr>
      <w:sz w:val="20"/>
      <w:szCs w:val="20"/>
    </w:rPr>
  </w:style>
  <w:style w:type="character" w:customStyle="1" w:styleId="CommentTextChar">
    <w:name w:val="Comment Text Char"/>
    <w:basedOn w:val="DefaultParagraphFont"/>
    <w:link w:val="CommentText"/>
    <w:uiPriority w:val="99"/>
    <w:semiHidden/>
    <w:rsid w:val="00CB7F2D"/>
    <w:rPr>
      <w:sz w:val="20"/>
      <w:szCs w:val="20"/>
      <w:lang w:val="en-GB"/>
    </w:rPr>
  </w:style>
  <w:style w:type="paragraph" w:styleId="CommentSubject">
    <w:name w:val="annotation subject"/>
    <w:basedOn w:val="CommentText"/>
    <w:next w:val="CommentText"/>
    <w:link w:val="CommentSubjectChar"/>
    <w:uiPriority w:val="99"/>
    <w:semiHidden/>
    <w:unhideWhenUsed/>
    <w:rsid w:val="00CB7F2D"/>
    <w:rPr>
      <w:b/>
      <w:bCs/>
    </w:rPr>
  </w:style>
  <w:style w:type="character" w:customStyle="1" w:styleId="CommentSubjectChar">
    <w:name w:val="Comment Subject Char"/>
    <w:basedOn w:val="CommentTextChar"/>
    <w:link w:val="CommentSubject"/>
    <w:uiPriority w:val="99"/>
    <w:semiHidden/>
    <w:rsid w:val="00CB7F2D"/>
    <w:rPr>
      <w:b/>
      <w:bCs/>
      <w:sz w:val="20"/>
      <w:szCs w:val="20"/>
      <w:lang w:val="en-GB"/>
    </w:rPr>
  </w:style>
  <w:style w:type="paragraph" w:styleId="BalloonText">
    <w:name w:val="Balloon Text"/>
    <w:basedOn w:val="Normal"/>
    <w:link w:val="BalloonTextChar"/>
    <w:uiPriority w:val="99"/>
    <w:semiHidden/>
    <w:unhideWhenUsed/>
    <w:rsid w:val="00CB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D"/>
    <w:rPr>
      <w:rFonts w:ascii="Tahoma" w:hAnsi="Tahoma" w:cs="Tahoma"/>
      <w:sz w:val="16"/>
      <w:szCs w:val="16"/>
      <w:lang w:val="en-GB"/>
    </w:rPr>
  </w:style>
  <w:style w:type="paragraph" w:styleId="ListParagraph">
    <w:name w:val="List Paragraph"/>
    <w:basedOn w:val="Normal"/>
    <w:link w:val="ListParagraphChar"/>
    <w:uiPriority w:val="34"/>
    <w:qFormat/>
    <w:rsid w:val="0033254E"/>
    <w:pPr>
      <w:ind w:left="720"/>
      <w:contextualSpacing/>
    </w:pPr>
  </w:style>
  <w:style w:type="table" w:styleId="LightShading">
    <w:name w:val="Light Shading"/>
    <w:basedOn w:val="TableNormal"/>
    <w:uiPriority w:val="60"/>
    <w:rsid w:val="005771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2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71F4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C2CB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C2CB2"/>
    <w:rPr>
      <w:rFonts w:ascii="Calibri" w:hAnsi="Calibri"/>
      <w:noProof/>
      <w:lang w:val="en-US"/>
    </w:rPr>
  </w:style>
  <w:style w:type="paragraph" w:customStyle="1" w:styleId="EndNoteBibliography">
    <w:name w:val="EndNote Bibliography"/>
    <w:basedOn w:val="Normal"/>
    <w:link w:val="EndNoteBibliographyChar"/>
    <w:rsid w:val="00DC2CB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C2CB2"/>
    <w:rPr>
      <w:rFonts w:ascii="Calibri" w:hAnsi="Calibri"/>
      <w:noProof/>
      <w:lang w:val="en-US"/>
    </w:rPr>
  </w:style>
  <w:style w:type="character" w:styleId="Hyperlink">
    <w:name w:val="Hyperlink"/>
    <w:basedOn w:val="DefaultParagraphFont"/>
    <w:uiPriority w:val="99"/>
    <w:semiHidden/>
    <w:unhideWhenUsed/>
    <w:rsid w:val="00964CE9"/>
    <w:rPr>
      <w:color w:val="0000FF"/>
      <w:u w:val="single"/>
    </w:rPr>
  </w:style>
  <w:style w:type="character" w:styleId="CommentReference">
    <w:name w:val="annotation reference"/>
    <w:basedOn w:val="DefaultParagraphFont"/>
    <w:uiPriority w:val="99"/>
    <w:semiHidden/>
    <w:unhideWhenUsed/>
    <w:rsid w:val="00CB7F2D"/>
    <w:rPr>
      <w:sz w:val="16"/>
      <w:szCs w:val="16"/>
    </w:rPr>
  </w:style>
  <w:style w:type="paragraph" w:styleId="CommentText">
    <w:name w:val="annotation text"/>
    <w:basedOn w:val="Normal"/>
    <w:link w:val="CommentTextChar"/>
    <w:uiPriority w:val="99"/>
    <w:semiHidden/>
    <w:unhideWhenUsed/>
    <w:rsid w:val="00CB7F2D"/>
    <w:pPr>
      <w:spacing w:line="240" w:lineRule="auto"/>
    </w:pPr>
    <w:rPr>
      <w:sz w:val="20"/>
      <w:szCs w:val="20"/>
    </w:rPr>
  </w:style>
  <w:style w:type="character" w:customStyle="1" w:styleId="CommentTextChar">
    <w:name w:val="Comment Text Char"/>
    <w:basedOn w:val="DefaultParagraphFont"/>
    <w:link w:val="CommentText"/>
    <w:uiPriority w:val="99"/>
    <w:semiHidden/>
    <w:rsid w:val="00CB7F2D"/>
    <w:rPr>
      <w:sz w:val="20"/>
      <w:szCs w:val="20"/>
      <w:lang w:val="en-GB"/>
    </w:rPr>
  </w:style>
  <w:style w:type="paragraph" w:styleId="CommentSubject">
    <w:name w:val="annotation subject"/>
    <w:basedOn w:val="CommentText"/>
    <w:next w:val="CommentText"/>
    <w:link w:val="CommentSubjectChar"/>
    <w:uiPriority w:val="99"/>
    <w:semiHidden/>
    <w:unhideWhenUsed/>
    <w:rsid w:val="00CB7F2D"/>
    <w:rPr>
      <w:b/>
      <w:bCs/>
    </w:rPr>
  </w:style>
  <w:style w:type="character" w:customStyle="1" w:styleId="CommentSubjectChar">
    <w:name w:val="Comment Subject Char"/>
    <w:basedOn w:val="CommentTextChar"/>
    <w:link w:val="CommentSubject"/>
    <w:uiPriority w:val="99"/>
    <w:semiHidden/>
    <w:rsid w:val="00CB7F2D"/>
    <w:rPr>
      <w:b/>
      <w:bCs/>
      <w:sz w:val="20"/>
      <w:szCs w:val="20"/>
      <w:lang w:val="en-GB"/>
    </w:rPr>
  </w:style>
  <w:style w:type="paragraph" w:styleId="BalloonText">
    <w:name w:val="Balloon Text"/>
    <w:basedOn w:val="Normal"/>
    <w:link w:val="BalloonTextChar"/>
    <w:uiPriority w:val="99"/>
    <w:semiHidden/>
    <w:unhideWhenUsed/>
    <w:rsid w:val="00CB7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2D"/>
    <w:rPr>
      <w:rFonts w:ascii="Tahoma" w:hAnsi="Tahoma" w:cs="Tahoma"/>
      <w:sz w:val="16"/>
      <w:szCs w:val="16"/>
      <w:lang w:val="en-GB"/>
    </w:rPr>
  </w:style>
  <w:style w:type="paragraph" w:styleId="ListParagraph">
    <w:name w:val="List Paragraph"/>
    <w:basedOn w:val="Normal"/>
    <w:link w:val="ListParagraphChar"/>
    <w:uiPriority w:val="34"/>
    <w:qFormat/>
    <w:rsid w:val="0033254E"/>
    <w:pPr>
      <w:ind w:left="720"/>
      <w:contextualSpacing/>
    </w:pPr>
  </w:style>
  <w:style w:type="table" w:styleId="LightShading">
    <w:name w:val="Light Shading"/>
    <w:basedOn w:val="TableNormal"/>
    <w:uiPriority w:val="60"/>
    <w:rsid w:val="005771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2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71F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B269-7DDB-4AC6-AC57-B9181B3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NUIG</cp:lastModifiedBy>
  <cp:revision>2</cp:revision>
  <dcterms:created xsi:type="dcterms:W3CDTF">2019-11-18T06:14:00Z</dcterms:created>
  <dcterms:modified xsi:type="dcterms:W3CDTF">2019-11-18T06:14:00Z</dcterms:modified>
</cp:coreProperties>
</file>