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240" w:lineRule="auto" w:line="360"/>
        <w:rPr>
          <w:sz w:val="24"/>
          <w:szCs w:val="24"/>
        </w:rPr>
      </w:pPr>
      <w:bookmarkStart w:id="0" w:name="_Toc152015936"/>
      <w:r>
        <w:rPr>
          <w:sz w:val="24"/>
          <w:szCs w:val="24"/>
        </w:rPr>
        <w:t xml:space="preserve">ANALISIS </w:t>
      </w:r>
      <w:r>
        <w:rPr>
          <w:sz w:val="24"/>
          <w:szCs w:val="24"/>
        </w:rPr>
        <w:t xml:space="preserve">KALIMAT TIDAK EFEKTIF PADA ESAI PMAT UAD </w:t>
      </w:r>
      <w:bookmarkStart w:id="1" w:name="_Hlk156213979"/>
      <w:r>
        <w:rPr>
          <w:i/>
          <w:iCs/>
          <w:sz w:val="24"/>
          <w:szCs w:val="24"/>
        </w:rPr>
        <w:t>PROBLEMATIKA PEMBELAJARAN MATEMATIKA</w:t>
      </w:r>
      <w:bookmarkEnd w:id="0"/>
      <w:bookmarkEnd w:id="1"/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Oleh </w:t>
      </w:r>
      <w:r>
        <w:rPr>
          <w:rFonts w:ascii="Times New Roman" w:cs="Times New Roman" w:hAnsi="Times New Roman"/>
          <w:b/>
          <w:sz w:val="24"/>
          <w:szCs w:val="24"/>
        </w:rPr>
        <w:t>Anandia</w:t>
      </w:r>
      <w:r>
        <w:rPr>
          <w:rFonts w:ascii="Times New Roman" w:cs="Times New Roman" w:hAnsi="Times New Roman"/>
          <w:b/>
          <w:sz w:val="24"/>
          <w:szCs w:val="24"/>
        </w:rPr>
        <w:t xml:space="preserve"> Ariesta Dwi </w:t>
      </w:r>
      <w:r>
        <w:rPr>
          <w:rFonts w:ascii="Times New Roman" w:cs="Times New Roman" w:hAnsi="Times New Roman"/>
          <w:b/>
          <w:sz w:val="24"/>
          <w:szCs w:val="24"/>
        </w:rPr>
        <w:t>Yuniarti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NIM </w:t>
      </w:r>
      <w:r>
        <w:rPr>
          <w:rFonts w:ascii="Times New Roman" w:cs="Times New Roman" w:hAnsi="Times New Roman"/>
          <w:b/>
          <w:sz w:val="24"/>
          <w:szCs w:val="24"/>
        </w:rPr>
        <w:t>2000003083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Pengantar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bagian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penting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dikuasai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. Ada </w:t>
      </w:r>
      <w:r>
        <w:rPr>
          <w:rFonts w:ascii="Times New Roman" w:cs="Times New Roman" w:hAnsi="Times New Roman"/>
          <w:sz w:val="24"/>
          <w:szCs w:val="24"/>
        </w:rPr>
        <w:t>empat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umum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dikuasai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membaca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menyimak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, dan </w:t>
      </w:r>
      <w:r>
        <w:rPr>
          <w:rFonts w:ascii="Times New Roman" w:cs="Times New Roman" w:hAnsi="Times New Roman"/>
          <w:sz w:val="24"/>
          <w:szCs w:val="24"/>
        </w:rPr>
        <w:t>berbicara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Keterampilan-keterampilan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sangat </w:t>
      </w:r>
      <w:r>
        <w:rPr>
          <w:rFonts w:ascii="Times New Roman" w:cs="Times New Roman" w:hAnsi="Times New Roman"/>
          <w:sz w:val="24"/>
          <w:szCs w:val="24"/>
        </w:rPr>
        <w:t>dibutuhkan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bangsa</w:t>
      </w:r>
      <w:r>
        <w:rPr>
          <w:rFonts w:ascii="Times New Roman" w:cs="Times New Roman" w:hAnsi="Times New Roman"/>
          <w:sz w:val="24"/>
          <w:szCs w:val="24"/>
        </w:rPr>
        <w:t xml:space="preserve">. Oleh </w:t>
      </w:r>
      <w:r>
        <w:rPr>
          <w:rFonts w:ascii="Times New Roman" w:cs="Times New Roman" w:hAnsi="Times New Roman"/>
          <w:sz w:val="24"/>
          <w:szCs w:val="24"/>
        </w:rPr>
        <w:t>karena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, para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harus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mengambangkan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setiap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salah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yang paling </w:t>
      </w:r>
      <w:r>
        <w:rPr>
          <w:rFonts w:ascii="Times New Roman" w:cs="Times New Roman" w:hAnsi="Times New Roman"/>
          <w:sz w:val="24"/>
          <w:szCs w:val="24"/>
        </w:rPr>
        <w:t>penting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dikuasai</w:t>
      </w:r>
      <w:r>
        <w:rPr>
          <w:rFonts w:ascii="Times New Roman" w:cs="Times New Roman" w:hAnsi="Times New Roman"/>
          <w:sz w:val="24"/>
          <w:szCs w:val="24"/>
        </w:rPr>
        <w:t xml:space="preserve">. Damayanti (2020) </w:t>
      </w:r>
      <w:r>
        <w:rPr>
          <w:rFonts w:ascii="Times New Roman" w:cs="Times New Roman" w:hAnsi="Times New Roman"/>
          <w:sz w:val="24"/>
          <w:szCs w:val="24"/>
        </w:rPr>
        <w:t>mengungkapkan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hendaknya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menguasai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bahasa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benar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Penguasaan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bahasa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membantu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menyusun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ilmiah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mengalami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kesulitan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Menurut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Qutratu’ain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dkk</w:t>
      </w:r>
      <w:r>
        <w:rPr>
          <w:rFonts w:ascii="Times New Roman" w:cs="Times New Roman" w:hAnsi="Times New Roman"/>
          <w:sz w:val="24"/>
          <w:szCs w:val="24"/>
        </w:rPr>
        <w:t xml:space="preserve"> (2022) </w:t>
      </w:r>
      <w:r>
        <w:rPr>
          <w:rFonts w:ascii="Times New Roman" w:cs="Times New Roman" w:hAnsi="Times New Roman"/>
          <w:sz w:val="24"/>
          <w:szCs w:val="24"/>
        </w:rPr>
        <w:t>literatur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mengembangkan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kemampuan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menggunakan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buku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saja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tetapi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massa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berperan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penyebaran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. Teknik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berkaitan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berbahasa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mengusai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meminimalisir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kesalahan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berbahasa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Menurut</w:t>
      </w:r>
      <w:r>
        <w:rPr>
          <w:rFonts w:ascii="Times New Roman" w:cs="Times New Roman" w:hAnsi="Times New Roman"/>
          <w:sz w:val="24"/>
          <w:szCs w:val="24"/>
        </w:rPr>
        <w:t xml:space="preserve"> Kurnia 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Kusumaningrum</w:t>
      </w:r>
      <w:r>
        <w:rPr>
          <w:rFonts w:ascii="Times New Roman" w:cs="Times New Roman" w:hAnsi="Times New Roman"/>
          <w:sz w:val="24"/>
          <w:szCs w:val="24"/>
        </w:rPr>
        <w:t xml:space="preserve">, 2019) </w:t>
      </w:r>
      <w:r>
        <w:rPr>
          <w:rFonts w:ascii="Times New Roman" w:cs="Times New Roman" w:hAnsi="Times New Roman"/>
          <w:sz w:val="24"/>
          <w:szCs w:val="24"/>
        </w:rPr>
        <w:t>kecakapan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diperoleh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latihan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ataupun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pengalaman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merupakan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salah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akses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mendapatkan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pengalaman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sekaligus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melatih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profesional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menjalani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mengembangkan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kemampuannya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menjalani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praktik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dilengkapi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sarana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prasarana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disediakan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tempat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Kegiatan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lepas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kegiatan</w:t>
      </w:r>
      <w:r>
        <w:rPr>
          <w:rFonts w:ascii="Times New Roman" w:cs="Times New Roman" w:hAnsi="Times New Roman"/>
          <w:sz w:val="24"/>
          <w:szCs w:val="24"/>
        </w:rPr>
        <w:t xml:space="preserve"> editing </w:t>
      </w:r>
      <w:r>
        <w:rPr>
          <w:rFonts w:ascii="Times New Roman" w:cs="Times New Roman" w:hAnsi="Times New Roman"/>
          <w:sz w:val="24"/>
          <w:szCs w:val="24"/>
        </w:rPr>
        <w:t>naskah</w:t>
      </w:r>
      <w:r>
        <w:rPr>
          <w:rFonts w:ascii="Times New Roman" w:cs="Times New Roman" w:hAnsi="Times New Roman"/>
          <w:sz w:val="24"/>
          <w:szCs w:val="24"/>
        </w:rPr>
        <w:t xml:space="preserve">. Proses editing </w:t>
      </w:r>
      <w:r>
        <w:rPr>
          <w:rFonts w:ascii="Times New Roman" w:cs="Times New Roman" w:hAnsi="Times New Roman"/>
          <w:sz w:val="24"/>
          <w:szCs w:val="24"/>
        </w:rPr>
        <w:t>naskah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proses yang </w:t>
      </w:r>
      <w:r>
        <w:rPr>
          <w:rFonts w:ascii="Times New Roman" w:cs="Times New Roman" w:hAnsi="Times New Roman"/>
          <w:sz w:val="24"/>
          <w:szCs w:val="24"/>
        </w:rPr>
        <w:t>memerlukan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ketelitian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penguasaan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bahasa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benar</w:t>
      </w:r>
      <w:r>
        <w:rPr>
          <w:rFonts w:ascii="Times New Roman" w:cs="Times New Roman" w:hAnsi="Times New Roman"/>
          <w:sz w:val="24"/>
          <w:szCs w:val="24"/>
        </w:rPr>
        <w:t xml:space="preserve">, dan </w:t>
      </w:r>
      <w:r>
        <w:rPr>
          <w:rFonts w:ascii="Times New Roman" w:cs="Times New Roman" w:hAnsi="Times New Roman"/>
          <w:sz w:val="24"/>
          <w:szCs w:val="24"/>
        </w:rPr>
        <w:t>memahami</w:t>
      </w:r>
      <w:r>
        <w:rPr>
          <w:rFonts w:ascii="Times New Roman" w:cs="Times New Roman" w:hAnsi="Times New Roman"/>
          <w:sz w:val="24"/>
          <w:szCs w:val="24"/>
        </w:rPr>
        <w:t xml:space="preserve"> tata </w:t>
      </w:r>
      <w:r>
        <w:rPr>
          <w:rFonts w:ascii="Times New Roman" w:cs="Times New Roman" w:hAnsi="Times New Roman"/>
          <w:sz w:val="24"/>
          <w:szCs w:val="24"/>
        </w:rPr>
        <w:t>tulis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Seorang</w:t>
      </w:r>
      <w:r>
        <w:rPr>
          <w:rFonts w:ascii="Times New Roman" w:cs="Times New Roman" w:hAnsi="Times New Roman"/>
          <w:sz w:val="24"/>
          <w:szCs w:val="24"/>
        </w:rPr>
        <w:t xml:space="preserve"> editor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seharusnya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menguasai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agar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menjalani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pekerjaannya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lancar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Eneste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Dewi, 2020) </w:t>
      </w:r>
      <w:r>
        <w:rPr>
          <w:rFonts w:ascii="Times New Roman" w:cs="Times New Roman" w:hAnsi="Times New Roman"/>
          <w:sz w:val="24"/>
          <w:szCs w:val="24"/>
        </w:rPr>
        <w:t>mengungkapkan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menyunting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memiliki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menyiapkan naskah siap cetak atau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terbit dengan memperhatikan segi sistematika penyajian, isi, dan bahasa (menyangkut ejaan, diksi, dan struktur kalimat)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426" w:firstLine="72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Sabilla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(2019) </w:t>
      </w:r>
      <w:r>
        <w:rPr>
          <w:rFonts w:ascii="Times New Roman" w:cs="Times New Roman" w:hAnsi="Times New Roman"/>
          <w:sz w:val="24"/>
          <w:szCs w:val="24"/>
          <w:lang w:val="en-US"/>
        </w:rPr>
        <w:t>mengatakan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sebuah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naskah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perlu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melewati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serangkaian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proses </w:t>
      </w:r>
      <w:r>
        <w:rPr>
          <w:rFonts w:ascii="Times New Roman" w:cs="Times New Roman" w:hAnsi="Times New Roman"/>
          <w:sz w:val="24"/>
          <w:szCs w:val="24"/>
          <w:lang w:val="en-US"/>
        </w:rPr>
        <w:t>dari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penerbit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agar </w:t>
      </w:r>
      <w:r>
        <w:rPr>
          <w:rFonts w:ascii="Times New Roman" w:cs="Times New Roman" w:hAnsi="Times New Roman"/>
          <w:sz w:val="24"/>
          <w:szCs w:val="24"/>
          <w:lang w:val="en-US"/>
        </w:rPr>
        <w:t>layak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cetak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terbit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sebuah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buku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Proses </w:t>
      </w:r>
      <w:r>
        <w:rPr>
          <w:rFonts w:ascii="Times New Roman" w:cs="Times New Roman" w:hAnsi="Times New Roman"/>
          <w:sz w:val="24"/>
          <w:szCs w:val="24"/>
          <w:lang w:val="en-US"/>
        </w:rPr>
        <w:t>dimulai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seleksi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naskah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oleh </w:t>
      </w:r>
      <w:r>
        <w:rPr>
          <w:rFonts w:ascii="Times New Roman" w:cs="Times New Roman" w:hAnsi="Times New Roman"/>
          <w:sz w:val="24"/>
          <w:szCs w:val="24"/>
          <w:lang w:val="en-US"/>
        </w:rPr>
        <w:t>penerbit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peyuntingan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naskah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dan proses </w:t>
      </w:r>
      <w:r>
        <w:rPr>
          <w:rFonts w:ascii="Times New Roman" w:cs="Times New Roman" w:hAnsi="Times New Roman"/>
          <w:sz w:val="24"/>
          <w:szCs w:val="24"/>
          <w:lang w:val="en-US"/>
        </w:rPr>
        <w:t>penerbitan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Hal ini </w:t>
      </w:r>
      <w:r>
        <w:rPr>
          <w:rFonts w:ascii="Times New Roman" w:cs="Times New Roman" w:hAnsi="Times New Roman"/>
          <w:sz w:val="24"/>
          <w:szCs w:val="24"/>
          <w:lang w:val="en-US"/>
        </w:rPr>
        <w:t>membuat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proses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naskah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sangat </w:t>
      </w:r>
      <w:r>
        <w:rPr>
          <w:rFonts w:ascii="Times New Roman" w:cs="Times New Roman" w:hAnsi="Times New Roman"/>
          <w:sz w:val="24"/>
          <w:szCs w:val="24"/>
          <w:lang w:val="en-US"/>
        </w:rPr>
        <w:t>krusial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Pentingnya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 yang </w:t>
      </w:r>
      <w:r>
        <w:rPr>
          <w:rFonts w:ascii="Times New Roman" w:cs="Times New Roman" w:hAnsi="Times New Roman"/>
          <w:sz w:val="24"/>
          <w:szCs w:val="24"/>
          <w:lang w:val="en-US"/>
        </w:rPr>
        <w:t>dirangkai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US"/>
        </w:rPr>
        <w:t>pesan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ingin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disampaikan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penulis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pembaca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poin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sebuah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buku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Magang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mata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kuliah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</w:t>
      </w:r>
      <w:r>
        <w:rPr>
          <w:rFonts w:ascii="Times New Roman" w:cs="Times New Roman" w:hAnsi="Times New Roman"/>
          <w:sz w:val="24"/>
          <w:szCs w:val="24"/>
          <w:lang w:val="en-US"/>
        </w:rPr>
        <w:t>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bobot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 SKS yang </w:t>
      </w:r>
      <w:r>
        <w:rPr>
          <w:rFonts w:ascii="Times New Roman" w:cs="Times New Roman" w:hAnsi="Times New Roman"/>
          <w:sz w:val="24"/>
          <w:szCs w:val="24"/>
          <w:lang w:val="en-US"/>
        </w:rPr>
        <w:t>ditempuh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semester 7. Magang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ini </w:t>
      </w:r>
      <w:r>
        <w:rPr>
          <w:rFonts w:ascii="Times New Roman" w:cs="Times New Roman" w:hAnsi="Times New Roman"/>
          <w:sz w:val="24"/>
          <w:szCs w:val="24"/>
          <w:lang w:val="en-US"/>
        </w:rPr>
        <w:t>dilaksanakan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</w:t>
      </w:r>
      <w:r>
        <w:rPr>
          <w:rFonts w:ascii="Times New Roman" w:cs="Times New Roman" w:hAnsi="Times New Roman"/>
          <w:sz w:val="24"/>
          <w:szCs w:val="24"/>
          <w:lang w:val="en-US"/>
        </w:rPr>
        <w:t>kantor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penerbit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UAD PRESS, Yogyakarta. </w:t>
      </w:r>
      <w:r>
        <w:rPr>
          <w:rFonts w:ascii="Times New Roman" w:cs="Times New Roman" w:hAnsi="Times New Roman"/>
          <w:sz w:val="24"/>
          <w:szCs w:val="24"/>
          <w:lang w:val="en-US"/>
        </w:rPr>
        <w:t>Durasi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waktu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magang </w:t>
      </w:r>
      <w:r>
        <w:rPr>
          <w:rFonts w:ascii="Times New Roman" w:cs="Times New Roman" w:hAnsi="Times New Roman"/>
          <w:sz w:val="24"/>
          <w:szCs w:val="24"/>
          <w:lang w:val="en-US"/>
        </w:rPr>
        <w:t>yaitu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enam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jam, </w:t>
      </w:r>
      <w:r>
        <w:rPr>
          <w:rFonts w:ascii="Times New Roman" w:cs="Times New Roman" w:hAnsi="Times New Roman"/>
          <w:sz w:val="24"/>
          <w:szCs w:val="24"/>
          <w:lang w:val="en-US"/>
        </w:rPr>
        <w:t>dari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pukul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09.00 </w:t>
      </w:r>
      <w:r>
        <w:rPr>
          <w:rFonts w:ascii="Times New Roman" w:cs="Times New Roman" w:hAnsi="Times New Roman"/>
          <w:sz w:val="24"/>
          <w:szCs w:val="24"/>
          <w:lang w:val="en-US"/>
        </w:rPr>
        <w:t>s.d.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15.00 WIB. </w:t>
      </w:r>
      <w:r>
        <w:rPr>
          <w:rFonts w:ascii="Times New Roman" w:cs="Times New Roman" w:hAnsi="Times New Roman"/>
          <w:sz w:val="24"/>
          <w:szCs w:val="24"/>
          <w:lang w:val="en-US"/>
        </w:rPr>
        <w:t>Kegiatan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magang </w:t>
      </w:r>
      <w:r>
        <w:rPr>
          <w:rFonts w:ascii="Times New Roman" w:cs="Times New Roman" w:hAnsi="Times New Roman"/>
          <w:sz w:val="24"/>
          <w:szCs w:val="24"/>
          <w:lang w:val="en-US"/>
        </w:rPr>
        <w:t>dilakukan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per kelompok per </w:t>
      </w:r>
      <w:r>
        <w:rPr>
          <w:rFonts w:ascii="Times New Roman" w:cs="Times New Roman" w:hAnsi="Times New Roman"/>
          <w:sz w:val="24"/>
          <w:szCs w:val="24"/>
          <w:lang w:val="en-US"/>
        </w:rPr>
        <w:t>harinya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Setiap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kelompok </w:t>
      </w:r>
      <w:r>
        <w:rPr>
          <w:rFonts w:ascii="Times New Roman" w:cs="Times New Roman" w:hAnsi="Times New Roman"/>
          <w:sz w:val="24"/>
          <w:szCs w:val="24"/>
          <w:lang w:val="en-US"/>
        </w:rPr>
        <w:t>beranggotakan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4-5 orang </w:t>
      </w:r>
      <w:r>
        <w:rPr>
          <w:rFonts w:ascii="Times New Roman" w:cs="Times New Roman" w:hAnsi="Times New Roman"/>
          <w:sz w:val="24"/>
          <w:szCs w:val="24"/>
          <w:lang w:val="en-US"/>
        </w:rPr>
        <w:t>mahasiswa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Mahasiswa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praktik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magang </w:t>
      </w:r>
      <w:r>
        <w:rPr>
          <w:rFonts w:ascii="Times New Roman" w:cs="Times New Roman" w:hAnsi="Times New Roman"/>
          <w:sz w:val="24"/>
          <w:szCs w:val="24"/>
          <w:lang w:val="en-US"/>
        </w:rPr>
        <w:t>menyunting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naskah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buku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US"/>
        </w:rPr>
        <w:t>nonfiksi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tergantung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kehendak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pihak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penerbit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Setelah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penyuntingan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selesai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seluruh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mahasiswa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peserta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Penyuntingan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laporan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kerja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kemudian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dikonsultasikan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dosen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pengampu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yang </w:t>
      </w:r>
      <w:r>
        <w:rPr>
          <w:rFonts w:ascii="Times New Roman" w:cs="Times New Roman" w:hAnsi="Times New Roman"/>
          <w:sz w:val="24"/>
          <w:szCs w:val="24"/>
        </w:rPr>
        <w:t>nantinya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data </w:t>
      </w:r>
      <w:r>
        <w:rPr>
          <w:rFonts w:ascii="Times New Roman" w:cs="Times New Roman" w:hAnsi="Times New Roman"/>
          <w:sz w:val="24"/>
          <w:szCs w:val="24"/>
        </w:rPr>
        <w:t>laporan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kerja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artikel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jurnal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Luaran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dianggap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setara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jian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khir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emester (UAS) </w:t>
      </w:r>
      <w:r>
        <w:rPr>
          <w:rFonts w:ascii="Times New Roman" w:cs="Times New Roman" w:hAnsi="Times New Roman"/>
          <w:sz w:val="24"/>
          <w:szCs w:val="24"/>
        </w:rPr>
        <w:t>mata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Penyuntingan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menyertakan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kondimen-kondimen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tugas</w:t>
      </w:r>
      <w:r>
        <w:rPr>
          <w:rFonts w:ascii="Times New Roman" w:cs="Times New Roman" w:hAnsi="Times New Roman"/>
          <w:sz w:val="24"/>
          <w:szCs w:val="24"/>
        </w:rPr>
        <w:t xml:space="preserve"> lain yang </w:t>
      </w:r>
      <w:r>
        <w:rPr>
          <w:rFonts w:ascii="Times New Roman" w:cs="Times New Roman" w:hAnsi="Times New Roman"/>
          <w:sz w:val="24"/>
          <w:szCs w:val="24"/>
        </w:rPr>
        <w:t>telah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diberikan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dosen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pengampu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Ketika </w:t>
      </w:r>
      <w:r>
        <w:rPr>
          <w:rFonts w:ascii="Times New Roman" w:cs="Times New Roman" w:hAnsi="Times New Roman"/>
          <w:sz w:val="24"/>
          <w:szCs w:val="24"/>
        </w:rPr>
        <w:t>menyunting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seorang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penyunting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jarang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menemukan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berbelit-belit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Menurut</w:t>
      </w:r>
      <w:r>
        <w:rPr>
          <w:rFonts w:ascii="Times New Roman" w:cs="Times New Roman" w:hAnsi="Times New Roman"/>
          <w:sz w:val="24"/>
          <w:szCs w:val="24"/>
        </w:rPr>
        <w:t xml:space="preserve"> Parto 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Wahyuningsih, 2020) </w:t>
      </w:r>
      <w:r>
        <w:rPr>
          <w:rFonts w:ascii="Times New Roman" w:cs="Times New Roman" w:hAnsi="Times New Roman"/>
          <w:sz w:val="24"/>
          <w:szCs w:val="24"/>
        </w:rPr>
        <w:t>mengatakan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merupakan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menggambarkan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perasaan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penulis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memunculkan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gagasan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pikiran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pembaca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dipikirkan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penulis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Hal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sejalan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Ariyani dan Utomo 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Fitriana, 2023) </w:t>
      </w:r>
      <w:r>
        <w:rPr>
          <w:rFonts w:ascii="Times New Roman" w:cs="Times New Roman" w:hAnsi="Times New Roman"/>
          <w:sz w:val="24"/>
          <w:szCs w:val="24"/>
        </w:rPr>
        <w:t xml:space="preserve">yang </w:t>
      </w:r>
      <w:r>
        <w:rPr>
          <w:rFonts w:ascii="Times New Roman" w:cs="Times New Roman" w:hAnsi="Times New Roman"/>
          <w:sz w:val="24"/>
          <w:szCs w:val="24"/>
        </w:rPr>
        <w:t>mengungkapkan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tersusun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akibatnya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sulit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ringkas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jelas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dan </w:t>
      </w:r>
      <w:r>
        <w:rPr>
          <w:rFonts w:ascii="Times New Roman" w:cs="Times New Roman" w:hAnsi="Times New Roman"/>
          <w:sz w:val="24"/>
          <w:szCs w:val="24"/>
        </w:rPr>
        <w:t>mudah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dimengerti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pembaca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diperlukan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pengmahaman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penguasaan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tentang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penulisan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Menurut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Finoza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Budiman, 2023) </w:t>
      </w:r>
      <w:r>
        <w:rPr>
          <w:rFonts w:ascii="Times New Roman" w:cs="Times New Roman" w:hAnsi="Times New Roman"/>
          <w:sz w:val="24"/>
          <w:szCs w:val="24"/>
        </w:rPr>
        <w:t>terdapat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syarat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mendasari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agar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dikatakan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yaitu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berikut</w:t>
      </w:r>
      <w:r>
        <w:rPr>
          <w:rFonts w:ascii="Times New Roman" w:cs="Times New Roman" w:hAnsi="Times New Roman"/>
          <w:sz w:val="24"/>
          <w:szCs w:val="24"/>
        </w:rPr>
        <w:t xml:space="preserve">: 1) </w:t>
      </w:r>
      <w:r>
        <w:rPr>
          <w:rFonts w:ascii="Times New Roman" w:cs="Times New Roman" w:hAnsi="Times New Roman"/>
          <w:sz w:val="24"/>
          <w:szCs w:val="24"/>
        </w:rPr>
        <w:t>Kesatuan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merujuk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keberadaan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satu</w:t>
      </w:r>
      <w:r>
        <w:rPr>
          <w:rFonts w:ascii="Times New Roman" w:cs="Times New Roman" w:hAnsi="Times New Roman"/>
          <w:sz w:val="24"/>
          <w:szCs w:val="24"/>
        </w:rPr>
        <w:t xml:space="preserve"> ide </w:t>
      </w:r>
      <w:r>
        <w:rPr>
          <w:rFonts w:ascii="Times New Roman" w:cs="Times New Roman" w:hAnsi="Times New Roman"/>
          <w:sz w:val="24"/>
          <w:szCs w:val="24"/>
        </w:rPr>
        <w:t>utama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tercakup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, 2) </w:t>
      </w:r>
      <w:r>
        <w:rPr>
          <w:rFonts w:ascii="Times New Roman" w:cs="Times New Roman" w:hAnsi="Times New Roman"/>
          <w:sz w:val="24"/>
          <w:szCs w:val="24"/>
        </w:rPr>
        <w:t>Kepaduan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merujuk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terjalinnya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hubungan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antara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unsur-unsur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antara</w:t>
      </w:r>
      <w:r>
        <w:rPr>
          <w:rFonts w:ascii="Times New Roman" w:cs="Times New Roman" w:hAnsi="Times New Roman"/>
          <w:sz w:val="24"/>
          <w:szCs w:val="24"/>
        </w:rPr>
        <w:t xml:space="preserve"> lain</w:t>
      </w:r>
      <w:r>
        <w:rPr>
          <w:rFonts w:ascii="Times New Roman" w:cs="Times New Roman" w:hAnsi="Times New Roman"/>
          <w:sz w:val="24"/>
          <w:szCs w:val="24"/>
        </w:rPr>
        <w:t xml:space="preserve"> kata, </w:t>
      </w:r>
      <w:r>
        <w:rPr>
          <w:rFonts w:ascii="Times New Roman" w:cs="Times New Roman" w:hAnsi="Times New Roman"/>
          <w:sz w:val="24"/>
          <w:szCs w:val="24"/>
        </w:rPr>
        <w:t>frasa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klausa</w:t>
      </w:r>
      <w:r>
        <w:rPr>
          <w:rFonts w:ascii="Times New Roman" w:cs="Times New Roman" w:hAnsi="Times New Roman"/>
          <w:sz w:val="24"/>
          <w:szCs w:val="24"/>
        </w:rPr>
        <w:t xml:space="preserve">, dan </w:t>
      </w:r>
      <w:r>
        <w:rPr>
          <w:rFonts w:ascii="Times New Roman" w:cs="Times New Roman" w:hAnsi="Times New Roman"/>
          <w:sz w:val="24"/>
          <w:szCs w:val="24"/>
        </w:rPr>
        <w:t>tanda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baca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struktur</w:t>
      </w:r>
      <w:r>
        <w:rPr>
          <w:rFonts w:ascii="Times New Roman" w:cs="Times New Roman" w:hAnsi="Times New Roman"/>
          <w:sz w:val="24"/>
          <w:szCs w:val="24"/>
        </w:rPr>
        <w:t xml:space="preserve"> S-P-O-P-K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, 3) </w:t>
      </w:r>
      <w:r>
        <w:rPr>
          <w:rFonts w:ascii="Times New Roman" w:cs="Times New Roman" w:hAnsi="Times New Roman"/>
          <w:sz w:val="24"/>
          <w:szCs w:val="24"/>
        </w:rPr>
        <w:t>Ketepatan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mengacu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kesesuaian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kecocokan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penggunaan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unsur-unsur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sebuah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menghasilkan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makna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jelas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pasti</w:t>
      </w:r>
      <w:r>
        <w:rPr>
          <w:rFonts w:ascii="Times New Roman" w:cs="Times New Roman" w:hAnsi="Times New Roman"/>
          <w:sz w:val="24"/>
          <w:szCs w:val="24"/>
        </w:rPr>
        <w:t xml:space="preserve">, 4) </w:t>
      </w:r>
      <w:r>
        <w:rPr>
          <w:rFonts w:ascii="Times New Roman" w:cs="Times New Roman" w:hAnsi="Times New Roman"/>
          <w:sz w:val="24"/>
          <w:szCs w:val="24"/>
        </w:rPr>
        <w:t>Kehematan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mengindikasikan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usaha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menghindari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penggunaan</w:t>
      </w:r>
      <w:r>
        <w:rPr>
          <w:rFonts w:ascii="Times New Roman" w:cs="Times New Roman" w:hAnsi="Times New Roman"/>
          <w:sz w:val="24"/>
          <w:szCs w:val="24"/>
        </w:rPr>
        <w:t xml:space="preserve"> kata-kata yang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diperlukan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tidak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relevan</w:t>
      </w:r>
      <w:r>
        <w:rPr>
          <w:rFonts w:ascii="Times New Roman" w:cs="Times New Roman" w:hAnsi="Times New Roman"/>
          <w:sz w:val="24"/>
          <w:szCs w:val="24"/>
        </w:rPr>
        <w:t xml:space="preserve">, dan 5) </w:t>
      </w:r>
      <w:r>
        <w:rPr>
          <w:rFonts w:ascii="Times New Roman" w:cs="Times New Roman" w:hAnsi="Times New Roman"/>
          <w:sz w:val="24"/>
          <w:szCs w:val="24"/>
        </w:rPr>
        <w:t>Kelogisan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mengacu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keberadaan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makna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logis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masuk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akal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logika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ini</w:t>
      </w:r>
      <w:r>
        <w:rPr>
          <w:rFonts w:ascii="Times New Roman" w:cs="Times New Roman" w:hAnsi="Times New Roman"/>
          <w:sz w:val="24"/>
          <w:szCs w:val="24"/>
        </w:rPr>
        <w:t xml:space="preserve"> juga </w:t>
      </w:r>
      <w:r>
        <w:rPr>
          <w:rFonts w:ascii="Times New Roman" w:cs="Times New Roman" w:hAnsi="Times New Roman"/>
          <w:sz w:val="24"/>
          <w:szCs w:val="24"/>
        </w:rPr>
        <w:t>menuntut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pikir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terorganisir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baik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Berdasarkan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hasil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penelitian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dilakukan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esai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PMAT UAD </w:t>
      </w:r>
      <w:r>
        <w:rPr>
          <w:rFonts w:ascii="Times New Roman" w:cs="Times New Roman" w:hAnsi="Times New Roman"/>
          <w:i/>
          <w:iCs/>
          <w:sz w:val="24"/>
          <w:szCs w:val="24"/>
        </w:rPr>
        <w:t>Problematika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Pembelajaran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Matematika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Afifah Putri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Ardirani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dan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Elen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Saputri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ditemukan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beberapa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efektif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dikualifikasikan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sebagai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berikut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.</w:t>
      </w:r>
    </w:p>
    <w:p>
      <w:pPr>
        <w:pStyle w:val="style179"/>
        <w:spacing w:lineRule="auto" w:line="360"/>
        <w:ind w:left="426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Data 1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Pendekatan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pengajaran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sangat </w:t>
      </w:r>
      <w:r>
        <w:rPr>
          <w:rFonts w:ascii="Times New Roman" w:cs="Times New Roman" w:eastAsia="Cambria" w:hAnsi="Times New Roman"/>
          <w:sz w:val="24"/>
          <w:szCs w:val="24"/>
        </w:rPr>
        <w:t>terfokus</w:t>
      </w:r>
      <w:r>
        <w:rPr>
          <w:rFonts w:ascii="Times New Roman" w:cs="Times New Roman" w:eastAsia="Cambria" w:hAnsi="Times New Roman"/>
          <w:sz w:val="24"/>
          <w:szCs w:val="24"/>
        </w:rPr>
        <w:t xml:space="preserve"> pada </w:t>
      </w:r>
      <w:r>
        <w:rPr>
          <w:rFonts w:ascii="Times New Roman" w:cs="Times New Roman" w:eastAsia="Cambria" w:hAnsi="Times New Roman"/>
          <w:sz w:val="24"/>
          <w:szCs w:val="24"/>
        </w:rPr>
        <w:t>uraian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konsep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secara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teoritis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tanpa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membagikan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contoh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aplikasi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relevan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kehidupan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nyata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bisa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membuat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susah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  <w:u w:val="single"/>
        </w:rPr>
        <w:t>buat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mengaitkan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konsep</w:t>
      </w:r>
      <w:r>
        <w:rPr>
          <w:rFonts w:ascii="Times New Roman" w:cs="Times New Roman" w:eastAsia="Cambria" w:hAnsi="Times New Roman"/>
          <w:sz w:val="24"/>
          <w:szCs w:val="24"/>
        </w:rPr>
        <w:t>-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konsep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dengan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suasana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mereka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natural </w:t>
      </w:r>
      <w:r>
        <w:rPr>
          <w:rFonts w:ascii="Times New Roman" w:cs="Times New Roman" w:eastAsia="Cambria" w:hAnsi="Times New Roman"/>
          <w:sz w:val="24"/>
          <w:szCs w:val="24"/>
        </w:rPr>
        <w:t>tiap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hari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Perbaikan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>: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Pendekatan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pengajaran</w:t>
      </w:r>
      <w:r>
        <w:rPr>
          <w:rFonts w:ascii="Times New Roman" w:cs="Times New Roman" w:hAnsi="Times New Roman"/>
          <w:sz w:val="24"/>
          <w:szCs w:val="24"/>
        </w:rPr>
        <w:t xml:space="preserve"> yang sangat </w:t>
      </w:r>
      <w:r>
        <w:rPr>
          <w:rFonts w:ascii="Times New Roman" w:cs="Times New Roman" w:hAnsi="Times New Roman"/>
          <w:sz w:val="24"/>
          <w:szCs w:val="24"/>
        </w:rPr>
        <w:t>terfokus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uraian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teoritis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tanpa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membagikan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contoh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ataupun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aplikasi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relevan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kehidupan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susah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mengaitkan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konsep-konsep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suasana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mereka</w:t>
      </w:r>
      <w:r>
        <w:rPr>
          <w:rFonts w:ascii="Times New Roman" w:cs="Times New Roman" w:hAnsi="Times New Roman"/>
          <w:sz w:val="24"/>
          <w:szCs w:val="24"/>
        </w:rPr>
        <w:t xml:space="preserve"> natural </w:t>
      </w:r>
      <w:r>
        <w:rPr>
          <w:rFonts w:ascii="Times New Roman" w:cs="Times New Roman" w:hAnsi="Times New Roman"/>
          <w:sz w:val="24"/>
          <w:szCs w:val="24"/>
        </w:rPr>
        <w:t>tiap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hari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Pembahasan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>: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baku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sehingga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diganti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”.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Data 2 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Kesalahan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>: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Minimnya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novel </w:t>
      </w:r>
      <w:r>
        <w:rPr>
          <w:rFonts w:ascii="Times New Roman" w:cs="Times New Roman" w:eastAsia="Cambria" w:hAnsi="Times New Roman"/>
          <w:sz w:val="24"/>
          <w:szCs w:val="24"/>
        </w:rPr>
        <w:t>bacaan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bermutu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serta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keterbatasan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akses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terhadap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- </w:t>
      </w:r>
      <w:r>
        <w:rPr>
          <w:rFonts w:ascii="Times New Roman" w:cs="Times New Roman" w:eastAsia="Cambria" w:hAnsi="Times New Roman"/>
          <w:sz w:val="24"/>
          <w:szCs w:val="24"/>
        </w:rPr>
        <w:t>bahan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interaktif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pula, </w:t>
      </w:r>
      <w:r>
        <w:rPr>
          <w:rFonts w:ascii="Times New Roman" w:cs="Times New Roman" w:eastAsia="Cambria" w:hAnsi="Times New Roman"/>
          <w:sz w:val="24"/>
          <w:szCs w:val="24"/>
        </w:rPr>
        <w:t>bisa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menghalangi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keahlian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menekuni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> </w:t>
      </w:r>
      <w:r>
        <w:rPr>
          <w:rFonts w:ascii="Times New Roman" w:cs="Times New Roman" w:eastAsia="Cambria" w:hAnsi="Times New Roman"/>
          <w:sz w:val="24"/>
          <w:szCs w:val="24"/>
        </w:rPr>
        <w:t>secara</w:t>
      </w:r>
      <w:r>
        <w:rPr>
          <w:rFonts w:ascii="Times New Roman" w:cs="Times New Roman" w:eastAsia="Cambria" w:hAnsi="Times New Roman"/>
          <w:sz w:val="24"/>
          <w:szCs w:val="24"/>
        </w:rPr>
        <w:t> </w:t>
      </w:r>
      <w:r>
        <w:rPr>
          <w:rFonts w:ascii="Times New Roman" w:cs="Times New Roman" w:eastAsia="Cambria" w:hAnsi="Times New Roman"/>
          <w:sz w:val="24"/>
          <w:szCs w:val="24"/>
        </w:rPr>
        <w:t>efisien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Perbaikan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>: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bookmarkStart w:id="2" w:name="_Hlk153830139"/>
      <w:r>
        <w:rPr>
          <w:rFonts w:ascii="Times New Roman" w:cs="Times New Roman" w:eastAsia="Cambria" w:hAnsi="Times New Roman"/>
          <w:sz w:val="24"/>
          <w:szCs w:val="24"/>
        </w:rPr>
        <w:t>Minimnya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novel </w:t>
      </w:r>
      <w:r>
        <w:rPr>
          <w:rFonts w:ascii="Times New Roman" w:cs="Times New Roman" w:eastAsia="Cambria" w:hAnsi="Times New Roman"/>
          <w:sz w:val="24"/>
          <w:szCs w:val="24"/>
        </w:rPr>
        <w:t>bacaan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bermutu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serta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keterbatasan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akses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terhadap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bahan-bahan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interaktif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pula </w:t>
      </w:r>
      <w:r>
        <w:rPr>
          <w:rFonts w:ascii="Times New Roman" w:cs="Times New Roman" w:eastAsia="Cambria" w:hAnsi="Times New Roman"/>
          <w:sz w:val="24"/>
          <w:szCs w:val="24"/>
        </w:rPr>
        <w:t>menghalangi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keahlian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menekuni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> </w:t>
      </w:r>
      <w:r>
        <w:rPr>
          <w:rFonts w:ascii="Times New Roman" w:cs="Times New Roman" w:eastAsia="Cambria" w:hAnsi="Times New Roman"/>
          <w:sz w:val="24"/>
          <w:szCs w:val="24"/>
        </w:rPr>
        <w:t>secara</w:t>
      </w:r>
      <w:r>
        <w:rPr>
          <w:rFonts w:ascii="Times New Roman" w:cs="Times New Roman" w:eastAsia="Cambria" w:hAnsi="Times New Roman"/>
          <w:sz w:val="24"/>
          <w:szCs w:val="24"/>
        </w:rPr>
        <w:t> </w:t>
      </w:r>
      <w:r>
        <w:rPr>
          <w:rFonts w:ascii="Times New Roman" w:cs="Times New Roman" w:eastAsia="Cambria" w:hAnsi="Times New Roman"/>
          <w:sz w:val="24"/>
          <w:szCs w:val="24"/>
        </w:rPr>
        <w:t>efisien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  <w:bookmarkEnd w:id="2"/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pada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terdapat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pemborosan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dan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.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Data 3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 xml:space="preserve">Dalam </w:t>
      </w:r>
      <w:r>
        <w:rPr>
          <w:rFonts w:ascii="Times New Roman" w:cs="Times New Roman" w:eastAsia="Cambria" w:hAnsi="Times New Roman"/>
          <w:sz w:val="24"/>
          <w:szCs w:val="24"/>
        </w:rPr>
        <w:t>esai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kita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hendak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mengeksplorasi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lebih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menimpa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sudah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disebutkan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di </w:t>
      </w:r>
      <w:r>
        <w:rPr>
          <w:rFonts w:ascii="Times New Roman" w:cs="Times New Roman" w:eastAsia="Cambria" w:hAnsi="Times New Roman"/>
          <w:sz w:val="24"/>
          <w:szCs w:val="24"/>
        </w:rPr>
        <w:t>atas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Perbaikan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>: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bookmarkStart w:id="3" w:name="_Hlk153830157"/>
      <w:r>
        <w:rPr>
          <w:rFonts w:ascii="Times New Roman" w:cs="Times New Roman" w:eastAsia="Cambria" w:hAnsi="Times New Roman"/>
          <w:sz w:val="24"/>
          <w:szCs w:val="24"/>
        </w:rPr>
        <w:t xml:space="preserve">Guru </w:t>
      </w:r>
      <w:r>
        <w:rPr>
          <w:rFonts w:ascii="Times New Roman" w:cs="Times New Roman" w:eastAsia="Cambria" w:hAnsi="Times New Roman"/>
          <w:sz w:val="24"/>
          <w:szCs w:val="24"/>
        </w:rPr>
        <w:t>hendaknya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mengeksplorasi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lebih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menimpa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sudah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disebutkan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di </w:t>
      </w:r>
      <w:r>
        <w:rPr>
          <w:rFonts w:ascii="Times New Roman" w:cs="Times New Roman" w:eastAsia="Cambria" w:hAnsi="Times New Roman"/>
          <w:sz w:val="24"/>
          <w:szCs w:val="24"/>
        </w:rPr>
        <w:t>atas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  <w:bookmarkEnd w:id="3"/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Pembahasan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 xml:space="preserve">pada </w:t>
      </w:r>
      <w:r>
        <w:rPr>
          <w:rFonts w:ascii="Times New Roman" w:cs="Times New Roman" w:eastAsia="Cambria" w:hAnsi="Times New Roman"/>
          <w:sz w:val="24"/>
          <w:szCs w:val="24"/>
        </w:rPr>
        <w:t>penulisan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esai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</w:t>
      </w:r>
      <w:r>
        <w:rPr>
          <w:rFonts w:ascii="Times New Roman" w:cs="Times New Roman" w:eastAsia="Cambria" w:hAnsi="Times New Roman"/>
          <w:sz w:val="24"/>
          <w:szCs w:val="24"/>
        </w:rPr>
        <w:t>u</w:t>
      </w:r>
      <w:r>
        <w:rPr>
          <w:rFonts w:ascii="Times New Roman" w:cs="Times New Roman" w:eastAsia="Cambria" w:hAnsi="Times New Roman"/>
          <w:sz w:val="24"/>
          <w:szCs w:val="24"/>
        </w:rPr>
        <w:t>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pertama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ketiga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kurang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menggunakan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kata </w:t>
      </w:r>
      <w:r>
        <w:rPr>
          <w:rFonts w:ascii="Times New Roman" w:cs="Times New Roman" w:eastAsia="Cambria" w:hAnsi="Times New Roman"/>
          <w:sz w:val="24"/>
          <w:szCs w:val="24"/>
        </w:rPr>
        <w:t>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seperti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penulis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peneliti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menyebutkan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profesi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eastAsia="Cambria" w:hAnsi="Times New Roman"/>
          <w:b/>
          <w:bCs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Data 4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b/>
          <w:bCs/>
          <w:sz w:val="24"/>
          <w:szCs w:val="24"/>
        </w:rPr>
      </w:pPr>
      <w:r>
        <w:rPr>
          <w:rFonts w:ascii="Times New Roman" w:cs="Times New Roman" w:eastAsia="Cambria" w:hAnsi="Times New Roman"/>
          <w:b/>
          <w:bCs/>
          <w:sz w:val="24"/>
          <w:szCs w:val="24"/>
        </w:rPr>
        <w:t>Kesalahan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 xml:space="preserve">Kesan yang di </w:t>
      </w:r>
      <w:r>
        <w:rPr>
          <w:rFonts w:ascii="Times New Roman" w:cs="Times New Roman" w:eastAsia="Cambria" w:hAnsi="Times New Roman"/>
          <w:sz w:val="24"/>
          <w:szCs w:val="24"/>
        </w:rPr>
        <w:t>maksud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yaitu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memberikan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gambaran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kepada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seberapa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asiknya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seberapa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senangnya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 </w:t>
      </w:r>
      <w:r>
        <w:rPr>
          <w:rFonts w:ascii="Times New Roman" w:cs="Times New Roman" w:eastAsia="Cambria" w:hAnsi="Times New Roman"/>
          <w:sz w:val="24"/>
          <w:szCs w:val="24"/>
        </w:rPr>
        <w:t>kita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saat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menyelesaikan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permasalah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ada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Sehingga</w:t>
      </w:r>
      <w:r>
        <w:rPr>
          <w:rFonts w:ascii="Times New Roman" w:cs="Times New Roman" w:eastAsia="Cambria" w:hAnsi="Times New Roman"/>
          <w:sz w:val="24"/>
          <w:szCs w:val="24"/>
        </w:rPr>
        <w:t>,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mulai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merasa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bahwa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tidaklah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sulit</w:t>
      </w:r>
      <w:r>
        <w:rPr>
          <w:rFonts w:ascii="Times New Roman" w:cs="Times New Roman" w:eastAsia="Cambria" w:hAnsi="Times New Roman"/>
          <w:sz w:val="24"/>
          <w:szCs w:val="24"/>
        </w:rPr>
        <w:t>. (</w:t>
      </w:r>
      <w:r>
        <w:rPr>
          <w:rFonts w:ascii="Times New Roman" w:cs="Times New Roman" w:eastAsia="Cambria" w:hAnsi="Times New Roman"/>
          <w:sz w:val="24"/>
          <w:szCs w:val="24"/>
        </w:rPr>
        <w:t>Pitadjeng</w:t>
      </w:r>
      <w:r>
        <w:rPr>
          <w:rFonts w:ascii="Times New Roman" w:cs="Times New Roman" w:eastAsia="Cambria" w:hAnsi="Times New Roman"/>
          <w:sz w:val="24"/>
          <w:szCs w:val="24"/>
        </w:rPr>
        <w:t>, 2015).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Perbaikan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bookmarkStart w:id="4" w:name="_Hlk153830334"/>
      <w:r>
        <w:rPr>
          <w:rFonts w:ascii="Times New Roman" w:cs="Times New Roman" w:eastAsia="Cambria" w:hAnsi="Times New Roman"/>
          <w:sz w:val="24"/>
          <w:szCs w:val="24"/>
        </w:rPr>
        <w:t xml:space="preserve">Kesan yang </w:t>
      </w:r>
      <w:r>
        <w:rPr>
          <w:rFonts w:ascii="Times New Roman" w:cs="Times New Roman" w:eastAsia="Cambria" w:hAnsi="Times New Roman"/>
          <w:sz w:val="24"/>
          <w:szCs w:val="24"/>
        </w:rPr>
        <w:t>dimaksud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yaitu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memberikan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gambaran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kepada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seberapa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asik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senangnya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saat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menyelesaikan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permasalahan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ada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sehingga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mulai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merasa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bahwa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tidaklah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sulit</w:t>
      </w:r>
      <w:r>
        <w:rPr>
          <w:rFonts w:ascii="Times New Roman" w:cs="Times New Roman" w:eastAsia="Cambria" w:hAnsi="Times New Roman"/>
          <w:sz w:val="24"/>
          <w:szCs w:val="24"/>
        </w:rPr>
        <w:t xml:space="preserve"> (</w:t>
      </w:r>
      <w:r>
        <w:rPr>
          <w:rFonts w:ascii="Times New Roman" w:cs="Times New Roman" w:eastAsia="Cambria" w:hAnsi="Times New Roman"/>
          <w:sz w:val="24"/>
          <w:szCs w:val="24"/>
        </w:rPr>
        <w:t>Pitadjeng</w:t>
      </w:r>
      <w:r>
        <w:rPr>
          <w:rFonts w:ascii="Times New Roman" w:cs="Times New Roman" w:eastAsia="Cambria" w:hAnsi="Times New Roman"/>
          <w:sz w:val="24"/>
          <w:szCs w:val="24"/>
        </w:rPr>
        <w:t>, 2015).</w:t>
      </w:r>
      <w:bookmarkEnd w:id="4"/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pada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terdapat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pemborosan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dan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</w:t>
      </w:r>
      <w:r>
        <w:rPr>
          <w:rFonts w:ascii="Times New Roman" w:cs="Times New Roman" w:eastAsia="Cambria" w:hAnsi="Times New Roman"/>
          <w:sz w:val="24"/>
          <w:szCs w:val="24"/>
        </w:rPr>
        <w:t xml:space="preserve">ada </w:t>
      </w:r>
      <w:r>
        <w:rPr>
          <w:rFonts w:ascii="Times New Roman" w:cs="Times New Roman" w:eastAsia="Cambria" w:hAnsi="Times New Roman"/>
          <w:sz w:val="24"/>
          <w:szCs w:val="24"/>
        </w:rPr>
        <w:t>penulisan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esai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</w:t>
      </w:r>
      <w:r>
        <w:rPr>
          <w:rFonts w:ascii="Times New Roman" w:cs="Times New Roman" w:eastAsia="Cambria" w:hAnsi="Times New Roman"/>
          <w:sz w:val="24"/>
          <w:szCs w:val="24"/>
        </w:rPr>
        <w:t>u</w:t>
      </w:r>
      <w:r>
        <w:rPr>
          <w:rFonts w:ascii="Times New Roman" w:cs="Times New Roman" w:eastAsia="Cambria" w:hAnsi="Times New Roman"/>
          <w:sz w:val="24"/>
          <w:szCs w:val="24"/>
        </w:rPr>
        <w:t>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pertama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ketiga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kurang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menggunakan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kata </w:t>
      </w:r>
      <w:r>
        <w:rPr>
          <w:rFonts w:ascii="Times New Roman" w:cs="Times New Roman" w:eastAsia="Cambria" w:hAnsi="Times New Roman"/>
          <w:sz w:val="24"/>
          <w:szCs w:val="24"/>
        </w:rPr>
        <w:t>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seperti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penulis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peneliti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menyebutkan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profesi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Data 5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Kurangnya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fokus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disebabkan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oleh </w:t>
      </w:r>
      <w:r>
        <w:rPr>
          <w:rFonts w:ascii="Times New Roman" w:cs="Times New Roman" w:eastAsia="Cambria" w:hAnsi="Times New Roman"/>
          <w:sz w:val="24"/>
          <w:szCs w:val="24"/>
        </w:rPr>
        <w:t>pengaruh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negatif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teman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sebaya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Perbaikan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bookmarkStart w:id="5" w:name="_Hlk153830407"/>
      <w:r>
        <w:rPr>
          <w:rFonts w:ascii="Times New Roman" w:cs="Times New Roman" w:eastAsia="Cambria" w:hAnsi="Times New Roman"/>
          <w:sz w:val="24"/>
          <w:szCs w:val="24"/>
        </w:rPr>
        <w:t>Kurangnya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fokus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juga </w:t>
      </w:r>
      <w:r>
        <w:rPr>
          <w:rFonts w:ascii="Times New Roman" w:cs="Times New Roman" w:eastAsia="Cambria" w:hAnsi="Times New Roman"/>
          <w:sz w:val="24"/>
          <w:szCs w:val="24"/>
        </w:rPr>
        <w:t>merupakan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hambatan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disebabkan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oleh </w:t>
      </w:r>
      <w:r>
        <w:rPr>
          <w:rFonts w:ascii="Times New Roman" w:cs="Times New Roman" w:eastAsia="Cambria" w:hAnsi="Times New Roman"/>
          <w:sz w:val="24"/>
          <w:szCs w:val="24"/>
        </w:rPr>
        <w:t>pengaruh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negatif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teman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sebaya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  <w:bookmarkEnd w:id="5"/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menjelaskan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secara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spesifik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pembicaraan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terjadi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Data 6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eastAsia="Cambria" w:hAnsi="Times New Roman"/>
          <w:sz w:val="24"/>
          <w:szCs w:val="24"/>
          <w:highlight w:val="yellow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>Pemikiran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konstruktif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metode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inovatif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saat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sangat </w:t>
      </w:r>
      <w:r>
        <w:rPr>
          <w:rFonts w:ascii="Times New Roman" w:cs="Times New Roman" w:eastAsia="Cambria" w:hAnsi="Times New Roman"/>
          <w:sz w:val="24"/>
          <w:szCs w:val="24"/>
        </w:rPr>
        <w:t>dibutuhkan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pemahaman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pengembangan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kecerdasan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para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Khususnya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pada </w:t>
      </w:r>
      <w:r>
        <w:rPr>
          <w:rFonts w:ascii="Times New Roman" w:cs="Times New Roman" w:eastAsia="Cambria" w:hAnsi="Times New Roman"/>
          <w:sz w:val="24"/>
          <w:szCs w:val="24"/>
        </w:rPr>
        <w:t>tingkat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SMA, </w:t>
      </w:r>
      <w:r>
        <w:rPr>
          <w:rFonts w:ascii="Times New Roman" w:cs="Times New Roman" w:eastAsia="Cambria" w:hAnsi="Times New Roman"/>
          <w:sz w:val="24"/>
          <w:szCs w:val="24"/>
        </w:rPr>
        <w:t>pelajaran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harusnya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menjadi</w:t>
      </w:r>
      <w:r>
        <w:rPr>
          <w:rFonts w:ascii="Times New Roman" w:cs="Times New Roman" w:eastAsia="Cambria" w:hAnsi="Times New Roman"/>
          <w:sz w:val="24"/>
          <w:szCs w:val="24"/>
        </w:rPr>
        <w:t xml:space="preserve"> media </w:t>
      </w:r>
      <w:r>
        <w:rPr>
          <w:rFonts w:ascii="Times New Roman" w:cs="Times New Roman" w:eastAsia="Cambria" w:hAnsi="Times New Roman"/>
          <w:sz w:val="24"/>
          <w:szCs w:val="24"/>
        </w:rPr>
        <w:t>sebagai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fasilitas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berfikir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kritis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mengembangkan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potensi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intelektual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Perbaikan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bookmarkStart w:id="6" w:name="_Hlk153830509"/>
      <w:r>
        <w:rPr>
          <w:rFonts w:ascii="Times New Roman" w:cs="Times New Roman" w:eastAsia="Cambria" w:hAnsi="Times New Roman"/>
          <w:sz w:val="24"/>
          <w:szCs w:val="24"/>
        </w:rPr>
        <w:t>Pemikiran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konstruktif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metode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inovatif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saat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 xml:space="preserve"> sangat </w:t>
      </w:r>
      <w:r>
        <w:rPr>
          <w:rFonts w:ascii="Times New Roman" w:cs="Times New Roman" w:eastAsia="Cambria" w:hAnsi="Times New Roman"/>
          <w:sz w:val="24"/>
          <w:szCs w:val="24"/>
        </w:rPr>
        <w:t>dibutuhkan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pemahaman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pengembangan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kecerdasan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para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dalam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pembelajaran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khususnya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pada </w:t>
      </w:r>
      <w:r>
        <w:rPr>
          <w:rFonts w:ascii="Times New Roman" w:cs="Times New Roman" w:eastAsia="Cambria" w:hAnsi="Times New Roman"/>
          <w:sz w:val="24"/>
          <w:szCs w:val="24"/>
        </w:rPr>
        <w:t>tingkat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SMA. Pelajaran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harusnya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menjadi</w:t>
      </w:r>
      <w:r>
        <w:rPr>
          <w:rFonts w:ascii="Times New Roman" w:cs="Times New Roman" w:eastAsia="Cambria" w:hAnsi="Times New Roman"/>
          <w:sz w:val="24"/>
          <w:szCs w:val="24"/>
        </w:rPr>
        <w:t xml:space="preserve"> media </w:t>
      </w:r>
      <w:r>
        <w:rPr>
          <w:rFonts w:ascii="Times New Roman" w:cs="Times New Roman" w:eastAsia="Cambria" w:hAnsi="Times New Roman"/>
          <w:sz w:val="24"/>
          <w:szCs w:val="24"/>
        </w:rPr>
        <w:t>sebagai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fasilitas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berfikir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kritis</w:t>
      </w:r>
      <w:r>
        <w:rPr>
          <w:rFonts w:ascii="Times New Roman" w:cs="Times New Roman" w:eastAsia="Cambria" w:hAnsi="Times New Roman"/>
          <w:sz w:val="24"/>
          <w:szCs w:val="24"/>
        </w:rPr>
        <w:t xml:space="preserve"> dan </w:t>
      </w:r>
      <w:r>
        <w:rPr>
          <w:rFonts w:ascii="Times New Roman" w:cs="Times New Roman" w:eastAsia="Cambria" w:hAnsi="Times New Roman"/>
          <w:sz w:val="24"/>
          <w:szCs w:val="24"/>
        </w:rPr>
        <w:t>mengembangkan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potensi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intelektual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  <w:bookmarkEnd w:id="6"/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efektif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karena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terlalu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panjang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sebuah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Data 7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>Dengan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uraian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lebih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baik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tentang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diharapkan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kita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bisa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mencari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pemecahan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efisien</w:t>
      </w:r>
      <w:r>
        <w:rPr>
          <w:rFonts w:ascii="Times New Roman" w:cs="Times New Roman" w:eastAsia="Cambria" w:hAnsi="Times New Roman"/>
          <w:sz w:val="24"/>
          <w:szCs w:val="24"/>
        </w:rPr>
        <w:t xml:space="preserve"> buat </w:t>
      </w:r>
      <w:r>
        <w:rPr>
          <w:rFonts w:ascii="Times New Roman" w:cs="Times New Roman" w:eastAsia="Cambria" w:hAnsi="Times New Roman"/>
          <w:sz w:val="24"/>
          <w:szCs w:val="24"/>
        </w:rPr>
        <w:t>t</w:t>
      </w:r>
      <w:r>
        <w:rPr>
          <w:rFonts w:ascii="Times New Roman" w:cs="Times New Roman" w:eastAsia="Cambria" w:hAnsi="Times New Roman"/>
          <w:sz w:val="24"/>
          <w:szCs w:val="24"/>
        </w:rPr>
        <w:t>ingkatkan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serta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atensi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terhadap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Perbaikan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bookmarkStart w:id="7" w:name="_Hlk153830207"/>
      <w:r>
        <w:rPr>
          <w:rFonts w:ascii="Times New Roman" w:cs="Times New Roman" w:eastAsia="Cambria" w:hAnsi="Times New Roman"/>
          <w:sz w:val="24"/>
          <w:szCs w:val="24"/>
        </w:rPr>
        <w:t>Dengan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uraian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lebih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baik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tentang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problematika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diharapkan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guru </w:t>
      </w:r>
      <w:r>
        <w:rPr>
          <w:rFonts w:ascii="Times New Roman" w:cs="Times New Roman" w:eastAsia="Cambria" w:hAnsi="Times New Roman"/>
          <w:sz w:val="24"/>
          <w:szCs w:val="24"/>
        </w:rPr>
        <w:t>bisa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mencari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pemecahan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efisien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tingkatkan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pendidikan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serta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atensi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siswa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terhadap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pelajaran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ini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  <w:bookmarkEnd w:id="7"/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 xml:space="preserve">pada </w:t>
      </w:r>
      <w:r>
        <w:rPr>
          <w:rFonts w:ascii="Times New Roman" w:cs="Times New Roman" w:eastAsia="Cambria" w:hAnsi="Times New Roman"/>
          <w:sz w:val="24"/>
          <w:szCs w:val="24"/>
        </w:rPr>
        <w:t>penulisan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esai</w:t>
      </w:r>
      <w:r>
        <w:rPr>
          <w:rFonts w:ascii="Times New Roman" w:cs="Times New Roman" w:eastAsia="Cambria" w:hAnsi="Times New Roman"/>
          <w:b/>
          <w:bCs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</w:t>
      </w:r>
      <w:r>
        <w:rPr>
          <w:rFonts w:ascii="Times New Roman" w:cs="Times New Roman" w:eastAsia="Cambria" w:hAnsi="Times New Roman"/>
          <w:sz w:val="24"/>
          <w:szCs w:val="24"/>
        </w:rPr>
        <w:t>u</w:t>
      </w:r>
      <w:r>
        <w:rPr>
          <w:rFonts w:ascii="Times New Roman" w:cs="Times New Roman" w:eastAsia="Cambria" w:hAnsi="Times New Roman"/>
          <w:sz w:val="24"/>
          <w:szCs w:val="24"/>
        </w:rPr>
        <w:t>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pertama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ketiga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kurang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eastAsia="Cambria" w:hAnsi="Times New Roman"/>
          <w:sz w:val="24"/>
          <w:szCs w:val="24"/>
        </w:rPr>
        <w:t>Penggunaan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sudut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terpandang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dapat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diganti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menggunakan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kata </w:t>
      </w:r>
      <w:r>
        <w:rPr>
          <w:rFonts w:ascii="Times New Roman" w:cs="Times New Roman" w:eastAsia="Cambria" w:hAnsi="Times New Roman"/>
          <w:sz w:val="24"/>
          <w:szCs w:val="24"/>
        </w:rPr>
        <w:t>ganti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seperti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penulis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peneliti</w:t>
      </w:r>
      <w:r>
        <w:rPr>
          <w:rFonts w:ascii="Times New Roman" w:cs="Times New Roman" w:eastAsia="Cambria" w:hAnsi="Times New Roman"/>
          <w:sz w:val="24"/>
          <w:szCs w:val="24"/>
        </w:rPr>
        <w:t xml:space="preserve">,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menyebutkan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profesi</w:t>
      </w:r>
      <w:r>
        <w:rPr>
          <w:rFonts w:ascii="Times New Roman" w:cs="Times New Roman" w:eastAsia="Cambria" w:hAnsi="Times New Roman"/>
          <w:sz w:val="24"/>
          <w:szCs w:val="24"/>
        </w:rPr>
        <w:t xml:space="preserve"> orang </w:t>
      </w:r>
      <w:r>
        <w:rPr>
          <w:rFonts w:ascii="Times New Roman" w:cs="Times New Roman" w:eastAsia="Cambria" w:hAnsi="Times New Roman"/>
          <w:sz w:val="24"/>
          <w:szCs w:val="24"/>
        </w:rPr>
        <w:t>tersebut</w:t>
      </w:r>
      <w:r>
        <w:rPr>
          <w:rFonts w:ascii="Times New Roman" w:cs="Times New Roman" w:eastAsia="Cambria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baku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sehingga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diganti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”. </w:t>
      </w:r>
    </w:p>
    <w:p>
      <w:pPr>
        <w:pStyle w:val="style179"/>
        <w:spacing w:lineRule="auto" w:line="360"/>
        <w:ind w:left="851" w:hanging="425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Data 8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Kesalahan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 xml:space="preserve">Banyak </w:t>
      </w:r>
      <w:r>
        <w:rPr>
          <w:rFonts w:ascii="Times New Roman" w:cs="Times New Roman" w:eastAsia="Cambria" w:hAnsi="Times New Roman"/>
          <w:sz w:val="24"/>
          <w:szCs w:val="24"/>
        </w:rPr>
        <w:t>sekolah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tidak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mempunyai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laboratorium</w:t>
      </w:r>
      <w:r>
        <w:rPr>
          <w:rFonts w:ascii="Times New Roman" w:cs="Times New Roman" w:eastAsia="Cambria" w:hAnsi="Times New Roman"/>
          <w:sz w:val="24"/>
          <w:szCs w:val="24"/>
        </w:rPr>
        <w:t xml:space="preserve"> pc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bibliotek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mencukupi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buat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menunjang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pengajaran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Perbaikan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eastAsia="Cambria" w:hAnsi="Times New Roman"/>
          <w:sz w:val="24"/>
          <w:szCs w:val="24"/>
        </w:rPr>
        <w:t xml:space="preserve">Banyak </w:t>
      </w:r>
      <w:r>
        <w:rPr>
          <w:rFonts w:ascii="Times New Roman" w:cs="Times New Roman" w:eastAsia="Cambria" w:hAnsi="Times New Roman"/>
          <w:sz w:val="24"/>
          <w:szCs w:val="24"/>
        </w:rPr>
        <w:t>sekolah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tidak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mempunyai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laboratorium</w:t>
      </w:r>
      <w:r>
        <w:rPr>
          <w:rFonts w:ascii="Times New Roman" w:cs="Times New Roman" w:eastAsia="Cambria" w:hAnsi="Times New Roman"/>
          <w:sz w:val="24"/>
          <w:szCs w:val="24"/>
        </w:rPr>
        <w:t xml:space="preserve"> pc </w:t>
      </w:r>
      <w:r>
        <w:rPr>
          <w:rFonts w:ascii="Times New Roman" w:cs="Times New Roman" w:eastAsia="Cambria" w:hAnsi="Times New Roman"/>
          <w:sz w:val="24"/>
          <w:szCs w:val="24"/>
        </w:rPr>
        <w:t>ataupun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bibliotek</w:t>
      </w:r>
      <w:r>
        <w:rPr>
          <w:rFonts w:ascii="Times New Roman" w:cs="Times New Roman" w:eastAsia="Cambria" w:hAnsi="Times New Roman"/>
          <w:sz w:val="24"/>
          <w:szCs w:val="24"/>
        </w:rPr>
        <w:t xml:space="preserve"> yang </w:t>
      </w:r>
      <w:r>
        <w:rPr>
          <w:rFonts w:ascii="Times New Roman" w:cs="Times New Roman" w:eastAsia="Cambria" w:hAnsi="Times New Roman"/>
          <w:sz w:val="24"/>
          <w:szCs w:val="24"/>
        </w:rPr>
        <w:t>mencukupi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untuk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menunjang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pengajaran</w:t>
      </w:r>
      <w:r>
        <w:rPr>
          <w:rFonts w:ascii="Times New Roman" w:cs="Times New Roman" w:eastAsia="Cambria" w:hAnsi="Times New Roman"/>
          <w:sz w:val="24"/>
          <w:szCs w:val="24"/>
        </w:rPr>
        <w:t xml:space="preserve"> </w:t>
      </w:r>
      <w:r>
        <w:rPr>
          <w:rFonts w:ascii="Times New Roman" w:cs="Times New Roman" w:eastAsia="Cambria" w:hAnsi="Times New Roman"/>
          <w:sz w:val="24"/>
          <w:szCs w:val="24"/>
        </w:rPr>
        <w:t>matematika</w:t>
      </w:r>
      <w:r>
        <w:rPr>
          <w:rFonts w:ascii="Times New Roman" w:cs="Times New Roman" w:eastAsia="Cambria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Pembahasan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kurang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baku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sehingga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buat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diganti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kata “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”.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Penutup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Berdasarkan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hasil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US"/>
        </w:rPr>
        <w:t>esai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PMAT UAD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Problematika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Pembelajaran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Matematika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telah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dilakukan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ditemukan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delapan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efektif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Kalimat-kalimat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tersebut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didominasi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oleh </w:t>
      </w:r>
      <w:r>
        <w:rPr>
          <w:rFonts w:ascii="Times New Roman" w:cs="Times New Roman" w:hAnsi="Times New Roman"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baku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ketidaktepatan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kata, </w:t>
      </w:r>
      <w:r>
        <w:rPr>
          <w:rFonts w:ascii="Times New Roman" w:cs="Times New Roman" w:hAnsi="Times New Roman"/>
          <w:sz w:val="24"/>
          <w:szCs w:val="24"/>
          <w:lang w:val="en-US"/>
        </w:rPr>
        <w:t>ketidaktepatan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sz w:val="24"/>
          <w:szCs w:val="24"/>
          <w:lang w:val="en-US"/>
        </w:rPr>
        <w:t>hubung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pemborosan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kata, </w:t>
      </w:r>
      <w:r>
        <w:rPr>
          <w:rFonts w:ascii="Times New Roman" w:cs="Times New Roman" w:hAnsi="Times New Roman"/>
          <w:sz w:val="24"/>
          <w:szCs w:val="24"/>
          <w:lang w:val="en-US"/>
        </w:rPr>
        <w:t>ketidaktepatan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penggunaan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tanda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hubung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dan </w:t>
      </w:r>
      <w:r>
        <w:rPr>
          <w:rFonts w:ascii="Times New Roman" w:cs="Times New Roman" w:hAnsi="Times New Roman"/>
          <w:sz w:val="24"/>
          <w:szCs w:val="24"/>
          <w:lang w:val="en-US"/>
        </w:rPr>
        <w:t>ketidakjelasan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ujaran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Data yang </w:t>
      </w:r>
      <w:r>
        <w:rPr>
          <w:rFonts w:ascii="Times New Roman" w:cs="Times New Roman" w:hAnsi="Times New Roman"/>
          <w:sz w:val="24"/>
          <w:szCs w:val="24"/>
          <w:lang w:val="en-US"/>
        </w:rPr>
        <w:t>telah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lalu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dianalisis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seksama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US"/>
        </w:rPr>
        <w:t>teliti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juga </w:t>
      </w:r>
      <w:r>
        <w:rPr>
          <w:rFonts w:ascii="Times New Roman" w:cs="Times New Roman" w:hAnsi="Times New Roman"/>
          <w:sz w:val="24"/>
          <w:szCs w:val="24"/>
          <w:lang w:val="en-US"/>
        </w:rPr>
        <w:t>memberikan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penanda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data yang salah dan </w:t>
      </w:r>
      <w:r>
        <w:rPr>
          <w:rFonts w:ascii="Times New Roman" w:cs="Times New Roman" w:hAnsi="Times New Roman"/>
          <w:sz w:val="24"/>
          <w:szCs w:val="24"/>
          <w:lang w:val="en-US"/>
        </w:rPr>
        <w:t>diperbaiki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kalimat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padu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Penyunting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menuangkan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data yang salah dan </w:t>
      </w:r>
      <w:r>
        <w:rPr>
          <w:rFonts w:ascii="Times New Roman" w:cs="Times New Roman" w:hAnsi="Times New Roman"/>
          <w:sz w:val="24"/>
          <w:szCs w:val="24"/>
          <w:lang w:val="en-US"/>
        </w:rPr>
        <w:t>perbaikannya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serta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pembahasannya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table </w:t>
      </w:r>
      <w:r>
        <w:rPr>
          <w:rFonts w:ascii="Times New Roman" w:cs="Times New Roman" w:hAnsi="Times New Roman"/>
          <w:sz w:val="24"/>
          <w:szCs w:val="24"/>
          <w:lang w:val="en-US"/>
        </w:rPr>
        <w:t>tabulasi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agar </w:t>
      </w:r>
      <w:r>
        <w:rPr>
          <w:rFonts w:ascii="Times New Roman" w:cs="Times New Roman" w:hAnsi="Times New Roman"/>
          <w:sz w:val="24"/>
          <w:szCs w:val="24"/>
          <w:lang w:val="en-US"/>
        </w:rPr>
        <w:t>lebih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mudah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dicermati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79"/>
        <w:spacing w:lineRule="auto" w:line="360"/>
        <w:ind w:left="426" w:firstLine="708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Kesalahan-kesalahan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penulisan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sering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karena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kurangnya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pengetahuan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adanya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Kamus Besar Bahasa Indonesia yang </w:t>
      </w: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memperbanyak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pengetahuan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US"/>
        </w:rPr>
        <w:t>pembendaharaan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kata. Selain </w:t>
      </w:r>
      <w:r>
        <w:rPr>
          <w:rFonts w:ascii="Times New Roman" w:cs="Times New Roman" w:hAnsi="Times New Roman"/>
          <w:sz w:val="24"/>
          <w:szCs w:val="24"/>
          <w:lang w:val="en-US"/>
        </w:rPr>
        <w:t>itu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juga </w:t>
      </w:r>
      <w:r>
        <w:rPr>
          <w:rFonts w:ascii="Times New Roman" w:cs="Times New Roman" w:hAnsi="Times New Roman"/>
          <w:sz w:val="24"/>
          <w:szCs w:val="24"/>
          <w:lang w:val="en-US"/>
        </w:rPr>
        <w:t>digunakan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sebagai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acuan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mencari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kata </w:t>
      </w:r>
      <w:r>
        <w:rPr>
          <w:rFonts w:ascii="Times New Roman" w:cs="Times New Roman" w:hAnsi="Times New Roman"/>
          <w:sz w:val="24"/>
          <w:szCs w:val="24"/>
          <w:lang w:val="en-US"/>
        </w:rPr>
        <w:t>baku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peribahasa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istilah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idiom, </w:t>
      </w:r>
      <w:r>
        <w:rPr>
          <w:rFonts w:ascii="Times New Roman" w:cs="Times New Roman" w:hAnsi="Times New Roman"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bahasa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gaul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spacing w:lineRule="auto" w:line="360"/>
        <w:ind w:left="851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Daftar Pustaka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4"/>
          <w:szCs w:val="24"/>
        </w:rPr>
        <w:t xml:space="preserve">Budiman, B., Tanjung, AA., </w:t>
      </w:r>
      <w:r>
        <w:rPr>
          <w:rFonts w:ascii="Times New Roman" w:cs="Times New Roman" w:hAnsi="Times New Roman"/>
          <w:sz w:val="24"/>
          <w:szCs w:val="24"/>
        </w:rPr>
        <w:t>Simamora</w:t>
      </w:r>
      <w:r>
        <w:rPr>
          <w:rFonts w:ascii="Times New Roman" w:cs="Times New Roman" w:hAnsi="Times New Roman"/>
          <w:sz w:val="24"/>
          <w:szCs w:val="24"/>
        </w:rPr>
        <w:t xml:space="preserve">, A. ., </w:t>
      </w:r>
      <w:r>
        <w:rPr>
          <w:rFonts w:ascii="Times New Roman" w:cs="Times New Roman" w:hAnsi="Times New Roman"/>
          <w:sz w:val="24"/>
          <w:szCs w:val="24"/>
        </w:rPr>
        <w:t>Anriani</w:t>
      </w:r>
      <w:r>
        <w:rPr>
          <w:rFonts w:ascii="Times New Roman" w:cs="Times New Roman" w:hAnsi="Times New Roman"/>
          <w:sz w:val="24"/>
          <w:szCs w:val="24"/>
        </w:rPr>
        <w:t xml:space="preserve">, M. ., NST, NN., Zahara, R. ., &amp; </w:t>
      </w:r>
      <w:r>
        <w:rPr>
          <w:rFonts w:ascii="Times New Roman" w:cs="Times New Roman" w:hAnsi="Times New Roman"/>
          <w:sz w:val="24"/>
          <w:szCs w:val="24"/>
        </w:rPr>
        <w:t>Andani</w:t>
      </w:r>
      <w:r>
        <w:rPr>
          <w:rFonts w:ascii="Times New Roman" w:cs="Times New Roman" w:hAnsi="Times New Roman"/>
          <w:sz w:val="24"/>
          <w:szCs w:val="24"/>
        </w:rPr>
        <w:t>, S. . (2024). </w:t>
      </w:r>
      <w:r>
        <w:rPr>
          <w:rFonts w:ascii="Times New Roman" w:cs="Times New Roman" w:hAnsi="Times New Roman"/>
          <w:sz w:val="24"/>
          <w:szCs w:val="24"/>
        </w:rPr>
        <w:t>Analisis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Tidak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 Pada Artikel Berita. </w:t>
      </w:r>
      <w:r>
        <w:rPr>
          <w:rFonts w:ascii="Times New Roman" w:cs="Times New Roman" w:hAnsi="Times New Roman"/>
          <w:i/>
          <w:iCs/>
          <w:sz w:val="24"/>
          <w:szCs w:val="24"/>
        </w:rPr>
        <w:t>Jurnal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Pendidikan : </w:t>
      </w:r>
      <w:r>
        <w:rPr>
          <w:rFonts w:ascii="Times New Roman" w:cs="Times New Roman" w:hAnsi="Times New Roman"/>
          <w:i/>
          <w:iCs/>
          <w:sz w:val="24"/>
          <w:szCs w:val="24"/>
        </w:rPr>
        <w:t>Jurnal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Penelitian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dan </w:t>
      </w:r>
      <w:r>
        <w:rPr>
          <w:rFonts w:ascii="Times New Roman" w:cs="Times New Roman" w:hAnsi="Times New Roman"/>
          <w:i/>
          <w:iCs/>
          <w:sz w:val="24"/>
          <w:szCs w:val="24"/>
        </w:rPr>
        <w:t>Pengembangan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Pendidikan</w:t>
      </w:r>
      <w:r>
        <w:rPr>
          <w:rFonts w:ascii="Times New Roman" w:cs="Times New Roman" w:hAnsi="Times New Roman"/>
          <w:sz w:val="24"/>
          <w:szCs w:val="24"/>
        </w:rPr>
        <w:t> , </w:t>
      </w:r>
      <w:r>
        <w:rPr>
          <w:rFonts w:ascii="Times New Roman" w:cs="Times New Roman" w:hAnsi="Times New Roman"/>
          <w:i/>
          <w:iCs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 (2), 182–190. 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Damayanti, E. (2022). 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Penggunaan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Kalimat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Tidak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Efektif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Karya Tulis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Ilmiah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Mahasiswa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UNISKA Kediri: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Penggunaan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Kalimat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Tidak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Efektif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dalam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Karya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Ilmiah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Mahasiswa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UNISKA Kediri. 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>Wacana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: 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>Jurnal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 xml:space="preserve"> Bahasa, Seni, Dan 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>Pengajaran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 , 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eastAsia="en-ID"/>
          <w14:ligatures xmlns:w14="http://schemas.microsoft.com/office/word/2010/wordml" w14:val="none"/>
        </w:rPr>
        <w:t>4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  <w:t> (1), 89-96. 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Dewi, A. K. (2019). Strategi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dalam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Proses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Penyuntingan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Penerbitan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Koran di PT Aksara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Solopos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Sebagai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Upaya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Peningkatan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Kualitas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Penulis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INA-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Rxiv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. June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27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. 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en-ID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Fitriana, S.,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Oktaviani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, N. A., Setiawati, A.,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Safitri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, D. L., Utomo, A. P. Y., &amp; Kesuma, R. G. (2023).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Analisis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Kalimat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Tidak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Efektif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Buku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Panduan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Capaian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Pembelajaran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Elemen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Jati Diri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untuk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Pengajar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PAUD.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Pendidikan dan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Ilmu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Sosial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(2), 173-189.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Kusumaningrum</w:t>
      </w:r>
      <w:r>
        <w:rPr>
          <w:rFonts w:ascii="Times New Roman" w:cs="Times New Roman" w:hAnsi="Times New Roman"/>
          <w:sz w:val="24"/>
          <w:szCs w:val="24"/>
        </w:rPr>
        <w:t xml:space="preserve">, K. (2019). </w:t>
      </w:r>
      <w:r>
        <w:rPr>
          <w:rFonts w:ascii="Times New Roman" w:cs="Times New Roman" w:hAnsi="Times New Roman"/>
          <w:sz w:val="24"/>
          <w:szCs w:val="24"/>
        </w:rPr>
        <w:t>Kegiatan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Penyuntingan</w:t>
      </w:r>
      <w:r>
        <w:rPr>
          <w:rFonts w:ascii="Times New Roman" w:cs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hAnsi="Times New Roman"/>
          <w:sz w:val="24"/>
          <w:szCs w:val="24"/>
        </w:rPr>
        <w:t>Solopos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Pelatihan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Menulis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Menyunting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Naskah</w:t>
      </w:r>
      <w:r>
        <w:rPr>
          <w:rFonts w:ascii="Times New Roman" w:cs="Times New Roman" w:hAnsi="Times New Roman"/>
          <w:sz w:val="24"/>
          <w:szCs w:val="24"/>
        </w:rPr>
        <w:t xml:space="preserve"> Koran.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Qutratu’ain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, M. Z., Dariyah, F. S., Pramana, H. R., &amp; Utomo, A. P. Y. (2022).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Analisis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Kecenderungan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Penggunaan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Kalimat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Tidak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Efektif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Takarir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Unggahan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Beberapa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Akun Instagram: Analysis of the Use of Ineffective Sentences on the Uploaded Captions of Several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Instagram Accounts.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Pendidikan Dan Sastra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Inggris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(1), 48-60.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Sabilla</w:t>
      </w:r>
      <w:r>
        <w:rPr>
          <w:rFonts w:ascii="Times New Roman" w:cs="Times New Roman" w:hAnsi="Times New Roman"/>
          <w:sz w:val="24"/>
          <w:szCs w:val="24"/>
        </w:rPr>
        <w:t xml:space="preserve">, A. F. (2019). Hal Yang </w:t>
      </w:r>
      <w:r>
        <w:rPr>
          <w:rFonts w:ascii="Times New Roman" w:cs="Times New Roman" w:hAnsi="Times New Roman"/>
          <w:sz w:val="24"/>
          <w:szCs w:val="24"/>
        </w:rPr>
        <w:t>Perlu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Diperhatikan</w:t>
      </w:r>
      <w:r>
        <w:rPr>
          <w:rFonts w:ascii="Times New Roman" w:cs="Times New Roman" w:hAnsi="Times New Roman"/>
          <w:sz w:val="24"/>
          <w:szCs w:val="24"/>
        </w:rPr>
        <w:t xml:space="preserve"> Dalam </w:t>
      </w:r>
      <w:r>
        <w:rPr>
          <w:rFonts w:ascii="Times New Roman" w:cs="Times New Roman" w:hAnsi="Times New Roman"/>
          <w:sz w:val="24"/>
          <w:szCs w:val="24"/>
        </w:rPr>
        <w:t>Menyunting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Bacaan</w:t>
      </w:r>
      <w:r>
        <w:rPr>
          <w:rFonts w:ascii="Times New Roman" w:cs="Times New Roman" w:hAnsi="Times New Roman"/>
          <w:sz w:val="24"/>
          <w:szCs w:val="24"/>
        </w:rPr>
        <w:t xml:space="preserve"> Anak.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Wahyuningsih, K. E. P. S., &amp;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Kasimbara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, D. C. (2020).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Penggunaan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Kalimat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Tidak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Efektif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Penyusunan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Naskah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Soal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Buatan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Guru.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Sasando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Bahasa, Sastra Indonesia, dan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Pengajarannya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Lembaga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Penelitian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Pengabdian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Masyarakat Universitas Pancasakti Tegal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(2), 67-79.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5C201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spacing w:after="0" w:lineRule="auto" w:line="276"/>
      <w:jc w:val="center"/>
      <w:outlineLvl w:val="0"/>
    </w:pPr>
    <w:rPr>
      <w:rFonts w:ascii="Times New Roman" w:cs="Times New Roman" w:eastAsia="Times New Roman" w:hAnsi="Times New Roman"/>
      <w:b/>
      <w:color w:val="000000"/>
      <w:kern w:val="0"/>
      <w:sz w:val="28"/>
      <w:szCs w:val="28"/>
      <w:lang w:val="en-US" w:eastAsia="id-ID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94353cc-a828-43bb-8992-cc52ccf63e9a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color w:val="000000"/>
      <w:kern w:val="0"/>
      <w:sz w:val="28"/>
      <w:szCs w:val="28"/>
      <w:lang w:val="en-US" w:eastAsia="id-ID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4827</TotalTime>
  <Words>1718</Words>
  <Pages>7</Pages>
  <Characters>11405</Characters>
  <Application>WPS Office</Application>
  <DocSecurity>0</DocSecurity>
  <Paragraphs>66</Paragraphs>
  <ScaleCrop>false</ScaleCrop>
  <LinksUpToDate>false</LinksUpToDate>
  <CharactersWithSpaces>13092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2024-01-11T02:54:00Z</dcterms:created>
  <dc:creator>acer office2019</dc:creator>
  <lastModifiedBy>RMX3501</lastModifiedBy>
  <dcterms:modified xsi:type="dcterms:W3CDTF">2024-01-23T17:19:07Z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a419306b6b0146e7b8f37745c1a76cba</vt:lpwstr>
  </property>
</Properties>
</file>