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Senin, 14 Agustus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09.00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6105525</wp:posOffset>
            </wp:positionH>
            <wp:positionV relativeFrom="page">
              <wp:posOffset>4223152</wp:posOffset>
            </wp:positionV>
            <wp:extent cx="876664" cy="834707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664" cy="8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766763" cy="572123"/>
                  <wp:effectExtent b="0" l="0" r="0" t="0"/>
                  <wp:docPr id="1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5721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Dr. Ir. Riky Dwi Puriyanto, S.T., M.Eng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Haris Imam Karim Fathurrahman, S.Pd., M.Sc.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Nur Ramadhani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1900022061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VIII (Delapan)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989877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07775" y="3185275"/>
                          <a:ext cx="1511935" cy="989877"/>
                          <a:chOff x="4407775" y="3185275"/>
                          <a:chExt cx="2116450" cy="13799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412550" y="3190050"/>
                            <a:ext cx="2106900" cy="13704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20278" l="17699" r="17796" t="13192"/>
                          <a:stretch/>
                        </pic:blipFill>
                        <pic:spPr>
                          <a:xfrm>
                            <a:off x="4533988" y="3282937"/>
                            <a:ext cx="1864025" cy="118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989877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9898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Kendali Motor Servo Dynamixel Dengan Kontrol PID</w:t>
            </w:r>
          </w:p>
        </w:tc>
      </w:tr>
    </w:tbl>
    <w:p w:rsidR="00000000" w:rsidDel="00000000" w:rsidP="00000000" w:rsidRDefault="00000000" w:rsidRPr="00000000" w14:paraId="00000035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trike w:val="1"/>
          <w:sz w:val="18"/>
          <w:szCs w:val="18"/>
          <w:vertAlign w:val="baseline"/>
          <w:rtl w:val="0"/>
        </w:rPr>
        <w:t xml:space="preserve">Lulus/Tidak Lulus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/Lulus dengan perbaikan  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 85,5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 maksimal 2 minggu</w:t>
      </w:r>
    </w:p>
    <w:p w:rsidR="00000000" w:rsidDel="00000000" w:rsidP="00000000" w:rsidRDefault="00000000" w:rsidRPr="00000000" w14:paraId="0000003C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E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27 Muharram 1445  H</w:t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14 Agustus 2023  M</w:t>
      </w:r>
    </w:p>
    <w:p w:rsidR="00000000" w:rsidDel="00000000" w:rsidP="00000000" w:rsidRDefault="00000000" w:rsidRPr="00000000" w14:paraId="00000040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41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1214438" cy="917153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91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Ir. Alfian Ma'arif,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4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Nur Ramadhani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1900022061</w:t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Kendali Motor Servo Dynamixel Dengan Kontrol PID  </w:t>
      </w:r>
    </w:p>
    <w:p w:rsidR="00000000" w:rsidDel="00000000" w:rsidP="00000000" w:rsidRDefault="00000000" w:rsidRPr="00000000" w14:paraId="0000005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14 Agustus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9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rtl w:val="0"/>
        </w:rPr>
        <w:tab/>
        <w:tab/>
        <w:tab/>
        <w:tab/>
        <w:tab/>
        <w:tab/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3886200</wp:posOffset>
            </wp:positionH>
            <wp:positionV relativeFrom="page">
              <wp:posOffset>9667979</wp:posOffset>
            </wp:positionV>
            <wp:extent cx="876664" cy="834707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664" cy="8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6"/>
          <w:szCs w:val="26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Dr. Ir. Riky Dwi Puriyanto, S.T., M.Eng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Nur Ramadhani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1900022061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Kendali Motor Servo Dynamixel Dengan Kontrol PID  </w:t>
      </w:r>
    </w:p>
    <w:p w:rsidR="00000000" w:rsidDel="00000000" w:rsidP="00000000" w:rsidRDefault="00000000" w:rsidRPr="00000000" w14:paraId="000000B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14 Agustus 2023</w:t>
      </w:r>
    </w:p>
    <w:p w:rsidR="00000000" w:rsidDel="00000000" w:rsidP="00000000" w:rsidRDefault="00000000" w:rsidRPr="00000000" w14:paraId="000000E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F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F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before="100" w:lineRule="auto"/>
        <w:ind w:left="720" w:firstLine="720"/>
        <w:jc w:val="center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2043113" cy="109174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091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Tahoma" w:cs="Tahoma" w:eastAsia="Tahoma" w:hAnsi="Tahoma"/>
          <w:sz w:val="26"/>
          <w:szCs w:val="26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Haris Imam Karim Fathurrahman, S.Pd., M.Sc.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14 Agustus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Nur Ramadhani.</w:t>
      </w:r>
    </w:p>
    <w:p w:rsidR="00000000" w:rsidDel="00000000" w:rsidP="00000000" w:rsidRDefault="00000000" w:rsidRPr="00000000" w14:paraId="000000FD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1900022061</w:t>
      </w:r>
    </w:p>
    <w:p w:rsidR="00000000" w:rsidDel="00000000" w:rsidP="00000000" w:rsidRDefault="00000000" w:rsidRPr="00000000" w14:paraId="000000FE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6019800</wp:posOffset>
            </wp:positionH>
            <wp:positionV relativeFrom="page">
              <wp:posOffset>3601196</wp:posOffset>
            </wp:positionV>
            <wp:extent cx="876664" cy="834707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664" cy="8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Dr. Ir.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Haris Imam Karim Fathurrahman, S.Pd., M.Sc.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2*85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87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85,5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23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24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5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A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841248" cy="635317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635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Ir. Alfian Ma'arif, S.T., M.Eng.</w:t>
      </w:r>
    </w:p>
    <w:p w:rsidR="00000000" w:rsidDel="00000000" w:rsidP="00000000" w:rsidRDefault="00000000" w:rsidRPr="00000000" w14:paraId="0000012C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14 Agustus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2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Nur Ramadhani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1900022061</w:t>
            </w:r>
          </w:p>
        </w:tc>
      </w:tr>
    </w:tbl>
    <w:p w:rsidR="00000000" w:rsidDel="00000000" w:rsidP="00000000" w:rsidRDefault="00000000" w:rsidRPr="00000000" w14:paraId="00000134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Kendali Motor Servo Dynamixel Dengan Kontrol PID</w:t>
      </w:r>
    </w:p>
    <w:p w:rsidR="00000000" w:rsidDel="00000000" w:rsidP="00000000" w:rsidRDefault="00000000" w:rsidRPr="00000000" w14:paraId="0000013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2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9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0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907339" cy="682307"/>
                  <wp:effectExtent b="0" l="0" r="0" t="0"/>
                  <wp:docPr id="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39" cy="6823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7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14 Agustus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B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Nur Ramadhani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C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1900022061</w:t>
            </w:r>
          </w:p>
        </w:tc>
      </w:tr>
    </w:tbl>
    <w:p w:rsidR="00000000" w:rsidDel="00000000" w:rsidP="00000000" w:rsidRDefault="00000000" w:rsidRPr="00000000" w14:paraId="000001AD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Kendali Motor Servo Dynamixel Dengan Kontrol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5032058</wp:posOffset>
            </wp:positionH>
            <wp:positionV relativeFrom="page">
              <wp:posOffset>5957427</wp:posOffset>
            </wp:positionV>
            <wp:extent cx="876664" cy="834707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664" cy="8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A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B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B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B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D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0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0B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14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Dr. Ir.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19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14 Agustus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5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Nur Ramadhani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6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1900022061</w:t>
            </w:r>
          </w:p>
        </w:tc>
      </w:tr>
    </w:tbl>
    <w:p w:rsidR="00000000" w:rsidDel="00000000" w:rsidP="00000000" w:rsidRDefault="00000000" w:rsidRPr="00000000" w14:paraId="00000227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Kendali Motor Servo Dynamixel Dengan Kontrol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2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2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2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3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8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85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8E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Haris Imam Karim Fathurrahman, S.Pd., M.Sc.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9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before="10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335723" cy="713827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23" cy="7138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9.jp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RCpGhUK8/GHSK6rBHZnQzVg0yg==">CgMxLjA4AHIhMS1xbGZjb0hjb3R0TmdVWUcyMkNjbmR2SzJvODdkUHF1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2023-08-08T14:22:00Z</dcterms:created>
  <dc:creator>fti 02</dc:creator>
</cp:coreProperties>
</file>