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CFDAF" w14:textId="3B895850" w:rsidR="004360EF" w:rsidRPr="001814F5" w:rsidRDefault="001814F5" w:rsidP="001814F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814F5">
        <w:rPr>
          <w:rFonts w:ascii="Arial" w:hAnsi="Arial" w:cs="Arial"/>
          <w:b/>
          <w:bCs/>
          <w:sz w:val="32"/>
          <w:szCs w:val="32"/>
        </w:rPr>
        <w:t xml:space="preserve">FOGGING MASAL PENCEGAHAN DEMAM BERDARAH </w:t>
      </w:r>
      <w:r>
        <w:rPr>
          <w:rFonts w:ascii="Arial" w:hAnsi="Arial" w:cs="Arial"/>
          <w:b/>
          <w:bCs/>
          <w:sz w:val="32"/>
          <w:szCs w:val="32"/>
        </w:rPr>
        <w:t xml:space="preserve">DI </w:t>
      </w:r>
      <w:r w:rsidRPr="001814F5">
        <w:rPr>
          <w:rFonts w:ascii="Arial" w:hAnsi="Arial" w:cs="Arial"/>
          <w:b/>
          <w:bCs/>
          <w:sz w:val="32"/>
          <w:szCs w:val="32"/>
        </w:rPr>
        <w:t>DUSUN KLAMPOK</w:t>
      </w:r>
    </w:p>
    <w:p w14:paraId="46AD1210" w14:textId="49D5CECB" w:rsidR="001814F5" w:rsidRDefault="001379A8" w:rsidP="001814F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A6B13F2" wp14:editId="38E68E87">
            <wp:extent cx="2085150" cy="139010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35" cy="140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5752D7" w14:textId="5E3F13BA" w:rsidR="00783917" w:rsidRPr="00783917" w:rsidRDefault="00783917" w:rsidP="0078391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Sumber gambar: </w:t>
      </w:r>
      <w:r w:rsidRPr="00783917">
        <w:rPr>
          <w:rFonts w:ascii="Arial" w:hAnsi="Arial" w:cs="Arial"/>
          <w:sz w:val="20"/>
          <w:szCs w:val="20"/>
        </w:rPr>
        <w:t>https://tirto.id/mengatasi-dbd-dengan-fogging-kemenkes-itu-tidak-efektif-dfRZ</w:t>
      </w:r>
    </w:p>
    <w:p w14:paraId="78BD0184" w14:textId="42182ED3" w:rsidR="008F15FE" w:rsidRDefault="001814F5" w:rsidP="001350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YOGYAKARTA, 22 APRIL 2024 </w:t>
      </w:r>
      <w:r>
        <w:rPr>
          <w:rFonts w:ascii="Arial" w:hAnsi="Arial" w:cs="Arial"/>
          <w:sz w:val="24"/>
          <w:szCs w:val="24"/>
        </w:rPr>
        <w:t xml:space="preserve">Memasuki musim penghujan, wabah demam berdarah </w:t>
      </w:r>
      <w:r w:rsidR="0049775F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embali melanda </w:t>
      </w:r>
      <w:r w:rsidR="001379A8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usun 4 Klampok Kabupaten Kulon</w:t>
      </w:r>
      <w:r w:rsidR="000E57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Progo. Inisiasi gotong royong pembersihan lingkungan dusun dimulai oleh bapak dukuh Klampok, Andri Subantoro dengan bantuan dari PMI kabupaten Kulon Progo dan puskesmas Galur 1 sebagai penyedia layanan kesehatan. Inisiasi bapak dukuh disambut baik oleh antusiasme warga yang mulai resah oleh wabah demam berdarah yang sudah menyerang 4 warga dusun. Kerja bakti dimulai</w:t>
      </w:r>
      <w:r w:rsidR="001379A8">
        <w:rPr>
          <w:rFonts w:ascii="Arial" w:hAnsi="Arial" w:cs="Arial"/>
          <w:sz w:val="24"/>
          <w:szCs w:val="24"/>
        </w:rPr>
        <w:t xml:space="preserve"> hari Sabtu, 20 April 2024</w:t>
      </w:r>
      <w:r>
        <w:rPr>
          <w:rFonts w:ascii="Arial" w:hAnsi="Arial" w:cs="Arial"/>
          <w:sz w:val="24"/>
          <w:szCs w:val="24"/>
        </w:rPr>
        <w:t xml:space="preserve"> pukul 07.00 oleh warga dan fogging oleh PMI </w:t>
      </w:r>
      <w:r w:rsidR="001379A8">
        <w:rPr>
          <w:rFonts w:ascii="Arial" w:hAnsi="Arial" w:cs="Arial"/>
          <w:sz w:val="24"/>
          <w:szCs w:val="24"/>
        </w:rPr>
        <w:t xml:space="preserve">serta </w:t>
      </w:r>
      <w:r>
        <w:rPr>
          <w:rFonts w:ascii="Arial" w:hAnsi="Arial" w:cs="Arial"/>
          <w:sz w:val="24"/>
          <w:szCs w:val="24"/>
        </w:rPr>
        <w:t xml:space="preserve">puskesmas dimulai pukul 08.00. </w:t>
      </w:r>
      <w:r w:rsidR="001379A8">
        <w:rPr>
          <w:rFonts w:ascii="Arial" w:hAnsi="Arial" w:cs="Arial"/>
          <w:sz w:val="24"/>
          <w:szCs w:val="24"/>
        </w:rPr>
        <w:t>Kegiatan kerja bakti ini dimulai dari RT 15 dan berakhir di RT 18. R</w:t>
      </w:r>
      <w:r>
        <w:rPr>
          <w:rFonts w:ascii="Arial" w:hAnsi="Arial" w:cs="Arial"/>
          <w:sz w:val="24"/>
          <w:szCs w:val="24"/>
        </w:rPr>
        <w:t xml:space="preserve">angkaian kerja bakti ini diikuti oleh </w:t>
      </w:r>
      <w:r w:rsidR="008F15F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eluruh warga </w:t>
      </w:r>
      <w:r w:rsidR="008F15FE">
        <w:rPr>
          <w:rFonts w:ascii="Arial" w:hAnsi="Arial" w:cs="Arial"/>
          <w:sz w:val="24"/>
          <w:szCs w:val="24"/>
        </w:rPr>
        <w:t xml:space="preserve">disetiap RT dusun Klampok, hal ini menandakan masih berjalanya rasa gotong royong antar warga. </w:t>
      </w:r>
    </w:p>
    <w:p w14:paraId="59A468D1" w14:textId="086F824E" w:rsidR="008F15FE" w:rsidRDefault="008F15FE" w:rsidP="00DF500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Selain itu adanya kegiatan ini memberikan dampak positif bagi seluruh warga pedukuhan karena selain lingkungan bersih </w:t>
      </w:r>
      <w:r w:rsidR="0078391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edukuhan juga menjalin kerja sama dengan PMI dan puskesmas untuk masalah demam berdarah. Sasaran berikutnya PMI Bersama puskesmas mengadakan pelatihan untuk warga berkaitan dengan peng</w:t>
      </w:r>
      <w:r w:rsidR="001379A8">
        <w:rPr>
          <w:rFonts w:ascii="Arial" w:hAnsi="Arial" w:cs="Arial"/>
          <w:sz w:val="24"/>
          <w:szCs w:val="24"/>
        </w:rPr>
        <w:t>elolaan</w:t>
      </w:r>
      <w:r>
        <w:rPr>
          <w:rFonts w:ascii="Arial" w:hAnsi="Arial" w:cs="Arial"/>
          <w:sz w:val="24"/>
          <w:szCs w:val="24"/>
        </w:rPr>
        <w:t xml:space="preserve"> sampah </w:t>
      </w:r>
      <w:r w:rsidR="001379A8">
        <w:rPr>
          <w:rFonts w:ascii="Arial" w:hAnsi="Arial" w:cs="Arial"/>
          <w:sz w:val="24"/>
          <w:szCs w:val="24"/>
        </w:rPr>
        <w:t>dan kebersihan lingkungan. “Alhamdulillah kegiatan kerja bakti dan fogging berjalan lanc</w:t>
      </w:r>
      <w:r w:rsidR="001350A2">
        <w:rPr>
          <w:rFonts w:ascii="Arial" w:hAnsi="Arial" w:cs="Arial"/>
          <w:sz w:val="24"/>
          <w:szCs w:val="24"/>
        </w:rPr>
        <w:t>a</w:t>
      </w:r>
      <w:r w:rsidR="001379A8">
        <w:rPr>
          <w:rFonts w:ascii="Arial" w:hAnsi="Arial" w:cs="Arial"/>
          <w:sz w:val="24"/>
          <w:szCs w:val="24"/>
        </w:rPr>
        <w:t>r, antusiasme warga juga bagus semoga warga yang sakit segera diberikan kesembuhan dan bisa beraktivitas Kembali seperti sedia kala” tutur bapak dukuh Andri Subantoro.</w:t>
      </w:r>
    </w:p>
    <w:p w14:paraId="53E536B8" w14:textId="1B711CAB" w:rsidR="00533BFE" w:rsidRDefault="00F83DA0" w:rsidP="00533BF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Akhir dari kegiatan ini bisa dipetik kesimpulan bahwa adanya wabah demam berdarah ini memantik rasa gotong royong antar warga dan </w:t>
      </w:r>
      <w:r w:rsidR="000E5423">
        <w:rPr>
          <w:rFonts w:ascii="Arial" w:hAnsi="Arial" w:cs="Arial"/>
          <w:sz w:val="24"/>
          <w:szCs w:val="24"/>
        </w:rPr>
        <w:t>kerja sama antar instansi kesehatan yaitu PMI dan puskesmas</w:t>
      </w:r>
      <w:r w:rsidR="003A39B3">
        <w:rPr>
          <w:rFonts w:ascii="Arial" w:hAnsi="Arial" w:cs="Arial"/>
          <w:sz w:val="24"/>
          <w:szCs w:val="24"/>
        </w:rPr>
        <w:t xml:space="preserve">. Hal semacam ini semoga kedepanya menjadi </w:t>
      </w:r>
      <w:r w:rsidR="00DF5009">
        <w:rPr>
          <w:rFonts w:ascii="Arial" w:hAnsi="Arial" w:cs="Arial"/>
          <w:sz w:val="24"/>
          <w:szCs w:val="24"/>
        </w:rPr>
        <w:t xml:space="preserve">kebiasaan yang berlanjut agar lingkungan kita terbebas dari demam berdarah. </w:t>
      </w:r>
    </w:p>
    <w:p w14:paraId="0B21F2F7" w14:textId="6F7782E8" w:rsidR="00E2235E" w:rsidRDefault="00E2235E" w:rsidP="0078391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 Kontak:</w:t>
      </w:r>
    </w:p>
    <w:p w14:paraId="4D305186" w14:textId="1CA2305B" w:rsidR="00E2235E" w:rsidRDefault="00E2235E" w:rsidP="0078391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Nama:</w:t>
      </w:r>
      <w:r w:rsidR="00783917">
        <w:rPr>
          <w:rFonts w:ascii="Arial" w:hAnsi="Arial" w:cs="Arial"/>
          <w:sz w:val="24"/>
          <w:szCs w:val="24"/>
        </w:rPr>
        <w:t xml:space="preserve"> Muhammad Dzaky Nashif Hakim</w:t>
      </w:r>
    </w:p>
    <w:p w14:paraId="3CAE45CC" w14:textId="739AA2F0" w:rsidR="00E2235E" w:rsidRDefault="00E2235E" w:rsidP="0078391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Telp:</w:t>
      </w:r>
      <w:r w:rsidR="00783917">
        <w:rPr>
          <w:rFonts w:ascii="Arial" w:hAnsi="Arial" w:cs="Arial"/>
          <w:sz w:val="24"/>
          <w:szCs w:val="24"/>
        </w:rPr>
        <w:t xml:space="preserve"> 081804223443</w:t>
      </w:r>
    </w:p>
    <w:p w14:paraId="5157CDFC" w14:textId="7983555B" w:rsidR="00783917" w:rsidRDefault="00783917" w:rsidP="0078391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Instansi: FKM Universitas Ahmad Dahlan</w:t>
      </w:r>
    </w:p>
    <w:p w14:paraId="1A2D9896" w14:textId="04D873C0" w:rsidR="00783917" w:rsidRPr="001814F5" w:rsidRDefault="00E2235E" w:rsidP="0078391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  <w:r w:rsidR="00783917">
        <w:rPr>
          <w:rFonts w:ascii="Arial" w:hAnsi="Arial" w:cs="Arial"/>
          <w:sz w:val="24"/>
          <w:szCs w:val="24"/>
        </w:rPr>
        <w:t xml:space="preserve"> mdzakynh@gmail.com</w:t>
      </w:r>
    </w:p>
    <w:sectPr w:rsidR="00783917" w:rsidRPr="001814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4F5"/>
    <w:rsid w:val="000E5423"/>
    <w:rsid w:val="000E5712"/>
    <w:rsid w:val="001350A2"/>
    <w:rsid w:val="001379A8"/>
    <w:rsid w:val="001814F5"/>
    <w:rsid w:val="003A39B3"/>
    <w:rsid w:val="004360EF"/>
    <w:rsid w:val="0049775F"/>
    <w:rsid w:val="00533BFE"/>
    <w:rsid w:val="00783917"/>
    <w:rsid w:val="008F15FE"/>
    <w:rsid w:val="009A2479"/>
    <w:rsid w:val="00CD0DBC"/>
    <w:rsid w:val="00DF5009"/>
    <w:rsid w:val="00E2235E"/>
    <w:rsid w:val="00F83DA0"/>
    <w:rsid w:val="00FA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439CE"/>
  <w15:chartTrackingRefBased/>
  <w15:docId w15:val="{3E462726-5556-401B-BC90-25326E9A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asus</cp:lastModifiedBy>
  <cp:revision>8</cp:revision>
  <dcterms:created xsi:type="dcterms:W3CDTF">2024-04-22T06:10:00Z</dcterms:created>
  <dcterms:modified xsi:type="dcterms:W3CDTF">2024-04-26T14:20:00Z</dcterms:modified>
</cp:coreProperties>
</file>