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HARI ANAK NASIONAL 2024, PEMPROV JATENG ADAKAN IMUNISASI GRATIS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drawing>
          <wp:inline distL="0" distT="0" distB="0" distR="0">
            <wp:extent cx="5731510" cy="2493010"/>
            <wp:effectExtent l="0" t="0" r="2540" b="254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31510" cy="2493010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0" w:name="_GoBack"/>
    <w:bookmarkEnd w:id="0"/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Yogyakarta, 24 April 2024 - Pada tanggal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8 April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Hari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Nasional. Hari 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nasional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peringatan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untuk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Indonesia. Peringatan ini diharapkan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meningkatkan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kesadaran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orang </w:t>
      </w:r>
      <w:r>
        <w:rPr>
          <w:rFonts w:ascii="Times New Roman" w:cs="Times New Roman" w:hAnsi="Times New Roman"/>
          <w:sz w:val="24"/>
          <w:szCs w:val="24"/>
          <w:lang w:val="en-US"/>
        </w:rPr>
        <w:t>tua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terhadap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kesehatan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usia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khususnya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status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gizinya. Selain itu, juga memiliki berbagai kegiatan yang </w:t>
      </w:r>
      <w:r>
        <w:rPr>
          <w:rFonts w:ascii="Times New Roman" w:cs="Times New Roman" w:hAnsi="Times New Roman"/>
          <w:sz w:val="24"/>
          <w:szCs w:val="24"/>
          <w:lang w:val="en-US"/>
        </w:rPr>
        <w:t>bertujuan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untuk </w:t>
      </w:r>
      <w:r>
        <w:rPr>
          <w:rFonts w:ascii="Times New Roman" w:cs="Times New Roman" w:hAnsi="Times New Roman"/>
          <w:sz w:val="24"/>
          <w:szCs w:val="24"/>
          <w:lang w:val="en-US"/>
        </w:rPr>
        <w:t>meningkatkan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kesadaran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tentang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pentingnya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perlindungan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kesejahteraan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memperkuat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hubungan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keluarga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atau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dalam </w:t>
      </w:r>
      <w:r>
        <w:rPr>
          <w:rFonts w:ascii="Times New Roman" w:cs="Times New Roman" w:hAnsi="Times New Roman"/>
          <w:sz w:val="24"/>
          <w:szCs w:val="24"/>
          <w:lang w:val="en-US"/>
        </w:rPr>
        <w:t>perayaan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tercakup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rentang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umur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12-59 </w:t>
      </w:r>
      <w:r>
        <w:rPr>
          <w:rFonts w:ascii="Times New Roman" w:cs="Times New Roman" w:hAnsi="Times New Roman"/>
          <w:sz w:val="24"/>
          <w:szCs w:val="24"/>
          <w:lang w:val="en-US"/>
        </w:rPr>
        <w:t>bulan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periode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emas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dalam </w:t>
      </w:r>
      <w:r>
        <w:rPr>
          <w:rFonts w:ascii="Times New Roman" w:cs="Times New Roman" w:hAnsi="Times New Roman"/>
          <w:sz w:val="24"/>
          <w:szCs w:val="24"/>
          <w:lang w:val="en-US"/>
        </w:rPr>
        <w:t>pertumbuhan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perkembangan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>. Sesuai dengan Peraturan Menteri Kesehatan No. 12 Tahun 2017 tentang Penyelenggaraan Imunisasi bahwa 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khusus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mengapresiasi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usia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/>
        </w:rPr>
        <w:t>bawah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5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tahun, karena pada masa </w:t>
      </w:r>
      <w:r>
        <w:rPr>
          <w:rFonts w:ascii="Times New Roman" w:cs="Times New Roman" w:hAnsi="Times New Roman"/>
          <w:sz w:val="24"/>
          <w:szCs w:val="24"/>
          <w:lang w:val="en-US"/>
        </w:rPr>
        <w:t>itu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rawan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dengan </w:t>
      </w:r>
      <w:r>
        <w:rPr>
          <w:rFonts w:ascii="Times New Roman" w:cs="Times New Roman" w:hAnsi="Times New Roman"/>
          <w:sz w:val="24"/>
          <w:szCs w:val="24"/>
          <w:lang w:val="en-US"/>
        </w:rPr>
        <w:t>adanya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penyakit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tumbuh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kembang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melalui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masa yang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pesat terserbut. Hal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mengakibatkan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resiko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 pada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balita. Stunting pada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masalah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serius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memengaruhi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pertumbuhan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perkembangan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Stunting adalah kondisi </w:t>
      </w:r>
      <w:r>
        <w:rPr>
          <w:rFonts w:ascii="Times New Roman" w:cs="Times New Roman" w:hAnsi="Times New Roman"/>
          <w:sz w:val="24"/>
          <w:szCs w:val="24"/>
          <w:lang w:val="en-US"/>
        </w:rPr>
        <w:t>gagal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tumbuh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disebabkan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</w:t>
      </w:r>
      <w:r>
        <w:rPr>
          <w:rFonts w:ascii="Times New Roman" w:cs="Times New Roman" w:hAnsi="Times New Roman"/>
          <w:sz w:val="24"/>
          <w:szCs w:val="24"/>
          <w:lang w:val="en-US"/>
        </w:rPr>
        <w:t>kekurangan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kronis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biasanya </w:t>
      </w:r>
      <w:r>
        <w:rPr>
          <w:rFonts w:ascii="Times New Roman" w:cs="Times New Roman" w:hAnsi="Times New Roman"/>
          <w:sz w:val="24"/>
          <w:szCs w:val="24"/>
          <w:lang w:val="en-US"/>
        </w:rPr>
        <w:t>terjadi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masa penting </w:t>
      </w:r>
      <w:r>
        <w:rPr>
          <w:rFonts w:ascii="Times New Roman" w:cs="Times New Roman" w:hAnsi="Times New Roman"/>
          <w:sz w:val="24"/>
          <w:szCs w:val="24"/>
          <w:lang w:val="en-US"/>
        </w:rPr>
        <w:t>pertumbuhan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terutama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dua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tahun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pertama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kehidupan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mereka.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Menurut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data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Survei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Kesehatan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Rumah </w:t>
      </w:r>
      <w:r>
        <w:rPr>
          <w:rFonts w:ascii="Times New Roman" w:cs="Times New Roman" w:hAnsi="Times New Roman"/>
          <w:sz w:val="24"/>
          <w:szCs w:val="24"/>
          <w:lang w:val="en-US"/>
        </w:rPr>
        <w:t>Tangga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(SKRT) </w:t>
      </w:r>
      <w:r>
        <w:rPr>
          <w:rFonts w:ascii="Times New Roman" w:cs="Times New Roman" w:hAnsi="Times New Roman"/>
          <w:sz w:val="24"/>
          <w:szCs w:val="24"/>
          <w:lang w:val="en-US"/>
        </w:rPr>
        <w:t>tahun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2018, </w:t>
      </w:r>
      <w:r>
        <w:rPr>
          <w:rFonts w:ascii="Times New Roman" w:cs="Times New Roman" w:hAnsi="Times New Roman"/>
          <w:sz w:val="24"/>
          <w:szCs w:val="24"/>
          <w:lang w:val="en-US"/>
        </w:rPr>
        <w:t>prevalensi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 di Indonesia </w:t>
      </w:r>
      <w:r>
        <w:rPr>
          <w:rFonts w:ascii="Times New Roman" w:cs="Times New Roman" w:hAnsi="Times New Roman"/>
          <w:sz w:val="24"/>
          <w:szCs w:val="24"/>
          <w:lang w:val="en-US"/>
        </w:rPr>
        <w:t>mencapai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sekitar 30,8% pada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usia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/>
        </w:rPr>
        <w:t>bawah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lima </w:t>
      </w:r>
      <w:r>
        <w:rPr>
          <w:rFonts w:ascii="Times New Roman" w:cs="Times New Roman" w:hAnsi="Times New Roman"/>
          <w:sz w:val="24"/>
          <w:szCs w:val="24"/>
          <w:lang w:val="en-US"/>
        </w:rPr>
        <w:t>tahun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Artinya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hampir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3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 </w:t>
      </w:r>
      <w:r>
        <w:rPr>
          <w:rFonts w:ascii="Times New Roman" w:cs="Times New Roman" w:hAnsi="Times New Roman"/>
          <w:sz w:val="24"/>
          <w:szCs w:val="24"/>
          <w:lang w:val="en-US"/>
        </w:rPr>
        <w:t>mengalami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stunting.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menjadi </w:t>
      </w:r>
      <w:r>
        <w:rPr>
          <w:rFonts w:ascii="Times New Roman" w:cs="Times New Roman" w:hAnsi="Times New Roman"/>
          <w:sz w:val="24"/>
          <w:szCs w:val="24"/>
          <w:lang w:val="en-US"/>
        </w:rPr>
        <w:t>perhatian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serius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karena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berdampak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kemampuan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fisik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kognitif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serta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meningkatkan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risiko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penyakit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kronis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masa </w:t>
      </w:r>
      <w:r>
        <w:rPr>
          <w:rFonts w:ascii="Times New Roman" w:cs="Times New Roman" w:hAnsi="Times New Roman"/>
          <w:sz w:val="24"/>
          <w:szCs w:val="24"/>
          <w:lang w:val="en-US"/>
        </w:rPr>
        <w:t>dewasa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Hal untuk </w:t>
      </w:r>
      <w:r>
        <w:rPr>
          <w:rFonts w:ascii="Times New Roman" w:cs="Times New Roman" w:hAnsi="Times New Roman"/>
          <w:sz w:val="24"/>
          <w:szCs w:val="24"/>
          <w:lang w:val="en-US"/>
        </w:rPr>
        <w:t>mengatasi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masalah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 pada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Indonesia, </w:t>
      </w:r>
      <w:r>
        <w:rPr>
          <w:rFonts w:ascii="Times New Roman" w:cs="Times New Roman" w:hAnsi="Times New Roman"/>
          <w:sz w:val="24"/>
          <w:szCs w:val="24"/>
          <w:lang w:val="en-US"/>
        </w:rPr>
        <w:t>diperlukan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lintas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sektor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komprehensif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termasuk </w:t>
      </w:r>
      <w:r>
        <w:rPr>
          <w:rFonts w:ascii="Times New Roman" w:cs="Times New Roman" w:hAnsi="Times New Roman"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ibu </w:t>
      </w:r>
      <w:r>
        <w:rPr>
          <w:rFonts w:ascii="Times New Roman" w:cs="Times New Roman" w:hAnsi="Times New Roman"/>
          <w:sz w:val="24"/>
          <w:szCs w:val="24"/>
          <w:lang w:val="en-US"/>
        </w:rPr>
        <w:t>hamil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promosi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ASI </w:t>
      </w:r>
      <w:r>
        <w:rPr>
          <w:rFonts w:ascii="Times New Roman" w:cs="Times New Roman" w:hAnsi="Times New Roman"/>
          <w:sz w:val="24"/>
          <w:szCs w:val="24"/>
          <w:lang w:val="en-US"/>
        </w:rPr>
        <w:t>eksklusif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pendidikan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bagi orang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tua </w:t>
      </w:r>
      <w:r>
        <w:rPr>
          <w:rFonts w:ascii="Times New Roman" w:cs="Times New Roman" w:hAnsi="Times New Roman"/>
          <w:sz w:val="24"/>
          <w:szCs w:val="24"/>
          <w:lang w:val="en-US"/>
        </w:rPr>
        <w:t>serta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dukungan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untuk </w:t>
      </w:r>
      <w:r>
        <w:rPr>
          <w:rFonts w:ascii="Times New Roman" w:cs="Times New Roman" w:hAnsi="Times New Roman"/>
          <w:sz w:val="24"/>
          <w:szCs w:val="24"/>
          <w:lang w:val="en-US"/>
        </w:rPr>
        <w:t>pemberdayaan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masyarakat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dalam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mengatasi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stunting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holistik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Program </w:t>
      </w:r>
      <w:r>
        <w:rPr>
          <w:rFonts w:ascii="Times New Roman" w:cs="Times New Roman" w:hAnsi="Times New Roman"/>
          <w:sz w:val="24"/>
          <w:szCs w:val="24"/>
          <w:lang w:val="en-US"/>
        </w:rPr>
        <w:t>komitmen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nasional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serangkaian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dilakukan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</w:t>
      </w:r>
      <w:r>
        <w:rPr>
          <w:rFonts w:ascii="Times New Roman" w:cs="Times New Roman" w:hAnsi="Times New Roman"/>
          <w:sz w:val="24"/>
          <w:szCs w:val="24"/>
          <w:lang w:val="en-US"/>
        </w:rPr>
        <w:t>pemerintah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suatu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negara untuk </w:t>
      </w:r>
      <w:r>
        <w:rPr>
          <w:rFonts w:ascii="Times New Roman" w:cs="Times New Roman" w:hAnsi="Times New Roman"/>
          <w:sz w:val="24"/>
          <w:szCs w:val="24"/>
          <w:lang w:val="en-US"/>
        </w:rPr>
        <w:t>meningkatkan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status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penduduknya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menyeluruh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Komitmen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nasional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biasanya </w:t>
      </w:r>
      <w:r>
        <w:rPr>
          <w:rFonts w:ascii="Times New Roman" w:cs="Times New Roman" w:hAnsi="Times New Roman"/>
          <w:sz w:val="24"/>
          <w:szCs w:val="24"/>
          <w:lang w:val="en-US"/>
        </w:rPr>
        <w:t>mencakup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berbagai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kebijakan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program, dan </w:t>
      </w:r>
      <w:r>
        <w:rPr>
          <w:rFonts w:ascii="Times New Roman" w:cs="Times New Roman" w:hAnsi="Times New Roman"/>
          <w:sz w:val="24"/>
          <w:szCs w:val="24"/>
          <w:lang w:val="en-US"/>
        </w:rPr>
        <w:t>intervensi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ditujukan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untuk </w:t>
      </w:r>
      <w:r>
        <w:rPr>
          <w:rFonts w:ascii="Times New Roman" w:cs="Times New Roman" w:hAnsi="Times New Roman"/>
          <w:sz w:val="24"/>
          <w:szCs w:val="24"/>
          <w:lang w:val="en-US"/>
        </w:rPr>
        <w:t>memperbaiki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masyarakat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terutama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kelompok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rentan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seperti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ibu </w:t>
      </w:r>
      <w:r>
        <w:rPr>
          <w:rFonts w:ascii="Times New Roman" w:cs="Times New Roman" w:hAnsi="Times New Roman"/>
          <w:sz w:val="24"/>
          <w:szCs w:val="24"/>
          <w:lang w:val="en-US"/>
        </w:rPr>
        <w:t>hamil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balita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dan </w:t>
      </w:r>
      <w:r>
        <w:rPr>
          <w:rFonts w:ascii="Times New Roman" w:cs="Times New Roman" w:hAnsi="Times New Roman"/>
          <w:sz w:val="24"/>
          <w:szCs w:val="24"/>
          <w:lang w:val="en-US"/>
        </w:rPr>
        <w:t>anak-anak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Komitmen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nasional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membutuhkan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kerjasama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antara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pemerintah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sektor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swasta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LSM, dan </w:t>
      </w:r>
      <w:r>
        <w:rPr>
          <w:rFonts w:ascii="Times New Roman" w:cs="Times New Roman" w:hAnsi="Times New Roman"/>
          <w:sz w:val="24"/>
          <w:szCs w:val="24"/>
          <w:lang w:val="en-US"/>
        </w:rPr>
        <w:t>masyarakat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umum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untuk </w:t>
      </w:r>
      <w:r>
        <w:rPr>
          <w:rFonts w:ascii="Times New Roman" w:cs="Times New Roman" w:hAnsi="Times New Roman"/>
          <w:sz w:val="24"/>
          <w:szCs w:val="24"/>
          <w:lang w:val="en-US"/>
        </w:rPr>
        <w:t>mencapai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tujuan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peningkatan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status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penduduk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menyeluruh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Dengan </w:t>
      </w:r>
      <w:r>
        <w:rPr>
          <w:rFonts w:ascii="Times New Roman" w:cs="Times New Roman" w:hAnsi="Times New Roman"/>
          <w:sz w:val="24"/>
          <w:szCs w:val="24"/>
          <w:lang w:val="en-US"/>
        </w:rPr>
        <w:t>adanya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bersama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komitmen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kuat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diharapkan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tercapai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perbaikan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signifikan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dalam status </w:t>
      </w:r>
      <w:r>
        <w:rPr>
          <w:rFonts w:ascii="Times New Roman" w:cs="Times New Roman" w:hAnsi="Times New Roman"/>
          <w:sz w:val="24"/>
          <w:szCs w:val="24"/>
          <w:lang w:val="en-US"/>
        </w:rPr>
        <w:t>gizi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masyarakat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info kontak</w:t>
      </w:r>
    </w:p>
    <w:p>
      <w:pPr>
        <w:pStyle w:val="style0"/>
        <w:spacing w:lineRule="auto" w:line="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Rika Anggita Pramestiana Putri</w:t>
      </w:r>
    </w:p>
    <w:p>
      <w:pPr>
        <w:pStyle w:val="style0"/>
        <w:spacing w:lineRule="auto" w:line="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Universitas Ahmad Dahlan</w:t>
      </w:r>
    </w:p>
    <w:p>
      <w:pPr>
        <w:pStyle w:val="style0"/>
        <w:spacing w:lineRule="auto" w:line="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0838-2692-4063</w:t>
      </w:r>
    </w:p>
    <w:p>
      <w:pPr>
        <w:pStyle w:val="style0"/>
        <w:spacing w:lineRule="auto" w:line="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2300029133@webmail.ua.ac.id</w:t>
      </w:r>
    </w:p>
    <w:p>
      <w:pPr>
        <w:pStyle w:val="style0"/>
        <w:spacing w:lineRule="auto" w:line="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lineRule="auto" w:line="48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370</Words>
  <Pages>2</Pages>
  <Characters>2425</Characters>
  <Application>WPS Office</Application>
  <DocSecurity>0</DocSecurity>
  <Paragraphs>16</Paragraphs>
  <ScaleCrop>false</ScaleCrop>
  <LinksUpToDate>false</LinksUpToDate>
  <CharactersWithSpaces>2785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2024-04-27T13:58:01Z</dcterms:created>
  <dc:creator>LENOVO</dc:creator>
  <lastModifiedBy>RMX3151</lastModifiedBy>
  <dcterms:modified xsi:type="dcterms:W3CDTF">2024-04-27T13:58:01Z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ef86a269f772424b95a3a251b948ce33</vt:lpwstr>
  </property>
</Properties>
</file>