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F283" w14:textId="714D1273" w:rsidR="003405E8" w:rsidRDefault="003405E8" w:rsidP="003405E8">
      <w:pPr>
        <w:jc w:val="center"/>
        <w:rPr>
          <w:rFonts w:ascii="Times New Roman" w:hAnsi="Times New Roman" w:cs="Times New Roman"/>
          <w:b/>
          <w:bCs/>
        </w:rPr>
      </w:pPr>
      <w:r w:rsidRPr="003405E8">
        <w:rPr>
          <w:rFonts w:ascii="Times New Roman" w:hAnsi="Times New Roman" w:cs="Times New Roman"/>
          <w:b/>
          <w:bCs/>
        </w:rPr>
        <w:t>UNIVERSITAS UDAYANA MEMPERINGATI HARI DIABETES SEDUNIA</w:t>
      </w:r>
    </w:p>
    <w:p w14:paraId="3A40C2DC" w14:textId="77777777" w:rsidR="003405E8" w:rsidRPr="003405E8" w:rsidRDefault="003405E8" w:rsidP="003405E8">
      <w:pPr>
        <w:jc w:val="center"/>
        <w:rPr>
          <w:rFonts w:ascii="Times New Roman" w:hAnsi="Times New Roman" w:cs="Times New Roman"/>
          <w:b/>
          <w:bCs/>
        </w:rPr>
      </w:pPr>
    </w:p>
    <w:p w14:paraId="39757A1C" w14:textId="55279857" w:rsidR="003405E8" w:rsidRPr="003405E8" w:rsidRDefault="003405E8" w:rsidP="00340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0C25C8" wp14:editId="720BE1B8">
            <wp:extent cx="3619931" cy="2711138"/>
            <wp:effectExtent l="0" t="0" r="0" b="0"/>
            <wp:docPr id="2088148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48656" name="Picture 20881486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1" cy="272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2B20" w14:textId="77777777" w:rsidR="003405E8" w:rsidRDefault="003405E8" w:rsidP="003405E8"/>
    <w:p w14:paraId="6DFAE7C7" w14:textId="77777777" w:rsidR="003405E8" w:rsidRDefault="003405E8" w:rsidP="003405E8">
      <w:pPr>
        <w:jc w:val="both"/>
      </w:pPr>
      <w:r>
        <w:t xml:space="preserve">21 </w:t>
      </w:r>
      <w:proofErr w:type="spellStart"/>
      <w:r>
        <w:t>april</w:t>
      </w:r>
      <w:proofErr w:type="spellEnd"/>
      <w:r>
        <w:t xml:space="preserve"> 2024 — universitas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acara dua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merayakan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diabetes </w:t>
      </w:r>
      <w:proofErr w:type="spellStart"/>
      <w:r>
        <w:t>sedunia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diabetes di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AAD8221" w14:textId="77777777" w:rsidR="0010479F" w:rsidRDefault="0010479F" w:rsidP="003405E8">
      <w:pPr>
        <w:jc w:val="both"/>
      </w:pPr>
    </w:p>
    <w:p w14:paraId="402BB383" w14:textId="064F2E6E" w:rsidR="003405E8" w:rsidRDefault="003405E8" w:rsidP="003405E8">
      <w:pPr>
        <w:jc w:val="both"/>
      </w:pPr>
      <w:r>
        <w:t xml:space="preserve">Acara yang </w:t>
      </w:r>
      <w:proofErr w:type="spellStart"/>
      <w:r>
        <w:t>berlangsung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23 </w:t>
      </w:r>
      <w:r>
        <w:t>–</w:t>
      </w:r>
      <w:r>
        <w:t xml:space="preserve"> 25</w:t>
      </w:r>
      <w:r>
        <w:t xml:space="preserve"> </w:t>
      </w:r>
      <w:r w:rsidR="00C11A59">
        <w:t xml:space="preserve">April 2024 </w:t>
      </w:r>
      <w:r>
        <w:t>D</w:t>
      </w:r>
      <w:r w:rsidR="00C11A59">
        <w:t xml:space="preserve">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penyelenggarakan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diabetes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diabetes, </w:t>
      </w:r>
      <w:proofErr w:type="spellStart"/>
      <w:r>
        <w:t>serta</w:t>
      </w:r>
      <w:proofErr w:type="spellEnd"/>
      <w:r>
        <w:t xml:space="preserve"> universitas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pemeriksan</w:t>
      </w:r>
      <w:proofErr w:type="spellEnd"/>
      <w:r>
        <w:t xml:space="preserve"> gula </w:t>
      </w:r>
      <w:proofErr w:type="spellStart"/>
      <w:proofErr w:type="gramStart"/>
      <w:r>
        <w:t>darah,kolesterol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gratis.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pembicara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diabetes pada acara seminar diabetes.</w:t>
      </w:r>
    </w:p>
    <w:p w14:paraId="507E4AB8" w14:textId="77777777" w:rsidR="0010479F" w:rsidRDefault="0010479F" w:rsidP="003405E8">
      <w:pPr>
        <w:jc w:val="both"/>
      </w:pPr>
    </w:p>
    <w:p w14:paraId="781BC4BA" w14:textId="77777777" w:rsidR="003405E8" w:rsidRDefault="003405E8" w:rsidP="003405E8">
      <w:pPr>
        <w:jc w:val="both"/>
      </w:pPr>
      <w:proofErr w:type="spellStart"/>
      <w:r>
        <w:t>Penyebab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gula dan lemak.</w:t>
      </w:r>
    </w:p>
    <w:p w14:paraId="1E40E5E7" w14:textId="77777777" w:rsidR="0010479F" w:rsidRDefault="0010479F" w:rsidP="003405E8">
      <w:pPr>
        <w:jc w:val="both"/>
      </w:pPr>
    </w:p>
    <w:p w14:paraId="14873A21" w14:textId="3B9EE863" w:rsidR="003405E8" w:rsidRDefault="003405E8" w:rsidP="003405E8">
      <w:pPr>
        <w:jc w:val="both"/>
      </w:pPr>
      <w:r>
        <w:t xml:space="preserve">Pada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dan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: </w:t>
      </w:r>
      <w:proofErr w:type="spellStart"/>
      <w:r>
        <w:t>komplikasi</w:t>
      </w:r>
      <w:proofErr w:type="spellEnd"/>
      <w:r>
        <w:t xml:space="preserve"> dan </w:t>
      </w:r>
      <w:proofErr w:type="spellStart"/>
      <w:r>
        <w:t>pengobatan</w:t>
      </w:r>
      <w:proofErr w:type="spellEnd"/>
      <w:r>
        <w:t xml:space="preserve"> diabetes,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diabetes.Prof</w:t>
      </w:r>
      <w:proofErr w:type="spellEnd"/>
      <w:r>
        <w:t xml:space="preserve">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keprihatinanya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diabetes di </w:t>
      </w:r>
      <w:r w:rsidR="0010479F">
        <w:t>Indonesia</w:t>
      </w:r>
    </w:p>
    <w:p w14:paraId="0B4235B9" w14:textId="77777777" w:rsidR="0010479F" w:rsidRDefault="0010479F" w:rsidP="003405E8">
      <w:pPr>
        <w:jc w:val="both"/>
      </w:pPr>
    </w:p>
    <w:p w14:paraId="29450A77" w14:textId="4A488F3A" w:rsidR="0024399C" w:rsidRDefault="003405E8" w:rsidP="003405E8">
      <w:pPr>
        <w:jc w:val="both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gramStart"/>
      <w:r>
        <w:t>diabetes ?</w:t>
      </w:r>
      <w:proofErr w:type="gramEnd"/>
      <w:r>
        <w:t xml:space="preserve"> </w:t>
      </w:r>
      <w:proofErr w:type="spellStart"/>
      <w:r>
        <w:t>Terapi</w:t>
      </w:r>
      <w:proofErr w:type="spellEnd"/>
      <w:r>
        <w:t xml:space="preserve"> insulin, </w:t>
      </w:r>
      <w:proofErr w:type="spellStart"/>
      <w:r>
        <w:t>mengapa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diskuksi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. Universitas </w:t>
      </w:r>
      <w:proofErr w:type="spellStart"/>
      <w:r>
        <w:t>udayana</w:t>
      </w:r>
      <w:proofErr w:type="spellEnd"/>
      <w:r>
        <w:t xml:space="preserve"> yang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keterbukannya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pengetauhan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r>
        <w:t xml:space="preserve"> </w:t>
      </w:r>
      <w:r>
        <w:t xml:space="preserve">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proofErr w:type="gramStart"/>
      <w:r>
        <w:lastRenderedPageBreak/>
        <w:t>masyarakat,khususnya</w:t>
      </w:r>
      <w:proofErr w:type="spellEnd"/>
      <w:proofErr w:type="gram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</w:t>
      </w:r>
      <w:r>
        <w:t xml:space="preserve"> </w:t>
      </w:r>
      <w:r>
        <w:t xml:space="preserve">Tujuan </w:t>
      </w:r>
      <w:proofErr w:type="spellStart"/>
      <w:proofErr w:type="gramStart"/>
      <w:r>
        <w:t>utama</w:t>
      </w:r>
      <w:proofErr w:type="spellEnd"/>
      <w:r>
        <w:t xml:space="preserve">  acara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diabetes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kondisinya</w:t>
      </w:r>
      <w:proofErr w:type="spellEnd"/>
      <w:r>
        <w:t>.</w:t>
      </w:r>
    </w:p>
    <w:p w14:paraId="34079A1F" w14:textId="77777777" w:rsidR="003405E8" w:rsidRDefault="003405E8" w:rsidP="003405E8">
      <w:pPr>
        <w:jc w:val="both"/>
      </w:pPr>
    </w:p>
    <w:p w14:paraId="08647A49" w14:textId="77777777" w:rsidR="003405E8" w:rsidRDefault="003405E8" w:rsidP="003405E8">
      <w:pPr>
        <w:jc w:val="both"/>
      </w:pPr>
      <w:r>
        <w:t>Info Kontak</w:t>
      </w:r>
    </w:p>
    <w:p w14:paraId="7ED7EBD0" w14:textId="62AECC16" w:rsidR="003405E8" w:rsidRDefault="003405E8" w:rsidP="003405E8">
      <w:pPr>
        <w:jc w:val="both"/>
      </w:pPr>
      <w:proofErr w:type="spellStart"/>
      <w:r>
        <w:t>Kunny</w:t>
      </w:r>
      <w:proofErr w:type="spellEnd"/>
      <w:r>
        <w:t xml:space="preserve"> </w:t>
      </w:r>
      <w:proofErr w:type="spellStart"/>
      <w:r>
        <w:t>Kholisotul</w:t>
      </w:r>
      <w:proofErr w:type="spellEnd"/>
      <w:r>
        <w:t xml:space="preserve"> M</w:t>
      </w:r>
    </w:p>
    <w:p w14:paraId="3C7E78C8" w14:textId="77777777" w:rsidR="003405E8" w:rsidRDefault="003405E8" w:rsidP="003405E8">
      <w:pPr>
        <w:jc w:val="both"/>
      </w:pPr>
      <w:r>
        <w:t>Universitas Ahmad Dahlan</w:t>
      </w:r>
    </w:p>
    <w:p w14:paraId="5AEC71FD" w14:textId="2CCC6EC2" w:rsidR="003405E8" w:rsidRDefault="003405E8" w:rsidP="003405E8">
      <w:pPr>
        <w:jc w:val="both"/>
      </w:pPr>
      <w:r>
        <w:t>0</w:t>
      </w:r>
      <w:r>
        <w:t>82238731408</w:t>
      </w:r>
    </w:p>
    <w:p w14:paraId="3BDDCEE0" w14:textId="0E239624" w:rsidR="003405E8" w:rsidRDefault="003405E8" w:rsidP="003405E8">
      <w:pPr>
        <w:jc w:val="both"/>
      </w:pPr>
      <w:r>
        <w:t>2300029</w:t>
      </w:r>
      <w:r>
        <w:t>185</w:t>
      </w:r>
      <w:r>
        <w:t>@webmail.uad.ac.id</w:t>
      </w:r>
    </w:p>
    <w:p w14:paraId="61A5B585" w14:textId="77777777" w:rsidR="003405E8" w:rsidRDefault="003405E8" w:rsidP="003405E8">
      <w:pPr>
        <w:jc w:val="both"/>
      </w:pPr>
    </w:p>
    <w:sectPr w:rsidR="0034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8"/>
    <w:rsid w:val="0010479F"/>
    <w:rsid w:val="0024399C"/>
    <w:rsid w:val="003405E8"/>
    <w:rsid w:val="00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102"/>
  <w15:chartTrackingRefBased/>
  <w15:docId w15:val="{10E39836-819B-4A9C-87A2-86FC4BC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arta</dc:creator>
  <cp:keywords/>
  <dc:description/>
  <cp:lastModifiedBy>dea arta</cp:lastModifiedBy>
  <cp:revision>2</cp:revision>
  <dcterms:created xsi:type="dcterms:W3CDTF">2024-04-27T18:02:00Z</dcterms:created>
  <dcterms:modified xsi:type="dcterms:W3CDTF">2024-04-27T18:25:00Z</dcterms:modified>
</cp:coreProperties>
</file>