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542" w14:textId="74C9B7A0" w:rsidR="00C65ADC" w:rsidRDefault="00C65ADC" w:rsidP="00C65AD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ANALISIS AUTOKORELASI SPESIAL KASUS DEMAM BERDARAH DENGUE DI KOTA YOGYAKARTA TAHUN 2024</w:t>
      </w:r>
    </w:p>
    <w:p w14:paraId="38C0CD3D" w14:textId="276048B4" w:rsidR="00C65ADC" w:rsidRDefault="00C65ADC" w:rsidP="00C65ADC">
      <w:pPr>
        <w:ind w:firstLine="0"/>
        <w:jc w:val="lef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</w:t>
      </w:r>
    </w:p>
    <w:p w14:paraId="04258B67" w14:textId="77777777" w:rsidR="00160D3C" w:rsidRDefault="00C65ADC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453E18">
        <w:rPr>
          <w:rFonts w:ascii="Times New Roman" w:hAnsi="Times New Roman" w:cs="Times New Roman"/>
          <w:b/>
          <w:bCs/>
          <w:lang w:val="en-US"/>
        </w:rPr>
        <w:t xml:space="preserve">           </w:t>
      </w:r>
      <w:r w:rsidR="00453E18">
        <w:rPr>
          <w:rFonts w:ascii="Times New Roman" w:hAnsi="Times New Roman" w:cs="Times New Roman"/>
          <w:i/>
          <w:iCs/>
          <w:sz w:val="28"/>
          <w:szCs w:val="28"/>
          <w:lang w:val="en-US"/>
        </w:rPr>
        <w:t>Yogyakarta, 2</w:t>
      </w:r>
      <w:r w:rsidR="00D665A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2 April 2024 – </w:t>
      </w:r>
      <w:r w:rsidR="00D665A2">
        <w:rPr>
          <w:rFonts w:ascii="Times New Roman" w:hAnsi="Times New Roman" w:cs="Times New Roman"/>
          <w:sz w:val="28"/>
          <w:szCs w:val="28"/>
          <w:lang w:val="en-US"/>
        </w:rPr>
        <w:t xml:space="preserve">pada </w:t>
      </w:r>
      <w:proofErr w:type="spellStart"/>
      <w:proofErr w:type="gramStart"/>
      <w:r w:rsidR="00D665A2">
        <w:rPr>
          <w:rFonts w:ascii="Times New Roman" w:hAnsi="Times New Roman" w:cs="Times New Roman"/>
          <w:sz w:val="28"/>
          <w:szCs w:val="28"/>
          <w:lang w:val="en-US"/>
        </w:rPr>
        <w:t>senin</w:t>
      </w:r>
      <w:proofErr w:type="spellEnd"/>
      <w:r w:rsidR="00D665A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D665A2">
        <w:rPr>
          <w:rFonts w:ascii="Times New Roman" w:hAnsi="Times New Roman" w:cs="Times New Roman"/>
          <w:sz w:val="28"/>
          <w:szCs w:val="28"/>
          <w:lang w:val="en-US"/>
        </w:rPr>
        <w:t xml:space="preserve"> 22 April 2024 </w:t>
      </w:r>
      <w:r w:rsidR="00B0609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70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Penyakit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demam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berdarah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dengue (DBD) yang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mewabah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sejumlah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daerah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termasuk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di Kota Yogyakarta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disikapi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serius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Dinas Kesehatan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Kelurahan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Umbulharjo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Kota Yogyakarta.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Berbagai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kegiatan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sosialisasi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penyuluhan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tentang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bahaya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penyakit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akibat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gigitan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nyamuk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aedes aegypti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tersebut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gencar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096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="00B060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4D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59ED619" w14:textId="77777777" w:rsidR="00306838" w:rsidRDefault="00160D3C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sejumlah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Kelurahan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Umbulharjo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Kota Yogyakarta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virus aedes aegypti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mewabah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bepergian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kedaerah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suhunya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jadi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nyamuk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penyebar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virus aedes aegypti yang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menggigitnya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ikut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menyebar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pada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saat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warga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tersebut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pulang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6838">
        <w:rPr>
          <w:rFonts w:ascii="Times New Roman" w:hAnsi="Times New Roman" w:cs="Times New Roman"/>
          <w:sz w:val="28"/>
          <w:szCs w:val="28"/>
          <w:lang w:val="en-US"/>
        </w:rPr>
        <w:t>kerumahnya</w:t>
      </w:r>
      <w:proofErr w:type="spellEnd"/>
      <w:r w:rsidR="003068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994569C" w14:textId="77777777" w:rsidR="00450B22" w:rsidRDefault="00450B22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Kegitan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mengingat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lailatul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Munawaroh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Bidan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Keluarahan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Umbulharjo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berdarah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C97504" w14:textId="45A3C94F" w:rsidR="00450B22" w:rsidRDefault="00450B22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Gerakan 3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dipercaya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mencegah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penyebaran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DBD.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menguras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penampungan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rutin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jentik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nyamuk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menutup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penampungan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menghindari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nyamuk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aedes aegypti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303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ketiga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adalah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mengubur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barang-barang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bekas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. Ini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diperlukan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buat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memberantas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sarang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nyamuk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menjadi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perantara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penularan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demam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03E">
        <w:rPr>
          <w:rFonts w:ascii="Times New Roman" w:hAnsi="Times New Roman" w:cs="Times New Roman"/>
          <w:sz w:val="28"/>
          <w:szCs w:val="28"/>
          <w:lang w:val="en-US"/>
        </w:rPr>
        <w:t>berdarah</w:t>
      </w:r>
      <w:proofErr w:type="spellEnd"/>
      <w:r w:rsidR="00EE30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D52E2F" w14:textId="77777777" w:rsidR="00EE303E" w:rsidRDefault="00EE303E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5CD5B47E" w14:textId="19F7CAE7" w:rsidR="00EE303E" w:rsidRDefault="00EE303E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Rizka Saudia </w:t>
      </w:r>
    </w:p>
    <w:p w14:paraId="0D691FB1" w14:textId="3FC7FFAA" w:rsidR="00EE303E" w:rsidRDefault="00EE303E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Universitas Ahmad Dahlan </w:t>
      </w:r>
    </w:p>
    <w:p w14:paraId="234D6D09" w14:textId="41146E99" w:rsidR="00EE303E" w:rsidRDefault="00EE303E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082328600174</w:t>
      </w:r>
    </w:p>
    <w:p w14:paraId="07CF7F6F" w14:textId="36EE4EE7" w:rsidR="00EE303E" w:rsidRDefault="00EE303E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2300029163@webmail.uad.ac.id</w:t>
      </w:r>
    </w:p>
    <w:p w14:paraId="563F1C70" w14:textId="7C64FEEA" w:rsidR="00C65ADC" w:rsidRPr="00B06096" w:rsidRDefault="00934D75" w:rsidP="00C65ADC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6E2DF" w14:textId="2E518005" w:rsidR="00C65ADC" w:rsidRPr="00C65ADC" w:rsidRDefault="00C65ADC" w:rsidP="00C65ADC">
      <w:pPr>
        <w:ind w:firstLine="0"/>
        <w:jc w:val="lef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</w:t>
      </w:r>
    </w:p>
    <w:sectPr w:rsidR="00C65ADC" w:rsidRPr="00C65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DC"/>
    <w:rsid w:val="00160D3C"/>
    <w:rsid w:val="00306838"/>
    <w:rsid w:val="00450B22"/>
    <w:rsid w:val="00453E18"/>
    <w:rsid w:val="009130B8"/>
    <w:rsid w:val="00934D75"/>
    <w:rsid w:val="009701FE"/>
    <w:rsid w:val="00B06096"/>
    <w:rsid w:val="00C16279"/>
    <w:rsid w:val="00C65ADC"/>
    <w:rsid w:val="00D665A2"/>
    <w:rsid w:val="00E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180"/>
  <w15:chartTrackingRefBased/>
  <w15:docId w15:val="{F3372207-3F15-4DE3-BCE2-C46EA4B5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 Saudia</dc:creator>
  <cp:keywords/>
  <dc:description/>
  <cp:lastModifiedBy>Rizka Saudia</cp:lastModifiedBy>
  <cp:revision>1</cp:revision>
  <dcterms:created xsi:type="dcterms:W3CDTF">2024-04-27T12:52:00Z</dcterms:created>
  <dcterms:modified xsi:type="dcterms:W3CDTF">2024-04-27T22:31:00Z</dcterms:modified>
</cp:coreProperties>
</file>