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07" w:rsidRDefault="00300307" w:rsidP="00300307">
      <w:pPr>
        <w:jc w:val="center"/>
        <w:rPr>
          <w:b/>
          <w:sz w:val="24"/>
          <w:szCs w:val="24"/>
        </w:rPr>
      </w:pPr>
      <w:proofErr w:type="spellStart"/>
      <w:r w:rsidRPr="00300307">
        <w:rPr>
          <w:b/>
          <w:sz w:val="24"/>
          <w:szCs w:val="24"/>
        </w:rPr>
        <w:t>Sosialisasikan</w:t>
      </w:r>
      <w:proofErr w:type="spellEnd"/>
      <w:r w:rsidRPr="00300307">
        <w:rPr>
          <w:b/>
          <w:sz w:val="24"/>
          <w:szCs w:val="24"/>
        </w:rPr>
        <w:t xml:space="preserve"> </w:t>
      </w:r>
      <w:proofErr w:type="spellStart"/>
      <w:r w:rsidRPr="00300307">
        <w:rPr>
          <w:b/>
          <w:sz w:val="24"/>
          <w:szCs w:val="24"/>
        </w:rPr>
        <w:t>Kesehatan</w:t>
      </w:r>
      <w:proofErr w:type="spellEnd"/>
      <w:r w:rsidRPr="00300307">
        <w:rPr>
          <w:b/>
          <w:sz w:val="24"/>
          <w:szCs w:val="24"/>
        </w:rPr>
        <w:t xml:space="preserve"> </w:t>
      </w:r>
      <w:proofErr w:type="spellStart"/>
      <w:r w:rsidRPr="00300307">
        <w:rPr>
          <w:b/>
          <w:sz w:val="24"/>
          <w:szCs w:val="24"/>
        </w:rPr>
        <w:t>di</w:t>
      </w:r>
      <w:proofErr w:type="spellEnd"/>
      <w:r w:rsidRPr="00300307">
        <w:rPr>
          <w:b/>
          <w:sz w:val="24"/>
          <w:szCs w:val="24"/>
        </w:rPr>
        <w:t xml:space="preserve"> </w:t>
      </w:r>
      <w:proofErr w:type="spellStart"/>
      <w:r w:rsidRPr="00300307">
        <w:rPr>
          <w:b/>
          <w:sz w:val="24"/>
          <w:szCs w:val="24"/>
        </w:rPr>
        <w:t>Kampung</w:t>
      </w:r>
      <w:proofErr w:type="spellEnd"/>
    </w:p>
    <w:p w:rsidR="00300307" w:rsidRDefault="00300307" w:rsidP="00300307">
      <w:pPr>
        <w:jc w:val="center"/>
        <w:rPr>
          <w:sz w:val="24"/>
          <w:szCs w:val="24"/>
        </w:rPr>
      </w:pPr>
      <w:proofErr w:type="spellStart"/>
      <w:r w:rsidRPr="00300307">
        <w:rPr>
          <w:sz w:val="24"/>
          <w:szCs w:val="24"/>
        </w:rPr>
        <w:t>Disusun</w:t>
      </w:r>
      <w:proofErr w:type="spellEnd"/>
      <w:r w:rsidRPr="00300307">
        <w:rPr>
          <w:sz w:val="24"/>
          <w:szCs w:val="24"/>
        </w:rPr>
        <w:t xml:space="preserve"> </w:t>
      </w:r>
      <w:proofErr w:type="spellStart"/>
      <w:r w:rsidRPr="00300307">
        <w:rPr>
          <w:sz w:val="24"/>
          <w:szCs w:val="24"/>
        </w:rPr>
        <w:t>Oleh</w:t>
      </w:r>
      <w:proofErr w:type="spellEnd"/>
      <w:r w:rsidRPr="003003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Oktaviana</w:t>
      </w:r>
      <w:proofErr w:type="spellEnd"/>
    </w:p>
    <w:p w:rsidR="00300307" w:rsidRDefault="00300307" w:rsidP="0030030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2024</w:t>
      </w:r>
    </w:p>
    <w:p w:rsidR="00300307" w:rsidRPr="00F57E5A" w:rsidRDefault="00F57E5A" w:rsidP="00F57E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7475" cy="1635369"/>
            <wp:effectExtent l="19050" t="0" r="0" b="0"/>
            <wp:docPr id="1" name="Picture 0" descr="WhatsApp Image 2024-04-29 at 15.39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29 at 15.39.23.jpeg"/>
                    <pic:cNvPicPr/>
                  </pic:nvPicPr>
                  <pic:blipFill>
                    <a:blip r:embed="rId4"/>
                    <a:srcRect t="17949"/>
                    <a:stretch>
                      <a:fillRect/>
                    </a:stretch>
                  </pic:blipFill>
                  <pic:spPr>
                    <a:xfrm>
                      <a:off x="0" y="0"/>
                      <a:ext cx="2665791" cy="16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07" w:rsidRDefault="00300307" w:rsidP="00300307">
      <w:pPr>
        <w:ind w:firstLine="720"/>
        <w:jc w:val="both"/>
      </w:pPr>
      <w:r>
        <w:t>[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] - </w:t>
      </w:r>
      <w:proofErr w:type="spellStart"/>
      <w:r>
        <w:t>Mahasiswa</w:t>
      </w:r>
      <w:proofErr w:type="spellEnd"/>
      <w:r>
        <w:t xml:space="preserve"> [</w:t>
      </w:r>
      <w:proofErr w:type="spellStart"/>
      <w:r>
        <w:t>Nama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 xml:space="preserve">]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meluncurkan</w:t>
      </w:r>
      <w:proofErr w:type="spellEnd"/>
      <w:r>
        <w:t xml:space="preserve"> program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kampung</w:t>
      </w:r>
      <w:proofErr w:type="spellEnd"/>
      <w:r>
        <w:t>.</w:t>
      </w:r>
      <w:proofErr w:type="gramEnd"/>
    </w:p>
    <w:p w:rsidR="00300307" w:rsidRDefault="00300307" w:rsidP="00300307">
      <w:pPr>
        <w:ind w:firstLine="720"/>
        <w:jc w:val="both"/>
      </w:pPr>
      <w:proofErr w:type="gramStart"/>
      <w:r>
        <w:t xml:space="preserve">Program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global,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</w:t>
      </w:r>
    </w:p>
    <w:p w:rsidR="00300307" w:rsidRDefault="00300307" w:rsidP="00300307">
      <w:pPr>
        <w:ind w:firstLine="720"/>
        <w:jc w:val="both"/>
      </w:pPr>
      <w:proofErr w:type="spellStart"/>
      <w:proofErr w:type="gramStart"/>
      <w:r>
        <w:t>Kegiatan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mencuci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,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vaksinasi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Para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materi-materi</w:t>
      </w:r>
      <w:proofErr w:type="spellEnd"/>
      <w:r>
        <w:t xml:space="preserve"> </w:t>
      </w:r>
      <w:proofErr w:type="spellStart"/>
      <w:r>
        <w:t>edukatif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.</w:t>
      </w:r>
      <w:proofErr w:type="gramEnd"/>
    </w:p>
    <w:p w:rsidR="00300307" w:rsidRDefault="00300307" w:rsidP="00300307">
      <w:pPr>
        <w:jc w:val="both"/>
      </w:pPr>
      <w:proofErr w:type="gramStart"/>
      <w:r>
        <w:t>"</w:t>
      </w:r>
      <w:proofErr w:type="spellStart"/>
      <w:r>
        <w:t>Kami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," </w:t>
      </w:r>
      <w:proofErr w:type="spellStart"/>
      <w:r>
        <w:t>kata</w:t>
      </w:r>
      <w:proofErr w:type="spellEnd"/>
      <w:r>
        <w:t xml:space="preserve"> [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Program].</w:t>
      </w:r>
      <w:proofErr w:type="gramEnd"/>
      <w:r>
        <w:t xml:space="preserve"> </w:t>
      </w:r>
      <w:proofErr w:type="gramStart"/>
      <w:r>
        <w:t>"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hadapi</w:t>
      </w:r>
      <w:proofErr w:type="spellEnd"/>
      <w:r>
        <w:t>."</w:t>
      </w:r>
      <w:proofErr w:type="gramEnd"/>
    </w:p>
    <w:p w:rsidR="00A50F2A" w:rsidRDefault="00300307" w:rsidP="00F57E5A">
      <w:pPr>
        <w:ind w:firstLine="720"/>
        <w:jc w:val="both"/>
      </w:pPr>
      <w:r>
        <w:t xml:space="preserve">Program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sesi-sesi</w:t>
      </w:r>
      <w:proofErr w:type="spellEnd"/>
      <w:r>
        <w:t xml:space="preserve"> </w:t>
      </w:r>
      <w:proofErr w:type="spellStart"/>
      <w:r>
        <w:t>penyuluhan</w:t>
      </w:r>
      <w:proofErr w:type="spellEnd"/>
      <w:r>
        <w:t xml:space="preserve">,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pesan-pesan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gramStart"/>
      <w:r>
        <w:t xml:space="preserve">Para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program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lokal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Mereka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 w:rsidR="00F57E5A">
        <w:t xml:space="preserve"> </w:t>
      </w:r>
      <w:proofErr w:type="gramStart"/>
      <w:r>
        <w:t>[</w:t>
      </w:r>
      <w:proofErr w:type="spellStart"/>
      <w:r>
        <w:t>Univeritas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 xml:space="preserve">] </w:t>
      </w:r>
      <w:proofErr w:type="spellStart"/>
      <w:r>
        <w:t>berkomitmen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inisiatif-inisiatif</w:t>
      </w:r>
      <w:proofErr w:type="spellEnd"/>
      <w:r>
        <w:t xml:space="preserve"> yang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Program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kami</w:t>
      </w:r>
      <w:proofErr w:type="spellEnd"/>
      <w:r>
        <w:t>.</w:t>
      </w:r>
      <w:proofErr w:type="gramEnd"/>
    </w:p>
    <w:sectPr w:rsidR="00A50F2A" w:rsidSect="00A5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307"/>
    <w:rsid w:val="00300307"/>
    <w:rsid w:val="00572CF2"/>
    <w:rsid w:val="00A50F2A"/>
    <w:rsid w:val="00F5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2024-04-29T08:22:00Z</dcterms:created>
  <dcterms:modified xsi:type="dcterms:W3CDTF">2024-04-29T09:55:00Z</dcterms:modified>
</cp:coreProperties>
</file>