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B9BAFC" w14:textId="77777777" w:rsidR="00BC383C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SEMINAR KESEHATAN INTERNASIONAL 2023: STRATEGI MENGATASI STUNTING DI TENGAH KRISIS EKONOMI</w:t>
      </w:r>
    </w:p>
    <w:p w14:paraId="4146FD09" w14:textId="77777777" w:rsidR="00BC383C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F8B808A" wp14:editId="35CF0F51">
            <wp:extent cx="5670590" cy="2893657"/>
            <wp:effectExtent l="0" t="0" r="0" b="0"/>
            <wp:docPr id="159925750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0590" cy="28936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66118B" w14:textId="77777777" w:rsidR="00BC383C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Sabtu,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berlangsung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seminar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Kesehatan Masyarakat UAD. Seminar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dimulai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pukul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08:00 - 11:45 WIB.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Topik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webinarnya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“Strategi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dukung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tengah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”.</w:t>
      </w:r>
    </w:p>
    <w:p w14:paraId="75BBE213" w14:textId="77777777" w:rsidR="00BC383C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Seminar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dihadiri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oleh 300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Kesehatan Masyarakat (FKM) UAD,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FKM UAD dan 15 orang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dua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pembicara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dibidangnya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Dr.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Ph.D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Nadhira Nuraini Afifah dan Dr. Gabriela Fernando, FKM UAD,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Rosyidah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S.E.,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M.Kes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Ph.D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Wakil Dekan Dr. AIK, kata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sivitas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akademika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Kemahasiswaan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FKM UAD, Muhammad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Syamsul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Hidayat, SE., M.Sc., Ph.D.</w:t>
      </w:r>
    </w:p>
    <w:p w14:paraId="43DCF846" w14:textId="77777777" w:rsidR="00BC383C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Sementara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Dr. Nadhira Nuraini Afifah, MD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pemaparan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Penanganan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Multidimensi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Mulai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Gizi Anak,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Kemiskinan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Penanggulangan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Bencana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Advokasi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Indonesia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.”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Turut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berbicara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seminar Dr. Gabriela Fernando,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beliau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membawakan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topik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Pemberdayaan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Masyarakat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Upaya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Mengurangi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Stunting: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Lokal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Model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Terbaik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”.</w:t>
      </w:r>
    </w:p>
    <w:p w14:paraId="0F2D7B8F" w14:textId="77777777" w:rsidR="00BC383C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Tujuan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seminar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kesadaran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stunting di Indonesia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mendorong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kolaborasi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mencegah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stunting.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deformasi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pertumbuhan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negatif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E9E687" w14:textId="77777777" w:rsidR="00BC383C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Dalam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sambutannya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Dr. Nadhira Nuraini Afifah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mengatakan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bayangan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menyembunyikan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cahaya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membatasi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potensi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Mari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kesadaran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kolektif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menghadapi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tantangan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landasan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kekuatan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kokoh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tumbuh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berkembang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menuju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generasi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produktif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kaitannya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stagnasi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menghambat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pertumbuhan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Dr Nadhira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menekankan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pemberdayaan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mengurangi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mendorong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kearifan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lokal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wilayahnya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perumahan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bergizi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pemberdayaan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E3DB11E" w14:textId="77777777" w:rsidR="00BC383C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Seminar Kesehatan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global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bertukar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praktik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terbaik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negara, kami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memperkuat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menghindari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mengatasinya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dunia. Seminar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solusi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inovatif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berkelanjutan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pertumbuhan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global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swadaya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C0B134" w14:textId="77777777" w:rsidR="00BC383C" w:rsidRDefault="00BC383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2DEE7B" w14:textId="3E22BDB3" w:rsidR="00293D3B" w:rsidRPr="00293D3B" w:rsidRDefault="00293D3B" w:rsidP="00293D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D3B">
        <w:rPr>
          <w:rFonts w:ascii="Times New Roman" w:hAnsi="Times New Roman" w:cs="Times New Roman"/>
          <w:sz w:val="24"/>
          <w:szCs w:val="24"/>
        </w:rPr>
        <w:t>Kontak pers:</w:t>
      </w:r>
    </w:p>
    <w:p w14:paraId="47A94B46" w14:textId="3A14592A" w:rsidR="00293D3B" w:rsidRPr="00293D3B" w:rsidRDefault="00293D3B" w:rsidP="00293D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Cindy Wahyuningsih</w:t>
      </w:r>
    </w:p>
    <w:p w14:paraId="44B98EB3" w14:textId="77777777" w:rsidR="00293D3B" w:rsidRPr="00293D3B" w:rsidRDefault="00293D3B" w:rsidP="00293D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D3B">
        <w:rPr>
          <w:rFonts w:ascii="Times New Roman" w:hAnsi="Times New Roman" w:cs="Times New Roman"/>
          <w:sz w:val="24"/>
          <w:szCs w:val="24"/>
        </w:rPr>
        <w:t>Universitas Ahmad Dahlan</w:t>
      </w:r>
    </w:p>
    <w:p w14:paraId="1DA453CD" w14:textId="0FFAE956" w:rsidR="00293D3B" w:rsidRPr="00293D3B" w:rsidRDefault="00293D3B" w:rsidP="00293D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D3B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3845647768</w:t>
      </w:r>
    </w:p>
    <w:p w14:paraId="442FB318" w14:textId="3DB98DEB" w:rsidR="00293D3B" w:rsidRPr="00293D3B" w:rsidRDefault="00293D3B" w:rsidP="00293D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D3B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15029227</w:t>
      </w:r>
      <w:r w:rsidRPr="00293D3B">
        <w:rPr>
          <w:rFonts w:ascii="Times New Roman" w:hAnsi="Times New Roman" w:cs="Times New Roman"/>
          <w:sz w:val="24"/>
          <w:szCs w:val="24"/>
        </w:rPr>
        <w:t>@webmail.uad.ac.id</w:t>
      </w:r>
    </w:p>
    <w:p w14:paraId="74F66E77" w14:textId="77777777" w:rsidR="00293D3B" w:rsidRPr="00293D3B" w:rsidRDefault="00293D3B" w:rsidP="00293D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5AE18C" w14:textId="77777777" w:rsidR="00BC383C" w:rsidRDefault="00BC383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BC383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83C"/>
    <w:rsid w:val="00293D3B"/>
    <w:rsid w:val="00BC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49F56"/>
  <w15:docId w15:val="{51DE37FE-9905-4D00-AFDF-2B270795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semiHidden/>
    <w:unhideWhenUsed/>
    <w:rsid w:val="007C5C07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2NnqANoDzTqkRoxZkG1KUiZBjg==">CgMxLjA4AHIhMWpXd3J1QU9ILU5IcFVlVGp4cnpWRTE3UklrQnI1aThI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cindywahyu31@gmail.com</cp:lastModifiedBy>
  <cp:revision>2</cp:revision>
  <dcterms:created xsi:type="dcterms:W3CDTF">2024-04-30T00:30:00Z</dcterms:created>
  <dcterms:modified xsi:type="dcterms:W3CDTF">2024-04-30T00:30:00Z</dcterms:modified>
</cp:coreProperties>
</file>