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hd w:val="clear" w:color="auto" w:fill="ffffff"/>
        <w:spacing w:after="0" w:lineRule="atLeast" w:line="264"/>
        <w:textAlignment w:val="baseline"/>
        <w:outlineLvl w:val="1"/>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pPr>
      <w:bookmarkStart w:id="0" w:name="_GoBack"/>
      <w:bookmarkEnd w:id="0"/>
      <w:r>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SEMINAR NASIONAL K3 UAD: </w:t>
      </w:r>
      <w:r>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PENERAPAN </w:t>
      </w:r>
      <w:r>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KESELAMATAN </w:t>
      </w:r>
      <w:r>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DAN KESEHATAN </w:t>
      </w:r>
      <w:r>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KERJA MENUJU </w:t>
      </w:r>
      <w:r>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LINGKUNGAN KERJA</w:t>
      </w:r>
      <w:r>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OPTIMAL</w:t>
      </w:r>
    </w:p>
    <w:p>
      <w:pPr>
        <w:pStyle w:val="style0"/>
        <w:shd w:val="clear" w:color="auto" w:fill="ffffff"/>
        <w:spacing w:after="0" w:lineRule="atLeast" w:line="264"/>
        <w:textAlignment w:val="baseline"/>
        <w:outlineLvl w:val="1"/>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pPr>
    </w:p>
    <w:p>
      <w:pPr>
        <w:pStyle w:val="style0"/>
        <w:shd w:val="clear" w:color="auto" w:fill="ffffff"/>
        <w:spacing w:after="0" w:lineRule="atLeast" w:line="264"/>
        <w:textAlignment w:val="baseline"/>
        <w:outlineLvl w:val="1"/>
        <w:rPr>
          <w:rFonts w:ascii="inherit" w:cs="Helvetica" w:eastAsia="Times New Roman" w:hAnsi="inherit"/>
          <w:bCs/>
          <w:color w:val="000000"/>
          <w:kern w:val="0"/>
          <w:sz w:val="24"/>
          <w:szCs w:val="24"/>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pPr>
    </w:p>
    <w:p>
      <w:pPr>
        <w:pStyle w:val="style0"/>
        <w:shd w:val="clear" w:color="auto" w:fill="ffffff"/>
        <w:spacing w:after="0" w:lineRule="atLeast" w:line="264"/>
        <w:textAlignment w:val="baseline"/>
        <w:outlineLvl w:val="1"/>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pP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Pad</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a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hari</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Sabtu,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tanggal</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20 April 2024,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telah</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berlangsung</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Seminar Nasional Kesehatan dan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Keselamatan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Kerja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(K3)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dengan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tema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Penerapan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Keselamatan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Dan Kesehatan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Kerja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Menuju</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Lingkungan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Kerja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Optimal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yang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diselenggarakan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oleh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Peminatan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K3 UAD.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Seminar yang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bertempat</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di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Kampus</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4 UAD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tersebut</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diikuti</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oleh 350 orang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dari</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Fakultas</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Kesehatan Masyarakat (FKM) UAD</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p>
    <w:p>
      <w:pPr>
        <w:pStyle w:val="style0"/>
        <w:shd w:val="clear" w:color="auto" w:fill="ffffff"/>
        <w:spacing w:after="0" w:lineRule="atLeast" w:line="264"/>
        <w:textAlignment w:val="baseline"/>
        <w:outlineLvl w:val="1"/>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pPr>
    </w:p>
    <w:p>
      <w:pPr>
        <w:pStyle w:val="style0"/>
        <w:shd w:val="clear" w:color="auto" w:fill="ffffff"/>
        <w:spacing w:after="0" w:lineRule="atLeast" w:line="264"/>
        <w:textAlignment w:val="baseline"/>
        <w:outlineLvl w:val="1"/>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pP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Pembicara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yang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ahli</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dalam</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bidangnya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diundang</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untuk</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mengisi</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dengan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topik</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Penerapan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Program k3  Guna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Membangun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Lingkungan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Kerja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Optimal ”.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Dengan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adanya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Seminar Nasional K3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diharapkan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peserta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dapat</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menambah</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wawasan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mengenai</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keselamatan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dan Kesehatan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kerja</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di </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lingkungan</w:t>
      </w:r>
      <w:r>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 xml:space="preserve">. </w:t>
      </w:r>
    </w:p>
    <w:p>
      <w:pPr>
        <w:pStyle w:val="style0"/>
        <w:shd w:val="clear" w:color="auto" w:fill="ffffff"/>
        <w:spacing w:after="0" w:lineRule="atLeast" w:line="264"/>
        <w:textAlignment w:val="baseline"/>
        <w:outlineLvl w:val="1"/>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pPr>
    </w:p>
    <w:p>
      <w:pPr>
        <w:pStyle w:val="style0"/>
        <w:shd w:val="clear" w:color="auto" w:fill="ffffff"/>
        <w:spacing w:after="0" w:lineRule="atLeast" w:line="264"/>
        <w:textAlignment w:val="baseline"/>
        <w:outlineLvl w:val="1"/>
        <w:rPr>
          <w:rFonts w:ascii="Calibri Light"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pPr>
      <w:r>
        <w:rPr>
          <w:rFonts w:cs="Calibri Light" w:eastAsia="Times New Roman" w:hAnsi="Calibri Light"/>
          <w:bCs/>
          <w:color w:val="000000"/>
          <w:kern w:val="0"/>
          <w:sz w:val="22"/>
          <w:szCs w:val="22"/>
          <w:bdr w:val="none" w:sz="0" w:space="0" w:color="auto" w:frame="true"/>
          <w:lang w:val="en-US"/>
          <w14:shadow w14:blurRad="38100" w14:ky="0" w14:dir="2700000" w14:kx="0" w14:algn="tl" w14:sy="100000" w14:sx="100000" w14:dist="12700">
            <w14:srgbClr w14:val="000000">
              <w14:alpha w14:val="60001"/>
            </w14:srgbClr>
          </w14:shadow>
          <w14:textOutline>
            <w14:noFill/>
          </w14:textOutline>
          <w14:ligatures xmlns:w14="http://schemas.microsoft.com/office/word/2010/wordml" w14:val="none"/>
        </w:rPr>
        <w:t>Acara berlangsung dengan lancar dilihat dari banyaknya antusias dari mahasiswa dalam memberikan pertanyaan. Seminar ditutup dengan sesi dokumentasi bersama dan pembagian hadiah bagi para peserta, sehingga acara seminar mendapatkan kesan positif dari para peserta.</w:t>
      </w:r>
    </w:p>
    <w:p>
      <w:pPr>
        <w:pStyle w:val="style0"/>
        <w:shd w:val="clear" w:color="auto" w:fill="ffffff"/>
        <w:spacing w:after="0" w:lineRule="atLeast" w:line="264"/>
        <w:textAlignment w:val="baseline"/>
        <w:outlineLvl w:val="1"/>
        <w:rPr>
          <w:sz w:val="24"/>
          <w:szCs w:val="24"/>
          <w:lang w:val="en-US"/>
        </w:rPr>
      </w:pPr>
    </w:p>
    <w:sectPr>
      <w:pgSz w:w="11906" w:h="16838" w:orient="portrait"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Helvetica">
    <w:altName w:val="Helvetica"/>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ru-RU"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pacing w:lineRule="auto" w:line="240"/>
    </w:pPr>
    <w:rPr>
      <w:rFonts w:ascii="Times New Roman" w:hAnsi="Times New Roman"/>
      <w:sz w:val="28"/>
    </w:rPr>
  </w:style>
  <w:style w:type="paragraph" w:styleId="style2">
    <w:name w:val="heading 2"/>
    <w:basedOn w:val="style0"/>
    <w:next w:val="style2"/>
    <w:link w:val="style4097"/>
    <w:qFormat/>
    <w:uiPriority w:val="9"/>
    <w:pPr>
      <w:spacing w:before="100" w:beforeAutospacing="true" w:after="100" w:afterAutospacing="true"/>
      <w:outlineLvl w:val="1"/>
    </w:pPr>
    <w:rPr>
      <w:rFonts w:cs="Times New Roman" w:eastAsia="Times New Roman"/>
      <w:b/>
      <w:bCs/>
      <w:kern w:val="0"/>
      <w:sz w:val="36"/>
      <w:szCs w:val="36"/>
      <w:lang w:val="en-US"/>
      <w14:ligatures xmlns:w14="http://schemas.microsoft.com/office/word/2010/wordml" w14:val="non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8f5bdef4-c4a0-421e-8508-97e48730f739"/>
    <w:basedOn w:val="style65"/>
    <w:next w:val="style4097"/>
    <w:link w:val="style2"/>
    <w:uiPriority w:val="9"/>
    <w:rPr>
      <w:rFonts w:ascii="Times New Roman" w:cs="Times New Roman" w:eastAsia="Times New Roman" w:hAnsi="Times New Roman"/>
      <w:b/>
      <w:bCs/>
      <w:kern w:val="0"/>
      <w:sz w:val="36"/>
      <w:szCs w:val="36"/>
      <w:lang w:val="en-US"/>
      <w14:ligatures xmlns:w14="http://schemas.microsoft.com/office/word/2010/wordml" w14:val="none"/>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Words>137</Words>
  <Pages>1</Pages>
  <Characters>859</Characters>
  <Application>WPS Office</Application>
  <DocSecurity>0</DocSecurity>
  <Paragraphs>9</Paragraphs>
  <ScaleCrop>false</ScaleCrop>
  <LinksUpToDate>false</LinksUpToDate>
  <CharactersWithSpaces>996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2024-04-25T04:01:00Z</dcterms:created>
  <dc:creator>User</dc:creator>
  <lastModifiedBy>SM-T225</lastModifiedBy>
  <dcterms:modified xsi:type="dcterms:W3CDTF">2024-04-29T13:11:51Z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d8262ab51fcb472fb3437d025b4cd60f</vt:lpwstr>
  </property>
</Properties>
</file>