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5FFF7" w14:textId="63DAC9B0" w:rsidR="00386B36" w:rsidRPr="00487F5C" w:rsidRDefault="00386B36" w:rsidP="00386B36">
      <w:pPr>
        <w:spacing w:after="0" w:line="240" w:lineRule="auto"/>
        <w:jc w:val="center"/>
        <w:rPr>
          <w:rFonts w:asciiTheme="majorBidi" w:hAnsiTheme="majorBidi" w:cstheme="majorBidi"/>
          <w:b/>
          <w:bCs/>
          <w:sz w:val="32"/>
          <w:szCs w:val="32"/>
        </w:rPr>
      </w:pPr>
      <w:proofErr w:type="spellStart"/>
      <w:r w:rsidRPr="00487F5C">
        <w:rPr>
          <w:rFonts w:asciiTheme="majorBidi" w:hAnsiTheme="majorBidi" w:cstheme="majorBidi"/>
          <w:b/>
          <w:bCs/>
          <w:sz w:val="32"/>
          <w:szCs w:val="32"/>
        </w:rPr>
        <w:t>Teorema</w:t>
      </w:r>
      <w:proofErr w:type="spellEnd"/>
      <w:r w:rsidRPr="00487F5C">
        <w:rPr>
          <w:rFonts w:asciiTheme="majorBidi" w:hAnsiTheme="majorBidi" w:cstheme="majorBidi"/>
          <w:b/>
          <w:bCs/>
          <w:sz w:val="32"/>
          <w:szCs w:val="32"/>
        </w:rPr>
        <w:t xml:space="preserve"> </w:t>
      </w:r>
      <w:proofErr w:type="spellStart"/>
      <w:r w:rsidRPr="00487F5C">
        <w:rPr>
          <w:rFonts w:asciiTheme="majorBidi" w:hAnsiTheme="majorBidi" w:cstheme="majorBidi"/>
          <w:b/>
          <w:bCs/>
          <w:sz w:val="32"/>
          <w:szCs w:val="32"/>
        </w:rPr>
        <w:t>Superposisi</w:t>
      </w:r>
      <w:proofErr w:type="spellEnd"/>
    </w:p>
    <w:p w14:paraId="447FA2DE" w14:textId="77777777" w:rsidR="00386B36" w:rsidRPr="00487F5C" w:rsidRDefault="00386B36" w:rsidP="00386B36">
      <w:pPr>
        <w:spacing w:after="0" w:line="240" w:lineRule="auto"/>
        <w:jc w:val="center"/>
        <w:rPr>
          <w:rFonts w:asciiTheme="majorBidi" w:hAnsiTheme="majorBidi" w:cstheme="majorBidi"/>
          <w:b/>
          <w:bCs/>
        </w:rPr>
      </w:pPr>
    </w:p>
    <w:p w14:paraId="685140AF" w14:textId="77777777" w:rsidR="00386B36" w:rsidRPr="00487F5C" w:rsidRDefault="00386B36" w:rsidP="00386B36">
      <w:pPr>
        <w:spacing w:after="0" w:line="240" w:lineRule="auto"/>
        <w:jc w:val="center"/>
        <w:rPr>
          <w:rFonts w:asciiTheme="majorBidi" w:hAnsiTheme="majorBidi" w:cstheme="majorBidi"/>
          <w:b/>
          <w:bCs/>
        </w:rPr>
      </w:pPr>
    </w:p>
    <w:p w14:paraId="321F3C5D" w14:textId="1B1456BE" w:rsidR="00386B36" w:rsidRPr="00487F5C" w:rsidRDefault="00344A76" w:rsidP="00386B36">
      <w:pPr>
        <w:spacing w:after="0" w:line="240" w:lineRule="auto"/>
        <w:jc w:val="center"/>
        <w:rPr>
          <w:rFonts w:asciiTheme="majorBidi" w:hAnsiTheme="majorBidi" w:cstheme="majorBidi"/>
        </w:rPr>
      </w:pPr>
      <w:proofErr w:type="spellStart"/>
      <w:r w:rsidRPr="00487F5C">
        <w:rPr>
          <w:rFonts w:asciiTheme="majorBidi" w:hAnsiTheme="majorBidi" w:cstheme="majorBidi"/>
          <w:b/>
          <w:bCs/>
        </w:rPr>
        <w:t>Khoirul</w:t>
      </w:r>
      <w:proofErr w:type="spellEnd"/>
      <w:r w:rsidRPr="00487F5C">
        <w:rPr>
          <w:rFonts w:asciiTheme="majorBidi" w:hAnsiTheme="majorBidi" w:cstheme="majorBidi"/>
          <w:b/>
          <w:bCs/>
        </w:rPr>
        <w:t xml:space="preserve"> </w:t>
      </w:r>
      <w:proofErr w:type="spellStart"/>
      <w:r w:rsidRPr="00487F5C">
        <w:rPr>
          <w:rFonts w:asciiTheme="majorBidi" w:hAnsiTheme="majorBidi" w:cstheme="majorBidi"/>
          <w:b/>
          <w:bCs/>
        </w:rPr>
        <w:t>Anies</w:t>
      </w:r>
      <w:proofErr w:type="spellEnd"/>
      <w:r w:rsidRPr="00487F5C">
        <w:rPr>
          <w:rFonts w:asciiTheme="majorBidi" w:hAnsiTheme="majorBidi" w:cstheme="majorBidi"/>
          <w:b/>
          <w:bCs/>
        </w:rPr>
        <w:t xml:space="preserve"> </w:t>
      </w:r>
      <w:proofErr w:type="spellStart"/>
      <w:r w:rsidRPr="00487F5C">
        <w:rPr>
          <w:rFonts w:asciiTheme="majorBidi" w:hAnsiTheme="majorBidi" w:cstheme="majorBidi"/>
          <w:b/>
          <w:bCs/>
        </w:rPr>
        <w:t>Abror</w:t>
      </w:r>
      <w:proofErr w:type="spellEnd"/>
      <w:r w:rsidR="00386B36" w:rsidRPr="00487F5C">
        <w:rPr>
          <w:rFonts w:asciiTheme="majorBidi" w:hAnsiTheme="majorBidi" w:cstheme="majorBidi"/>
        </w:rPr>
        <w:br/>
      </w:r>
      <w:r w:rsidRPr="00487F5C">
        <w:rPr>
          <w:rFonts w:asciiTheme="majorBidi" w:hAnsiTheme="majorBidi" w:cstheme="majorBidi"/>
        </w:rPr>
        <w:t>2311022029</w:t>
      </w:r>
      <w:r w:rsidR="00386B36" w:rsidRPr="00487F5C">
        <w:rPr>
          <w:rFonts w:asciiTheme="majorBidi" w:hAnsiTheme="majorBidi" w:cstheme="majorBidi"/>
        </w:rPr>
        <w:t xml:space="preserve">, Program </w:t>
      </w:r>
      <w:proofErr w:type="spellStart"/>
      <w:r w:rsidR="00386B36" w:rsidRPr="00487F5C">
        <w:rPr>
          <w:rFonts w:asciiTheme="majorBidi" w:hAnsiTheme="majorBidi" w:cstheme="majorBidi"/>
        </w:rPr>
        <w:t>Studi</w:t>
      </w:r>
      <w:proofErr w:type="spellEnd"/>
      <w:r w:rsidR="00386B36" w:rsidRPr="00487F5C">
        <w:rPr>
          <w:rFonts w:asciiTheme="majorBidi" w:hAnsiTheme="majorBidi" w:cstheme="majorBidi"/>
        </w:rPr>
        <w:t xml:space="preserve"> Teknik </w:t>
      </w:r>
      <w:proofErr w:type="spellStart"/>
      <w:r w:rsidR="00386B36" w:rsidRPr="00487F5C">
        <w:rPr>
          <w:rFonts w:asciiTheme="majorBidi" w:hAnsiTheme="majorBidi" w:cstheme="majorBidi"/>
        </w:rPr>
        <w:t>Elektro</w:t>
      </w:r>
      <w:proofErr w:type="spellEnd"/>
      <w:r w:rsidR="00386B36" w:rsidRPr="00487F5C">
        <w:rPr>
          <w:rFonts w:asciiTheme="majorBidi" w:hAnsiTheme="majorBidi" w:cstheme="majorBidi"/>
        </w:rPr>
        <w:t>, Universitas Ahmad Dahlan, Yogyakarta</w:t>
      </w:r>
      <w:r w:rsidR="00386B36" w:rsidRPr="00487F5C">
        <w:rPr>
          <w:rFonts w:asciiTheme="majorBidi" w:hAnsiTheme="majorBidi" w:cstheme="majorBidi"/>
        </w:rPr>
        <w:br/>
      </w:r>
    </w:p>
    <w:p w14:paraId="609C8DB7" w14:textId="77777777" w:rsidR="00386B36" w:rsidRPr="00487F5C" w:rsidRDefault="00386B36" w:rsidP="00386B36">
      <w:pPr>
        <w:spacing w:after="0" w:line="240" w:lineRule="auto"/>
        <w:jc w:val="center"/>
        <w:rPr>
          <w:rFonts w:asciiTheme="majorBidi" w:hAnsiTheme="majorBidi" w:cstheme="majorBidi"/>
          <w:b/>
          <w:bCs/>
        </w:rPr>
      </w:pPr>
    </w:p>
    <w:p w14:paraId="1586D9F0" w14:textId="72295D63" w:rsidR="00386B36" w:rsidRPr="00487F5C" w:rsidRDefault="00386B36" w:rsidP="00386B36">
      <w:pPr>
        <w:spacing w:after="0" w:line="240" w:lineRule="auto"/>
        <w:jc w:val="center"/>
        <w:rPr>
          <w:rFonts w:asciiTheme="majorBidi" w:hAnsiTheme="majorBidi" w:cstheme="majorBidi"/>
          <w:b/>
          <w:bCs/>
        </w:rPr>
      </w:pPr>
      <w:proofErr w:type="spellStart"/>
      <w:r w:rsidRPr="00487F5C">
        <w:rPr>
          <w:rFonts w:asciiTheme="majorBidi" w:hAnsiTheme="majorBidi" w:cstheme="majorBidi"/>
          <w:b/>
          <w:bCs/>
        </w:rPr>
        <w:t>Abstrak</w:t>
      </w:r>
      <w:proofErr w:type="spellEnd"/>
    </w:p>
    <w:p w14:paraId="766EBFCA" w14:textId="01BE01A4" w:rsidR="00386B36" w:rsidRPr="00487F5C" w:rsidRDefault="002F1D90" w:rsidP="00013C20">
      <w:pPr>
        <w:spacing w:after="0" w:line="240" w:lineRule="auto"/>
        <w:jc w:val="both"/>
        <w:rPr>
          <w:rFonts w:asciiTheme="majorBidi" w:hAnsiTheme="majorBidi" w:cstheme="majorBidi"/>
          <w:sz w:val="20"/>
          <w:szCs w:val="20"/>
        </w:rPr>
      </w:pPr>
      <w:proofErr w:type="spellStart"/>
      <w:r w:rsidRPr="00487F5C">
        <w:rPr>
          <w:rFonts w:asciiTheme="majorBidi" w:hAnsiTheme="majorBidi" w:cstheme="majorBidi"/>
          <w:sz w:val="20"/>
          <w:szCs w:val="20"/>
        </w:rPr>
        <w:t>Teorema</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superposisi</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adalah</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prinsip</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dasar</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dalam</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analisis</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rangkaian</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listrik</w:t>
      </w:r>
      <w:proofErr w:type="spellEnd"/>
      <w:r w:rsidRPr="00487F5C">
        <w:rPr>
          <w:rFonts w:asciiTheme="majorBidi" w:hAnsiTheme="majorBidi" w:cstheme="majorBidi"/>
          <w:sz w:val="20"/>
          <w:szCs w:val="20"/>
        </w:rPr>
        <w:t xml:space="preserve"> linier, yang </w:t>
      </w:r>
      <w:proofErr w:type="spellStart"/>
      <w:r w:rsidRPr="00487F5C">
        <w:rPr>
          <w:rFonts w:asciiTheme="majorBidi" w:hAnsiTheme="majorBidi" w:cstheme="majorBidi"/>
          <w:sz w:val="20"/>
          <w:szCs w:val="20"/>
        </w:rPr>
        <w:t>menyatakan</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bahwa</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respons</w:t>
      </w:r>
      <w:proofErr w:type="spellEnd"/>
      <w:r w:rsidRPr="00487F5C">
        <w:rPr>
          <w:rFonts w:asciiTheme="majorBidi" w:hAnsiTheme="majorBidi" w:cstheme="majorBidi"/>
          <w:sz w:val="20"/>
          <w:szCs w:val="20"/>
        </w:rPr>
        <w:t xml:space="preserve"> total </w:t>
      </w:r>
      <w:proofErr w:type="spellStart"/>
      <w:r w:rsidRPr="00487F5C">
        <w:rPr>
          <w:rFonts w:asciiTheme="majorBidi" w:hAnsiTheme="majorBidi" w:cstheme="majorBidi"/>
          <w:sz w:val="20"/>
          <w:szCs w:val="20"/>
        </w:rPr>
        <w:t>dalam</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rangkaian</w:t>
      </w:r>
      <w:proofErr w:type="spellEnd"/>
      <w:r w:rsidRPr="00487F5C">
        <w:rPr>
          <w:rFonts w:asciiTheme="majorBidi" w:hAnsiTheme="majorBidi" w:cstheme="majorBidi"/>
          <w:sz w:val="20"/>
          <w:szCs w:val="20"/>
        </w:rPr>
        <w:t xml:space="preserve"> linier </w:t>
      </w:r>
      <w:proofErr w:type="spellStart"/>
      <w:r w:rsidRPr="00487F5C">
        <w:rPr>
          <w:rFonts w:asciiTheme="majorBidi" w:hAnsiTheme="majorBidi" w:cstheme="majorBidi"/>
          <w:sz w:val="20"/>
          <w:szCs w:val="20"/>
        </w:rPr>
        <w:t>dengan</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beberapa</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sumber</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tegangan</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atau</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arus</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independen</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adalah</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jumlah</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aljabar</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dari</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respons</w:t>
      </w:r>
      <w:proofErr w:type="spellEnd"/>
      <w:r w:rsidRPr="00487F5C">
        <w:rPr>
          <w:rFonts w:asciiTheme="majorBidi" w:hAnsiTheme="majorBidi" w:cstheme="majorBidi"/>
          <w:sz w:val="20"/>
          <w:szCs w:val="20"/>
        </w:rPr>
        <w:t xml:space="preserve"> yang </w:t>
      </w:r>
      <w:proofErr w:type="spellStart"/>
      <w:r w:rsidRPr="00487F5C">
        <w:rPr>
          <w:rFonts w:asciiTheme="majorBidi" w:hAnsiTheme="majorBidi" w:cstheme="majorBidi"/>
          <w:sz w:val="20"/>
          <w:szCs w:val="20"/>
        </w:rPr>
        <w:t>dihasilkan</w:t>
      </w:r>
      <w:proofErr w:type="spellEnd"/>
      <w:r w:rsidRPr="00487F5C">
        <w:rPr>
          <w:rFonts w:asciiTheme="majorBidi" w:hAnsiTheme="majorBidi" w:cstheme="majorBidi"/>
          <w:sz w:val="20"/>
          <w:szCs w:val="20"/>
        </w:rPr>
        <w:t xml:space="preserve"> oleh </w:t>
      </w:r>
      <w:proofErr w:type="spellStart"/>
      <w:r w:rsidRPr="00487F5C">
        <w:rPr>
          <w:rFonts w:asciiTheme="majorBidi" w:hAnsiTheme="majorBidi" w:cstheme="majorBidi"/>
          <w:sz w:val="20"/>
          <w:szCs w:val="20"/>
        </w:rPr>
        <w:t>setiap</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sumber</w:t>
      </w:r>
      <w:proofErr w:type="spellEnd"/>
      <w:r w:rsidRPr="00487F5C">
        <w:rPr>
          <w:rFonts w:asciiTheme="majorBidi" w:hAnsiTheme="majorBidi" w:cstheme="majorBidi"/>
          <w:sz w:val="20"/>
          <w:szCs w:val="20"/>
        </w:rPr>
        <w:t xml:space="preserve"> yang </w:t>
      </w:r>
      <w:proofErr w:type="spellStart"/>
      <w:r w:rsidRPr="00487F5C">
        <w:rPr>
          <w:rFonts w:asciiTheme="majorBidi" w:hAnsiTheme="majorBidi" w:cstheme="majorBidi"/>
          <w:sz w:val="20"/>
          <w:szCs w:val="20"/>
        </w:rPr>
        <w:t>bekerja</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sendiri-sendiri</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sedangkan</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sumber</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lainnya</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dianggap</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nol</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tegangan</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dihubung</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pendek</w:t>
      </w:r>
      <w:proofErr w:type="spellEnd"/>
      <w:r w:rsidRPr="00487F5C">
        <w:rPr>
          <w:rFonts w:asciiTheme="majorBidi" w:hAnsiTheme="majorBidi" w:cstheme="majorBidi"/>
          <w:sz w:val="20"/>
          <w:szCs w:val="20"/>
        </w:rPr>
        <w:t xml:space="preserve"> dan </w:t>
      </w:r>
      <w:proofErr w:type="spellStart"/>
      <w:r w:rsidRPr="00487F5C">
        <w:rPr>
          <w:rFonts w:asciiTheme="majorBidi" w:hAnsiTheme="majorBidi" w:cstheme="majorBidi"/>
          <w:sz w:val="20"/>
          <w:szCs w:val="20"/>
        </w:rPr>
        <w:t>arus</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diputus</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Prinsip</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ini</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memfasilitasi</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analisis</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rangkaian</w:t>
      </w:r>
      <w:proofErr w:type="spellEnd"/>
      <w:r w:rsidRPr="00487F5C">
        <w:rPr>
          <w:rFonts w:asciiTheme="majorBidi" w:hAnsiTheme="majorBidi" w:cstheme="majorBidi"/>
          <w:sz w:val="20"/>
          <w:szCs w:val="20"/>
        </w:rPr>
        <w:t xml:space="preserve"> yang </w:t>
      </w:r>
      <w:proofErr w:type="spellStart"/>
      <w:r w:rsidRPr="00487F5C">
        <w:rPr>
          <w:rFonts w:asciiTheme="majorBidi" w:hAnsiTheme="majorBidi" w:cstheme="majorBidi"/>
          <w:sz w:val="20"/>
          <w:szCs w:val="20"/>
        </w:rPr>
        <w:t>kompleks</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dengan</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memecahnya</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menjadi</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beberapa</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rangkaian</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sederhana</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sehingga</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memungkinkan</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perhitungan</w:t>
      </w:r>
      <w:proofErr w:type="spellEnd"/>
      <w:r w:rsidRPr="00487F5C">
        <w:rPr>
          <w:rFonts w:asciiTheme="majorBidi" w:hAnsiTheme="majorBidi" w:cstheme="majorBidi"/>
          <w:sz w:val="20"/>
          <w:szCs w:val="20"/>
        </w:rPr>
        <w:t xml:space="preserve"> yang </w:t>
      </w:r>
      <w:proofErr w:type="spellStart"/>
      <w:r w:rsidRPr="00487F5C">
        <w:rPr>
          <w:rFonts w:asciiTheme="majorBidi" w:hAnsiTheme="majorBidi" w:cstheme="majorBidi"/>
          <w:sz w:val="20"/>
          <w:szCs w:val="20"/>
        </w:rPr>
        <w:t>lebih</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terstruktur</w:t>
      </w:r>
      <w:proofErr w:type="spellEnd"/>
      <w:r w:rsidRPr="00487F5C">
        <w:rPr>
          <w:rFonts w:asciiTheme="majorBidi" w:hAnsiTheme="majorBidi" w:cstheme="majorBidi"/>
          <w:sz w:val="20"/>
          <w:szCs w:val="20"/>
        </w:rPr>
        <w:t xml:space="preserve"> dan </w:t>
      </w:r>
      <w:proofErr w:type="spellStart"/>
      <w:r w:rsidRPr="00487F5C">
        <w:rPr>
          <w:rFonts w:asciiTheme="majorBidi" w:hAnsiTheme="majorBidi" w:cstheme="majorBidi"/>
          <w:sz w:val="20"/>
          <w:szCs w:val="20"/>
        </w:rPr>
        <w:t>sistematis</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Dalam</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penerapannya</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teorema</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superposisi</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digunakan</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dalam</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berbagai</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disiplin</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ilmu</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seperti</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teknik</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elektro</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fisika</w:t>
      </w:r>
      <w:proofErr w:type="spellEnd"/>
      <w:r w:rsidRPr="00487F5C">
        <w:rPr>
          <w:rFonts w:asciiTheme="majorBidi" w:hAnsiTheme="majorBidi" w:cstheme="majorBidi"/>
          <w:sz w:val="20"/>
          <w:szCs w:val="20"/>
        </w:rPr>
        <w:t xml:space="preserve">, dan </w:t>
      </w:r>
      <w:proofErr w:type="spellStart"/>
      <w:r w:rsidRPr="00487F5C">
        <w:rPr>
          <w:rFonts w:asciiTheme="majorBidi" w:hAnsiTheme="majorBidi" w:cstheme="majorBidi"/>
          <w:sz w:val="20"/>
          <w:szCs w:val="20"/>
        </w:rPr>
        <w:t>matematika</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untuk</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memodelkan</w:t>
      </w:r>
      <w:proofErr w:type="spellEnd"/>
      <w:r w:rsidRPr="00487F5C">
        <w:rPr>
          <w:rFonts w:asciiTheme="majorBidi" w:hAnsiTheme="majorBidi" w:cstheme="majorBidi"/>
          <w:sz w:val="20"/>
          <w:szCs w:val="20"/>
        </w:rPr>
        <w:t xml:space="preserve"> dan </w:t>
      </w:r>
      <w:proofErr w:type="spellStart"/>
      <w:r w:rsidRPr="00487F5C">
        <w:rPr>
          <w:rFonts w:asciiTheme="majorBidi" w:hAnsiTheme="majorBidi" w:cstheme="majorBidi"/>
          <w:sz w:val="20"/>
          <w:szCs w:val="20"/>
        </w:rPr>
        <w:t>menganalisis</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sistem</w:t>
      </w:r>
      <w:proofErr w:type="spellEnd"/>
      <w:r w:rsidRPr="00487F5C">
        <w:rPr>
          <w:rFonts w:asciiTheme="majorBidi" w:hAnsiTheme="majorBidi" w:cstheme="majorBidi"/>
          <w:sz w:val="20"/>
          <w:szCs w:val="20"/>
        </w:rPr>
        <w:t xml:space="preserve"> yang </w:t>
      </w:r>
      <w:proofErr w:type="spellStart"/>
      <w:r w:rsidRPr="00487F5C">
        <w:rPr>
          <w:rFonts w:asciiTheme="majorBidi" w:hAnsiTheme="majorBidi" w:cstheme="majorBidi"/>
          <w:sz w:val="20"/>
          <w:szCs w:val="20"/>
        </w:rPr>
        <w:t>dipengaruhi</w:t>
      </w:r>
      <w:proofErr w:type="spellEnd"/>
      <w:r w:rsidRPr="00487F5C">
        <w:rPr>
          <w:rFonts w:asciiTheme="majorBidi" w:hAnsiTheme="majorBidi" w:cstheme="majorBidi"/>
          <w:sz w:val="20"/>
          <w:szCs w:val="20"/>
        </w:rPr>
        <w:t xml:space="preserve"> oleh </w:t>
      </w:r>
      <w:proofErr w:type="spellStart"/>
      <w:r w:rsidRPr="00487F5C">
        <w:rPr>
          <w:rFonts w:asciiTheme="majorBidi" w:hAnsiTheme="majorBidi" w:cstheme="majorBidi"/>
          <w:sz w:val="20"/>
          <w:szCs w:val="20"/>
        </w:rPr>
        <w:t>beberapa</w:t>
      </w:r>
      <w:proofErr w:type="spellEnd"/>
      <w:r w:rsidRPr="00487F5C">
        <w:rPr>
          <w:rFonts w:asciiTheme="majorBidi" w:hAnsiTheme="majorBidi" w:cstheme="majorBidi"/>
          <w:sz w:val="20"/>
          <w:szCs w:val="20"/>
        </w:rPr>
        <w:t xml:space="preserve"> input </w:t>
      </w:r>
      <w:proofErr w:type="spellStart"/>
      <w:r w:rsidRPr="00487F5C">
        <w:rPr>
          <w:rFonts w:asciiTheme="majorBidi" w:hAnsiTheme="majorBidi" w:cstheme="majorBidi"/>
          <w:sz w:val="20"/>
          <w:szCs w:val="20"/>
        </w:rPr>
        <w:t>secara</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bersamaan</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Keuntungan</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utama</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dari</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teorema</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ini</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adalah</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kemampuannya</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untuk</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menyederhanakan</w:t>
      </w:r>
      <w:proofErr w:type="spellEnd"/>
      <w:r w:rsidRPr="00487F5C">
        <w:rPr>
          <w:rFonts w:asciiTheme="majorBidi" w:hAnsiTheme="majorBidi" w:cstheme="majorBidi"/>
          <w:sz w:val="20"/>
          <w:szCs w:val="20"/>
        </w:rPr>
        <w:t xml:space="preserve"> proses </w:t>
      </w:r>
      <w:proofErr w:type="spellStart"/>
      <w:r w:rsidRPr="00487F5C">
        <w:rPr>
          <w:rFonts w:asciiTheme="majorBidi" w:hAnsiTheme="majorBidi" w:cstheme="majorBidi"/>
          <w:sz w:val="20"/>
          <w:szCs w:val="20"/>
        </w:rPr>
        <w:t>analisis</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meskipun</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hanya</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berlaku</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untuk</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sistem</w:t>
      </w:r>
      <w:proofErr w:type="spellEnd"/>
      <w:r w:rsidRPr="00487F5C">
        <w:rPr>
          <w:rFonts w:asciiTheme="majorBidi" w:hAnsiTheme="majorBidi" w:cstheme="majorBidi"/>
          <w:sz w:val="20"/>
          <w:szCs w:val="20"/>
        </w:rPr>
        <w:t xml:space="preserve"> linear, </w:t>
      </w:r>
      <w:proofErr w:type="spellStart"/>
      <w:r w:rsidRPr="00487F5C">
        <w:rPr>
          <w:rFonts w:asciiTheme="majorBidi" w:hAnsiTheme="majorBidi" w:cstheme="majorBidi"/>
          <w:sz w:val="20"/>
          <w:szCs w:val="20"/>
        </w:rPr>
        <w:t>bukan</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untuk</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sistem</w:t>
      </w:r>
      <w:proofErr w:type="spellEnd"/>
      <w:r w:rsidRPr="00487F5C">
        <w:rPr>
          <w:rFonts w:asciiTheme="majorBidi" w:hAnsiTheme="majorBidi" w:cstheme="majorBidi"/>
          <w:sz w:val="20"/>
          <w:szCs w:val="20"/>
        </w:rPr>
        <w:t xml:space="preserve"> non-linear. </w:t>
      </w:r>
      <w:proofErr w:type="spellStart"/>
      <w:r w:rsidRPr="00487F5C">
        <w:rPr>
          <w:rFonts w:asciiTheme="majorBidi" w:hAnsiTheme="majorBidi" w:cstheme="majorBidi"/>
          <w:sz w:val="20"/>
          <w:szCs w:val="20"/>
        </w:rPr>
        <w:t>Dengan</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demikian</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teorema</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superposisi</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adalah</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alat</w:t>
      </w:r>
      <w:proofErr w:type="spellEnd"/>
      <w:r w:rsidRPr="00487F5C">
        <w:rPr>
          <w:rFonts w:asciiTheme="majorBidi" w:hAnsiTheme="majorBidi" w:cstheme="majorBidi"/>
          <w:sz w:val="20"/>
          <w:szCs w:val="20"/>
        </w:rPr>
        <w:t xml:space="preserve"> yang sangat </w:t>
      </w:r>
      <w:proofErr w:type="spellStart"/>
      <w:r w:rsidRPr="00487F5C">
        <w:rPr>
          <w:rFonts w:asciiTheme="majorBidi" w:hAnsiTheme="majorBidi" w:cstheme="majorBidi"/>
          <w:sz w:val="20"/>
          <w:szCs w:val="20"/>
        </w:rPr>
        <w:t>penting</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dalam</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desain</w:t>
      </w:r>
      <w:proofErr w:type="spellEnd"/>
      <w:r w:rsidRPr="00487F5C">
        <w:rPr>
          <w:rFonts w:asciiTheme="majorBidi" w:hAnsiTheme="majorBidi" w:cstheme="majorBidi"/>
          <w:sz w:val="20"/>
          <w:szCs w:val="20"/>
        </w:rPr>
        <w:t xml:space="preserve"> dan </w:t>
      </w:r>
      <w:proofErr w:type="spellStart"/>
      <w:r w:rsidRPr="00487F5C">
        <w:rPr>
          <w:rFonts w:asciiTheme="majorBidi" w:hAnsiTheme="majorBidi" w:cstheme="majorBidi"/>
          <w:sz w:val="20"/>
          <w:szCs w:val="20"/>
        </w:rPr>
        <w:t>analisis</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rangkaian</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listrik</w:t>
      </w:r>
      <w:proofErr w:type="spellEnd"/>
      <w:r w:rsidRPr="00487F5C">
        <w:rPr>
          <w:rFonts w:asciiTheme="majorBidi" w:hAnsiTheme="majorBidi" w:cstheme="majorBidi"/>
          <w:sz w:val="20"/>
          <w:szCs w:val="20"/>
        </w:rPr>
        <w:t xml:space="preserve"> dan </w:t>
      </w:r>
      <w:proofErr w:type="spellStart"/>
      <w:r w:rsidRPr="00487F5C">
        <w:rPr>
          <w:rFonts w:asciiTheme="majorBidi" w:hAnsiTheme="majorBidi" w:cstheme="majorBidi"/>
          <w:sz w:val="20"/>
          <w:szCs w:val="20"/>
        </w:rPr>
        <w:t>sistem</w:t>
      </w:r>
      <w:proofErr w:type="spellEnd"/>
      <w:r w:rsidRPr="00487F5C">
        <w:rPr>
          <w:rFonts w:asciiTheme="majorBidi" w:hAnsiTheme="majorBidi" w:cstheme="majorBidi"/>
          <w:sz w:val="20"/>
          <w:szCs w:val="20"/>
        </w:rPr>
        <w:t xml:space="preserve"> linier </w:t>
      </w:r>
      <w:proofErr w:type="spellStart"/>
      <w:r w:rsidRPr="00487F5C">
        <w:rPr>
          <w:rFonts w:asciiTheme="majorBidi" w:hAnsiTheme="majorBidi" w:cstheme="majorBidi"/>
          <w:sz w:val="20"/>
          <w:szCs w:val="20"/>
        </w:rPr>
        <w:t>lainnya</w:t>
      </w:r>
      <w:proofErr w:type="spellEnd"/>
      <w:r w:rsidRPr="00487F5C">
        <w:rPr>
          <w:rFonts w:asciiTheme="majorBidi" w:hAnsiTheme="majorBidi" w:cstheme="majorBidi"/>
          <w:sz w:val="20"/>
          <w:szCs w:val="20"/>
        </w:rPr>
        <w:t>.</w:t>
      </w:r>
    </w:p>
    <w:p w14:paraId="7151A360" w14:textId="77777777" w:rsidR="00013C20" w:rsidRPr="00487F5C" w:rsidRDefault="00013C20" w:rsidP="00013C20">
      <w:pPr>
        <w:spacing w:after="0" w:line="240" w:lineRule="auto"/>
        <w:jc w:val="both"/>
        <w:rPr>
          <w:rFonts w:asciiTheme="majorBidi" w:hAnsiTheme="majorBidi" w:cstheme="majorBidi"/>
          <w:sz w:val="20"/>
          <w:szCs w:val="20"/>
        </w:rPr>
      </w:pPr>
    </w:p>
    <w:p w14:paraId="44BE0AA1" w14:textId="174D1791" w:rsidR="00386B36" w:rsidRPr="00487F5C" w:rsidRDefault="00386B36" w:rsidP="00386B36">
      <w:pPr>
        <w:spacing w:after="0" w:line="240" w:lineRule="auto"/>
        <w:jc w:val="both"/>
        <w:rPr>
          <w:rFonts w:asciiTheme="majorBidi" w:hAnsiTheme="majorBidi" w:cstheme="majorBidi"/>
          <w:sz w:val="20"/>
          <w:szCs w:val="20"/>
        </w:rPr>
      </w:pPr>
      <w:r w:rsidRPr="00487F5C">
        <w:rPr>
          <w:rFonts w:asciiTheme="majorBidi" w:hAnsiTheme="majorBidi" w:cstheme="majorBidi"/>
          <w:sz w:val="20"/>
          <w:szCs w:val="20"/>
        </w:rPr>
        <w:t xml:space="preserve">Kata </w:t>
      </w:r>
      <w:proofErr w:type="spellStart"/>
      <w:r w:rsidRPr="00487F5C">
        <w:rPr>
          <w:rFonts w:asciiTheme="majorBidi" w:hAnsiTheme="majorBidi" w:cstheme="majorBidi"/>
          <w:sz w:val="20"/>
          <w:szCs w:val="20"/>
        </w:rPr>
        <w:t>kunci</w:t>
      </w:r>
      <w:proofErr w:type="spellEnd"/>
      <w:r w:rsidRPr="00487F5C">
        <w:rPr>
          <w:rFonts w:asciiTheme="majorBidi" w:hAnsiTheme="majorBidi" w:cstheme="majorBidi"/>
          <w:sz w:val="20"/>
          <w:szCs w:val="20"/>
        </w:rPr>
        <w:t xml:space="preserve">: </w:t>
      </w:r>
      <w:r w:rsidR="002F1D90" w:rsidRPr="00487F5C">
        <w:rPr>
          <w:rFonts w:asciiTheme="majorBidi" w:hAnsiTheme="majorBidi" w:cstheme="majorBidi"/>
          <w:sz w:val="20"/>
          <w:szCs w:val="20"/>
        </w:rPr>
        <w:t>Linier</w:t>
      </w:r>
      <w:r w:rsidRPr="00487F5C">
        <w:rPr>
          <w:rFonts w:asciiTheme="majorBidi" w:hAnsiTheme="majorBidi" w:cstheme="majorBidi"/>
          <w:sz w:val="20"/>
          <w:szCs w:val="20"/>
        </w:rPr>
        <w:t xml:space="preserve">, </w:t>
      </w:r>
      <w:proofErr w:type="spellStart"/>
      <w:r w:rsidR="002F1D90" w:rsidRPr="00487F5C">
        <w:rPr>
          <w:rFonts w:asciiTheme="majorBidi" w:hAnsiTheme="majorBidi" w:cstheme="majorBidi"/>
          <w:sz w:val="20"/>
          <w:szCs w:val="20"/>
        </w:rPr>
        <w:t>Rangkaian</w:t>
      </w:r>
      <w:proofErr w:type="spellEnd"/>
      <w:r w:rsidR="002F1D90" w:rsidRPr="00487F5C">
        <w:rPr>
          <w:rFonts w:asciiTheme="majorBidi" w:hAnsiTheme="majorBidi" w:cstheme="majorBidi"/>
          <w:sz w:val="20"/>
          <w:szCs w:val="20"/>
        </w:rPr>
        <w:t xml:space="preserve"> Listrik</w:t>
      </w:r>
      <w:r w:rsidRPr="00487F5C">
        <w:rPr>
          <w:rFonts w:asciiTheme="majorBidi" w:hAnsiTheme="majorBidi" w:cstheme="majorBidi"/>
          <w:sz w:val="20"/>
          <w:szCs w:val="20"/>
        </w:rPr>
        <w:t xml:space="preserve">, </w:t>
      </w:r>
      <w:proofErr w:type="spellStart"/>
      <w:r w:rsidR="002F1D90" w:rsidRPr="00487F5C">
        <w:rPr>
          <w:rFonts w:asciiTheme="majorBidi" w:hAnsiTheme="majorBidi" w:cstheme="majorBidi"/>
          <w:sz w:val="20"/>
          <w:szCs w:val="20"/>
        </w:rPr>
        <w:t>Analisis</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Teorema</w:t>
      </w:r>
      <w:proofErr w:type="spellEnd"/>
      <w:r w:rsidRPr="00487F5C">
        <w:rPr>
          <w:rFonts w:asciiTheme="majorBidi" w:hAnsiTheme="majorBidi" w:cstheme="majorBidi"/>
          <w:sz w:val="20"/>
          <w:szCs w:val="20"/>
        </w:rPr>
        <w:t xml:space="preserve"> </w:t>
      </w:r>
      <w:proofErr w:type="spellStart"/>
      <w:r w:rsidRPr="00487F5C">
        <w:rPr>
          <w:rFonts w:asciiTheme="majorBidi" w:hAnsiTheme="majorBidi" w:cstheme="majorBidi"/>
          <w:sz w:val="20"/>
          <w:szCs w:val="20"/>
        </w:rPr>
        <w:t>Superposisi</w:t>
      </w:r>
      <w:proofErr w:type="spellEnd"/>
      <w:r w:rsidR="002F1D90" w:rsidRPr="00487F5C">
        <w:rPr>
          <w:rFonts w:asciiTheme="majorBidi" w:hAnsiTheme="majorBidi" w:cstheme="majorBidi"/>
          <w:sz w:val="20"/>
          <w:szCs w:val="20"/>
        </w:rPr>
        <w:t xml:space="preserve">, </w:t>
      </w:r>
      <w:proofErr w:type="spellStart"/>
      <w:r w:rsidR="002F1D90" w:rsidRPr="00487F5C">
        <w:rPr>
          <w:rFonts w:asciiTheme="majorBidi" w:hAnsiTheme="majorBidi" w:cstheme="majorBidi"/>
          <w:sz w:val="20"/>
          <w:szCs w:val="20"/>
        </w:rPr>
        <w:t>Sumber</w:t>
      </w:r>
      <w:proofErr w:type="spellEnd"/>
      <w:r w:rsidR="002F1D90" w:rsidRPr="00487F5C">
        <w:rPr>
          <w:rFonts w:asciiTheme="majorBidi" w:hAnsiTheme="majorBidi" w:cstheme="majorBidi"/>
          <w:sz w:val="20"/>
          <w:szCs w:val="20"/>
        </w:rPr>
        <w:t xml:space="preserve"> </w:t>
      </w:r>
      <w:proofErr w:type="spellStart"/>
      <w:r w:rsidR="002F1D90" w:rsidRPr="00487F5C">
        <w:rPr>
          <w:rFonts w:asciiTheme="majorBidi" w:hAnsiTheme="majorBidi" w:cstheme="majorBidi"/>
          <w:sz w:val="20"/>
          <w:szCs w:val="20"/>
        </w:rPr>
        <w:t>Tegangan</w:t>
      </w:r>
      <w:proofErr w:type="spellEnd"/>
    </w:p>
    <w:p w14:paraId="6B4842DD" w14:textId="77777777" w:rsidR="00386B36" w:rsidRPr="00487F5C" w:rsidRDefault="00386B36" w:rsidP="00386B36">
      <w:pPr>
        <w:spacing w:after="0" w:line="240" w:lineRule="auto"/>
        <w:jc w:val="both"/>
        <w:rPr>
          <w:rFonts w:asciiTheme="majorBidi" w:hAnsiTheme="majorBidi" w:cstheme="majorBidi"/>
        </w:rPr>
      </w:pPr>
    </w:p>
    <w:p w14:paraId="249992DE" w14:textId="77777777" w:rsidR="00386B36" w:rsidRPr="00487F5C" w:rsidRDefault="00386B36" w:rsidP="00386B36">
      <w:pPr>
        <w:spacing w:after="0" w:line="240" w:lineRule="auto"/>
        <w:jc w:val="both"/>
        <w:rPr>
          <w:rFonts w:asciiTheme="majorBidi" w:hAnsiTheme="majorBidi" w:cstheme="majorBidi"/>
        </w:rPr>
      </w:pPr>
    </w:p>
    <w:p w14:paraId="5C259270" w14:textId="479D6677" w:rsidR="00386B36" w:rsidRPr="00487F5C" w:rsidRDefault="00386B36" w:rsidP="00386B36">
      <w:pPr>
        <w:pStyle w:val="ListParagraph"/>
        <w:numPr>
          <w:ilvl w:val="0"/>
          <w:numId w:val="1"/>
        </w:numPr>
        <w:spacing w:after="0" w:line="240" w:lineRule="auto"/>
        <w:jc w:val="both"/>
        <w:rPr>
          <w:rFonts w:asciiTheme="majorBidi" w:hAnsiTheme="majorBidi" w:cstheme="majorBidi"/>
          <w:b/>
          <w:bCs/>
        </w:rPr>
      </w:pPr>
      <w:r w:rsidRPr="00487F5C">
        <w:rPr>
          <w:rFonts w:asciiTheme="majorBidi" w:hAnsiTheme="majorBidi" w:cstheme="majorBidi"/>
          <w:b/>
          <w:bCs/>
        </w:rPr>
        <w:t>DASAR TEORI</w:t>
      </w:r>
    </w:p>
    <w:p w14:paraId="4F49B354" w14:textId="274F271F" w:rsidR="00BD057F" w:rsidRPr="00487F5C" w:rsidRDefault="00BD057F" w:rsidP="00386B36">
      <w:pPr>
        <w:spacing w:after="0" w:line="240" w:lineRule="auto"/>
        <w:ind w:firstLine="709"/>
        <w:jc w:val="both"/>
        <w:rPr>
          <w:rFonts w:asciiTheme="majorBidi" w:hAnsiTheme="majorBidi" w:cstheme="majorBidi"/>
        </w:rPr>
      </w:pPr>
      <w:proofErr w:type="spellStart"/>
      <w:r w:rsidRPr="00487F5C">
        <w:rPr>
          <w:rFonts w:asciiTheme="majorBidi" w:hAnsiTheme="majorBidi" w:cstheme="majorBidi"/>
        </w:rPr>
        <w:t>Teorema</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Superposisi</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dapat</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digunakan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untuk</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mencari</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solusi</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dua</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atau</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lebih</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sumber</w:t>
      </w:r>
      <w:proofErr w:type="spellEnd"/>
      <w:r w:rsidRPr="00487F5C">
        <w:rPr>
          <w:rFonts w:asciiTheme="majorBidi" w:hAnsiTheme="majorBidi" w:cstheme="majorBidi"/>
        </w:rPr>
        <w:t xml:space="preserve"> yang </w:t>
      </w:r>
      <w:proofErr w:type="spellStart"/>
      <w:r w:rsidRPr="00487F5C">
        <w:rPr>
          <w:rFonts w:asciiTheme="majorBidi" w:hAnsiTheme="majorBidi" w:cstheme="majorBidi"/>
        </w:rPr>
        <w:t>tidak</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secara</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seri</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atau</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paralel</w:t>
      </w:r>
      <w:proofErr w:type="spellEnd"/>
      <w:r w:rsidR="00013C20" w:rsidRPr="00487F5C">
        <w:rPr>
          <w:rStyle w:val="FootnoteReference"/>
          <w:rFonts w:asciiTheme="majorBidi" w:hAnsiTheme="majorBidi" w:cstheme="majorBidi"/>
        </w:rPr>
        <w:fldChar w:fldCharType="begin" w:fldLock="1"/>
      </w:r>
      <w:r w:rsidR="00313D28" w:rsidRPr="00487F5C">
        <w:rPr>
          <w:rFonts w:asciiTheme="majorBidi" w:hAnsiTheme="majorBidi" w:cstheme="majorBidi"/>
        </w:rPr>
        <w:instrText>ADDIN CSL_CITATION {"citationItems":[{"id":"ITEM-1","itemData":{"abstract":"… hukum kirchoff yaitu,menganalasis loop 1 dan loop 2. Cara yang sama dengan teorema superposisi,untuk menganalisis loop 1 maka sumber tegangan pada loop 2 dihubungkan …","author":[{"dropping-particle":"","family":"Taufik","given":"Rahmad","non-dropping-particle":"","parse-names":false,"suffix":""},{"dropping-particle":"","family":"Ramdan","given":"Sigit Doni","non-dropping-particle":"","parse-names":false,"suffix":""}],"container-title":"Jurnal Repoteknologi.id","id":"ITEM-1","issue":"3","issued":{"date-parts":[["2022"]]},"page":"1-10","title":"Rangkaian AC Menggunakan Teorema Superposisi","type":"article-journal","volume":"2"},"uris":["http://www.mendeley.com/documents/?uuid=4f09f54c-1ec3-42b9-a4a5-3de9d4381f99"]}],"mendeley":{"formattedCitation":"[1]","plainTextFormattedCitation":"[1]","previouslyFormattedCitation":"[1]"},"properties":{"noteIndex":0},"schema":"https://github.com/citation-style-language/schema/raw/master/csl-citation.json"}</w:instrText>
      </w:r>
      <w:r w:rsidR="00013C20" w:rsidRPr="00487F5C">
        <w:rPr>
          <w:rStyle w:val="FootnoteReference"/>
          <w:rFonts w:asciiTheme="majorBidi" w:hAnsiTheme="majorBidi" w:cstheme="majorBidi"/>
        </w:rPr>
        <w:fldChar w:fldCharType="separate"/>
      </w:r>
      <w:r w:rsidR="00013C20" w:rsidRPr="00487F5C">
        <w:rPr>
          <w:rFonts w:asciiTheme="majorBidi" w:hAnsiTheme="majorBidi" w:cstheme="majorBidi"/>
          <w:bCs/>
          <w:noProof/>
        </w:rPr>
        <w:t>[1]</w:t>
      </w:r>
      <w:r w:rsidR="00013C20" w:rsidRPr="00487F5C">
        <w:rPr>
          <w:rStyle w:val="FootnoteReference"/>
          <w:rFonts w:asciiTheme="majorBidi" w:hAnsiTheme="majorBidi" w:cstheme="majorBidi"/>
        </w:rPr>
        <w:fldChar w:fldCharType="end"/>
      </w:r>
      <w:r w:rsidRPr="00487F5C">
        <w:rPr>
          <w:rFonts w:asciiTheme="majorBidi" w:hAnsiTheme="majorBidi" w:cstheme="majorBidi"/>
        </w:rPr>
        <w:t xml:space="preserve">. </w:t>
      </w:r>
      <w:proofErr w:type="spellStart"/>
      <w:r w:rsidRPr="00487F5C">
        <w:rPr>
          <w:rFonts w:asciiTheme="majorBidi" w:hAnsiTheme="majorBidi" w:cstheme="majorBidi"/>
        </w:rPr>
        <w:t>Keuntungan</w:t>
      </w:r>
      <w:proofErr w:type="spellEnd"/>
      <w:r w:rsidRPr="00487F5C">
        <w:rPr>
          <w:rFonts w:asciiTheme="majorBidi" w:hAnsiTheme="majorBidi" w:cstheme="majorBidi"/>
        </w:rPr>
        <w:t xml:space="preserve"> yang paling </w:t>
      </w:r>
      <w:proofErr w:type="spellStart"/>
      <w:r w:rsidRPr="00487F5C">
        <w:rPr>
          <w:rFonts w:asciiTheme="majorBidi" w:hAnsiTheme="majorBidi" w:cstheme="majorBidi"/>
        </w:rPr>
        <w:t>jelas</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dari</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metode</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ini</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adalah</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bahwa</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hal</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ini</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tidak</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memerlukan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penggunaan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teknik</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matematika</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seperti</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penentu</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untuk</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menemukan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tegangan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atau</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arus</w:t>
      </w:r>
      <w:proofErr w:type="spellEnd"/>
      <w:r w:rsidRPr="00487F5C">
        <w:rPr>
          <w:rFonts w:asciiTheme="majorBidi" w:hAnsiTheme="majorBidi" w:cstheme="majorBidi"/>
        </w:rPr>
        <w:t xml:space="preserve"> yang </w:t>
      </w:r>
      <w:proofErr w:type="spellStart"/>
      <w:r w:rsidRPr="00487F5C">
        <w:rPr>
          <w:rFonts w:asciiTheme="majorBidi" w:hAnsiTheme="majorBidi" w:cstheme="majorBidi"/>
        </w:rPr>
        <w:t>dibutuhkan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Sebaliknya</w:t>
      </w:r>
      <w:proofErr w:type="spellEnd"/>
      <w:r w:rsidRPr="00487F5C">
        <w:rPr>
          <w:rFonts w:asciiTheme="majorBidi" w:hAnsiTheme="majorBidi" w:cstheme="majorBidi"/>
        </w:rPr>
        <w:t xml:space="preserve">, masing-masing </w:t>
      </w:r>
      <w:proofErr w:type="spellStart"/>
      <w:r w:rsidRPr="00487F5C">
        <w:rPr>
          <w:rFonts w:asciiTheme="majorBidi" w:hAnsiTheme="majorBidi" w:cstheme="majorBidi"/>
        </w:rPr>
        <w:t>sumber</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diperlakukan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secara</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independen</w:t>
      </w:r>
      <w:proofErr w:type="spellEnd"/>
      <w:r w:rsidRPr="00487F5C">
        <w:rPr>
          <w:rFonts w:asciiTheme="majorBidi" w:hAnsiTheme="majorBidi" w:cstheme="majorBidi"/>
        </w:rPr>
        <w:t xml:space="preserve">, dan rata-rata </w:t>
      </w:r>
      <w:proofErr w:type="spellStart"/>
      <w:r w:rsidRPr="00487F5C">
        <w:rPr>
          <w:rFonts w:asciiTheme="majorBidi" w:hAnsiTheme="majorBidi" w:cstheme="majorBidi"/>
        </w:rPr>
        <w:t>aljabar</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ditemukan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untuk</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menentukan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kuantitas</w:t>
      </w:r>
      <w:proofErr w:type="spellEnd"/>
      <w:r w:rsidRPr="00487F5C">
        <w:rPr>
          <w:rFonts w:asciiTheme="majorBidi" w:hAnsiTheme="majorBidi" w:cstheme="majorBidi"/>
        </w:rPr>
        <w:t xml:space="preserve"> yang </w:t>
      </w:r>
      <w:proofErr w:type="spellStart"/>
      <w:r w:rsidRPr="00487F5C">
        <w:rPr>
          <w:rFonts w:asciiTheme="majorBidi" w:hAnsiTheme="majorBidi" w:cstheme="majorBidi"/>
        </w:rPr>
        <w:t>tidak</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diketahui</w:t>
      </w:r>
      <w:proofErr w:type="spellEnd"/>
      <w:r w:rsidRPr="00487F5C">
        <w:rPr>
          <w:rFonts w:asciiTheme="majorBidi" w:hAnsiTheme="majorBidi" w:cstheme="majorBidi"/>
        </w:rPr>
        <w:t>.</w:t>
      </w:r>
    </w:p>
    <w:p w14:paraId="3497F3F3" w14:textId="3897D883" w:rsidR="00BD057F" w:rsidRPr="00487F5C" w:rsidRDefault="00BD057F" w:rsidP="00BD057F">
      <w:pPr>
        <w:spacing w:after="0" w:line="240" w:lineRule="auto"/>
        <w:ind w:firstLine="709"/>
        <w:jc w:val="both"/>
        <w:rPr>
          <w:rFonts w:asciiTheme="majorBidi" w:hAnsiTheme="majorBidi" w:cstheme="majorBidi"/>
        </w:rPr>
      </w:pPr>
      <w:r w:rsidRPr="00487F5C">
        <w:rPr>
          <w:rFonts w:asciiTheme="majorBidi" w:hAnsiTheme="majorBidi" w:cstheme="majorBidi"/>
        </w:rPr>
        <w:t xml:space="preserve">Strategi yang </w:t>
      </w:r>
      <w:proofErr w:type="spellStart"/>
      <w:r w:rsidRPr="00487F5C">
        <w:rPr>
          <w:rFonts w:asciiTheme="majorBidi" w:hAnsiTheme="majorBidi" w:cstheme="majorBidi"/>
        </w:rPr>
        <w:t>digunakan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dalam</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teorema</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superposisi</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adalah</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menghilangkan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semua</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kecuali</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satu</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sumber</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daya</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dalam</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suatu</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jaringan</w:t>
      </w:r>
      <w:proofErr w:type="spellEnd"/>
      <w:r w:rsidRPr="00487F5C">
        <w:rPr>
          <w:rFonts w:asciiTheme="majorBidi" w:hAnsiTheme="majorBidi" w:cstheme="majorBidi"/>
        </w:rPr>
        <w:t xml:space="preserve"> pada </w:t>
      </w:r>
      <w:proofErr w:type="spellStart"/>
      <w:r w:rsidRPr="00487F5C">
        <w:rPr>
          <w:rFonts w:asciiTheme="majorBidi" w:hAnsiTheme="majorBidi" w:cstheme="majorBidi"/>
        </w:rPr>
        <w:t>suatu</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waktu</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Kemudian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menggunakan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teknik</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analisis</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rangkaian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seri</w:t>
      </w:r>
      <w:proofErr w:type="spellEnd"/>
      <w:r w:rsidRPr="00487F5C">
        <w:rPr>
          <w:rFonts w:asciiTheme="majorBidi" w:hAnsiTheme="majorBidi" w:cstheme="majorBidi"/>
        </w:rPr>
        <w:t xml:space="preserve"> dan </w:t>
      </w:r>
      <w:proofErr w:type="spellStart"/>
      <w:r w:rsidRPr="00487F5C">
        <w:rPr>
          <w:rFonts w:asciiTheme="majorBidi" w:hAnsiTheme="majorBidi" w:cstheme="majorBidi"/>
        </w:rPr>
        <w:t>paralel</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untuk</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menentukan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penurunan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tegangan</w:t>
      </w:r>
      <w:proofErr w:type="spellEnd"/>
      <w:r w:rsidRPr="00487F5C">
        <w:rPr>
          <w:rFonts w:asciiTheme="majorBidi" w:hAnsiTheme="majorBidi" w:cstheme="majorBidi"/>
        </w:rPr>
        <w:t xml:space="preserve"> dan </w:t>
      </w:r>
      <w:proofErr w:type="spellStart"/>
      <w:r w:rsidRPr="00487F5C">
        <w:rPr>
          <w:rFonts w:asciiTheme="majorBidi" w:hAnsiTheme="majorBidi" w:cstheme="majorBidi"/>
        </w:rPr>
        <w:t>arus</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dalam</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jaringan</w:t>
      </w:r>
      <w:proofErr w:type="spellEnd"/>
      <w:r w:rsidRPr="00487F5C">
        <w:rPr>
          <w:rFonts w:asciiTheme="majorBidi" w:hAnsiTheme="majorBidi" w:cstheme="majorBidi"/>
        </w:rPr>
        <w:t xml:space="preserve"> yang </w:t>
      </w:r>
      <w:proofErr w:type="spellStart"/>
      <w:r w:rsidRPr="00487F5C">
        <w:rPr>
          <w:rFonts w:asciiTheme="majorBidi" w:hAnsiTheme="majorBidi" w:cstheme="majorBidi"/>
        </w:rPr>
        <w:t>dimodifikasi</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untuk</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setiap</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sumber</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daya</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secara</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terpisah</w:t>
      </w:r>
      <w:proofErr w:type="spellEnd"/>
      <w:r w:rsidRPr="00487F5C">
        <w:rPr>
          <w:rFonts w:asciiTheme="majorBidi" w:hAnsiTheme="majorBidi" w:cstheme="majorBidi"/>
        </w:rPr>
        <w:t xml:space="preserve">. Proses </w:t>
      </w:r>
      <w:proofErr w:type="spellStart"/>
      <w:r w:rsidRPr="00487F5C">
        <w:rPr>
          <w:rFonts w:asciiTheme="majorBidi" w:hAnsiTheme="majorBidi" w:cstheme="majorBidi"/>
        </w:rPr>
        <w:t>ini</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kemudian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diulangi</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secara</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berurutan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dengan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mengevaluasi</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rangkaian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secara</w:t>
      </w:r>
      <w:proofErr w:type="spellEnd"/>
      <w:r w:rsidRPr="00487F5C">
        <w:rPr>
          <w:rFonts w:asciiTheme="majorBidi" w:hAnsiTheme="majorBidi" w:cstheme="majorBidi"/>
        </w:rPr>
        <w:t xml:space="preserve"> individual </w:t>
      </w:r>
      <w:proofErr w:type="spellStart"/>
      <w:r w:rsidRPr="00487F5C">
        <w:rPr>
          <w:rFonts w:asciiTheme="majorBidi" w:hAnsiTheme="majorBidi" w:cstheme="majorBidi"/>
        </w:rPr>
        <w:t>untuk</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setiap</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sumber</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tegangan</w:t>
      </w:r>
      <w:proofErr w:type="spellEnd"/>
      <w:r w:rsidRPr="00487F5C">
        <w:rPr>
          <w:rFonts w:asciiTheme="majorBidi" w:hAnsiTheme="majorBidi" w:cstheme="majorBidi"/>
        </w:rPr>
        <w:t xml:space="preserve"> dan </w:t>
      </w:r>
      <w:proofErr w:type="spellStart"/>
      <w:r w:rsidRPr="00487F5C">
        <w:rPr>
          <w:rFonts w:asciiTheme="majorBidi" w:hAnsiTheme="majorBidi" w:cstheme="majorBidi"/>
        </w:rPr>
        <w:t>arus</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dalam</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sistem</w:t>
      </w:r>
      <w:proofErr w:type="spellEnd"/>
      <w:r w:rsidRPr="00487F5C">
        <w:rPr>
          <w:rFonts w:asciiTheme="majorBidi" w:hAnsiTheme="majorBidi" w:cstheme="majorBidi"/>
        </w:rPr>
        <w:t xml:space="preserve">. Setelah masing-masing </w:t>
      </w:r>
      <w:proofErr w:type="spellStart"/>
      <w:r w:rsidRPr="00487F5C">
        <w:rPr>
          <w:rFonts w:asciiTheme="majorBidi" w:hAnsiTheme="majorBidi" w:cstheme="majorBidi"/>
        </w:rPr>
        <w:t>analisis</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selesai</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nilai</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tegangan</w:t>
      </w:r>
      <w:proofErr w:type="spellEnd"/>
      <w:r w:rsidRPr="00487F5C">
        <w:rPr>
          <w:rFonts w:asciiTheme="majorBidi" w:hAnsiTheme="majorBidi" w:cstheme="majorBidi"/>
        </w:rPr>
        <w:t xml:space="preserve"> dan </w:t>
      </w:r>
      <w:proofErr w:type="spellStart"/>
      <w:r w:rsidRPr="00487F5C">
        <w:rPr>
          <w:rFonts w:asciiTheme="majorBidi" w:hAnsiTheme="majorBidi" w:cstheme="majorBidi"/>
        </w:rPr>
        <w:t>arus</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semuanya</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ditumpangkan</w:t>
      </w:r>
      <w:proofErr w:type="spellEnd"/>
      <w:r w:rsidRPr="00487F5C">
        <w:rPr>
          <w:rFonts w:asciiTheme="majorBidi" w:hAnsiTheme="majorBidi" w:cstheme="majorBidi"/>
        </w:rPr>
        <w:t xml:space="preserve">” di </w:t>
      </w:r>
      <w:proofErr w:type="spellStart"/>
      <w:r w:rsidRPr="00487F5C">
        <w:rPr>
          <w:rFonts w:asciiTheme="majorBidi" w:hAnsiTheme="majorBidi" w:cstheme="majorBidi"/>
        </w:rPr>
        <w:t>atas</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satu</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sama</w:t>
      </w:r>
      <w:proofErr w:type="spellEnd"/>
      <w:r w:rsidRPr="00487F5C">
        <w:rPr>
          <w:rFonts w:asciiTheme="majorBidi" w:hAnsiTheme="majorBidi" w:cstheme="majorBidi"/>
        </w:rPr>
        <w:t xml:space="preserve"> lain (</w:t>
      </w:r>
      <w:proofErr w:type="spellStart"/>
      <w:r w:rsidRPr="00487F5C">
        <w:rPr>
          <w:rFonts w:asciiTheme="majorBidi" w:hAnsiTheme="majorBidi" w:cstheme="majorBidi"/>
        </w:rPr>
        <w:t>ditambahkan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secara</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aljabar</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untuk</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menemukan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penurunan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tegangan</w:t>
      </w:r>
      <w:proofErr w:type="spellEnd"/>
      <w:r w:rsidRPr="00487F5C">
        <w:rPr>
          <w:rFonts w:asciiTheme="majorBidi" w:hAnsiTheme="majorBidi" w:cstheme="majorBidi"/>
        </w:rPr>
        <w:t xml:space="preserve"> dan </w:t>
      </w:r>
      <w:proofErr w:type="spellStart"/>
      <w:r w:rsidRPr="00487F5C">
        <w:rPr>
          <w:rFonts w:asciiTheme="majorBidi" w:hAnsiTheme="majorBidi" w:cstheme="majorBidi"/>
        </w:rPr>
        <w:t>arus</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aktual</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dengan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semua</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sumber</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aktif</w:t>
      </w:r>
      <w:proofErr w:type="spellEnd"/>
      <w:r w:rsidRPr="00487F5C">
        <w:rPr>
          <w:rFonts w:asciiTheme="majorBidi" w:hAnsiTheme="majorBidi" w:cstheme="majorBidi"/>
        </w:rPr>
        <w:t>.</w:t>
      </w:r>
    </w:p>
    <w:p w14:paraId="15259D5C" w14:textId="0157A3E8" w:rsidR="00386B36" w:rsidRPr="00487F5C" w:rsidRDefault="00BD057F" w:rsidP="00386B36">
      <w:pPr>
        <w:spacing w:after="0" w:line="240" w:lineRule="auto"/>
        <w:ind w:firstLine="709"/>
        <w:jc w:val="both"/>
        <w:rPr>
          <w:rFonts w:asciiTheme="majorBidi" w:hAnsiTheme="majorBidi" w:cstheme="majorBidi"/>
        </w:rPr>
      </w:pPr>
      <w:proofErr w:type="spellStart"/>
      <w:r w:rsidRPr="00487F5C">
        <w:rPr>
          <w:rFonts w:asciiTheme="majorBidi" w:hAnsiTheme="majorBidi" w:cstheme="majorBidi"/>
        </w:rPr>
        <w:t>Teorema</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superposisi</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akan</w:t>
      </w:r>
      <w:proofErr w:type="spellEnd"/>
      <w:r w:rsidRPr="00487F5C">
        <w:rPr>
          <w:rFonts w:asciiTheme="majorBidi" w:hAnsiTheme="majorBidi" w:cstheme="majorBidi"/>
        </w:rPr>
        <w:t xml:space="preserve"> sangat </w:t>
      </w:r>
      <w:proofErr w:type="spellStart"/>
      <w:r w:rsidRPr="00487F5C">
        <w:rPr>
          <w:rFonts w:asciiTheme="majorBidi" w:hAnsiTheme="majorBidi" w:cstheme="majorBidi"/>
        </w:rPr>
        <w:t>membantu</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kita</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ketika</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menganalisis</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suatu</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rangkaian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dengan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banyak</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sumber</w:t>
      </w:r>
      <w:proofErr w:type="spellEnd"/>
      <w:r w:rsidRPr="00487F5C">
        <w:rPr>
          <w:rFonts w:asciiTheme="majorBidi" w:hAnsiTheme="majorBidi" w:cstheme="majorBidi"/>
        </w:rPr>
        <w:t xml:space="preserve">. Jika </w:t>
      </w:r>
      <w:proofErr w:type="spellStart"/>
      <w:r w:rsidRPr="00487F5C">
        <w:rPr>
          <w:rFonts w:asciiTheme="majorBidi" w:hAnsiTheme="majorBidi" w:cstheme="majorBidi"/>
        </w:rPr>
        <w:t>suatu</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rangkaian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mempunyai</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dua</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atau</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lebih</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sumber</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independen</w:t>
      </w:r>
      <w:proofErr w:type="spellEnd"/>
      <w:r w:rsidRPr="00487F5C">
        <w:rPr>
          <w:rFonts w:asciiTheme="majorBidi" w:hAnsiTheme="majorBidi" w:cstheme="majorBidi"/>
        </w:rPr>
        <w:t xml:space="preserve">, salah </w:t>
      </w:r>
      <w:proofErr w:type="spellStart"/>
      <w:r w:rsidRPr="00487F5C">
        <w:rPr>
          <w:rFonts w:asciiTheme="majorBidi" w:hAnsiTheme="majorBidi" w:cstheme="majorBidi"/>
        </w:rPr>
        <w:t>satu</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cara</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untuk</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menentukan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nilai</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variabel</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tertentu</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tegangan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atau</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arus</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adalah</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dengan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menggunakan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analisis</w:t>
      </w:r>
      <w:proofErr w:type="spellEnd"/>
      <w:r w:rsidRPr="00487F5C">
        <w:rPr>
          <w:rFonts w:asciiTheme="majorBidi" w:hAnsiTheme="majorBidi" w:cstheme="majorBidi"/>
        </w:rPr>
        <w:t xml:space="preserve"> nodal </w:t>
      </w:r>
      <w:proofErr w:type="spellStart"/>
      <w:r w:rsidRPr="00487F5C">
        <w:rPr>
          <w:rFonts w:asciiTheme="majorBidi" w:hAnsiTheme="majorBidi" w:cstheme="majorBidi"/>
        </w:rPr>
        <w:t>atau</w:t>
      </w:r>
      <w:proofErr w:type="spellEnd"/>
      <w:r w:rsidRPr="00487F5C">
        <w:rPr>
          <w:rFonts w:asciiTheme="majorBidi" w:hAnsiTheme="majorBidi" w:cstheme="majorBidi"/>
        </w:rPr>
        <w:t xml:space="preserve"> mesh.</w:t>
      </w:r>
    </w:p>
    <w:p w14:paraId="64D09ECE" w14:textId="6E66B512" w:rsidR="001F55ED" w:rsidRPr="00487F5C" w:rsidRDefault="001F55ED" w:rsidP="001F55ED">
      <w:pPr>
        <w:spacing w:after="0" w:line="240" w:lineRule="auto"/>
        <w:ind w:firstLine="709"/>
        <w:jc w:val="both"/>
        <w:rPr>
          <w:rFonts w:asciiTheme="majorBidi" w:hAnsiTheme="majorBidi" w:cstheme="majorBidi"/>
        </w:rPr>
      </w:pPr>
      <w:proofErr w:type="spellStart"/>
      <w:r w:rsidRPr="00487F5C">
        <w:rPr>
          <w:rFonts w:asciiTheme="majorBidi" w:hAnsiTheme="majorBidi" w:cstheme="majorBidi"/>
        </w:rPr>
        <w:t>Menganalisis</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rangkaian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menggunakan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superposisi</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memiliki</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satu</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kelemahan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utama</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Kemungkinan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besar</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memerlukan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lebih</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banyak</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pekerjaan</w:t>
      </w:r>
      <w:proofErr w:type="spellEnd"/>
      <w:r w:rsidRPr="00487F5C">
        <w:rPr>
          <w:rFonts w:asciiTheme="majorBidi" w:hAnsiTheme="majorBidi" w:cstheme="majorBidi"/>
        </w:rPr>
        <w:t xml:space="preserve">. Jika </w:t>
      </w:r>
      <w:proofErr w:type="spellStart"/>
      <w:r w:rsidRPr="00487F5C">
        <w:rPr>
          <w:rFonts w:asciiTheme="majorBidi" w:hAnsiTheme="majorBidi" w:cstheme="majorBidi"/>
        </w:rPr>
        <w:t>rangkaian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memiliki</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tiga</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sumber</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independen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kita</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mungkin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harus</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menganalisis</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tiga</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rangkaian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sederhana</w:t>
      </w:r>
      <w:proofErr w:type="spellEnd"/>
      <w:r w:rsidRPr="00487F5C">
        <w:rPr>
          <w:rFonts w:asciiTheme="majorBidi" w:hAnsiTheme="majorBidi" w:cstheme="majorBidi"/>
        </w:rPr>
        <w:t xml:space="preserve"> yang masing-masing </w:t>
      </w:r>
      <w:proofErr w:type="spellStart"/>
      <w:r w:rsidRPr="00487F5C">
        <w:rPr>
          <w:rFonts w:asciiTheme="majorBidi" w:hAnsiTheme="majorBidi" w:cstheme="majorBidi"/>
        </w:rPr>
        <w:t>memberikan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kontribusi</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karena</w:t>
      </w:r>
      <w:proofErr w:type="spellEnd"/>
      <w:r w:rsidRPr="00487F5C">
        <w:rPr>
          <w:rFonts w:asciiTheme="majorBidi" w:hAnsiTheme="majorBidi" w:cstheme="majorBidi"/>
        </w:rPr>
        <w:t xml:space="preserve"> masing-masing </w:t>
      </w:r>
      <w:proofErr w:type="spellStart"/>
      <w:r w:rsidRPr="00487F5C">
        <w:rPr>
          <w:rFonts w:asciiTheme="majorBidi" w:hAnsiTheme="majorBidi" w:cstheme="majorBidi"/>
        </w:rPr>
        <w:t>sumber</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Namun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superposisi</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membantu</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mereduksi</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rangkaian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kompleks</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menjadi</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rangkaian</w:t>
      </w:r>
      <w:proofErr w:type="spellEnd"/>
      <w:r w:rsidRPr="00487F5C">
        <w:rPr>
          <w:rFonts w:asciiTheme="majorBidi" w:hAnsiTheme="majorBidi" w:cstheme="majorBidi"/>
        </w:rPr>
        <w:t xml:space="preserve"> yang </w:t>
      </w:r>
      <w:proofErr w:type="spellStart"/>
      <w:r w:rsidRPr="00487F5C">
        <w:rPr>
          <w:rFonts w:asciiTheme="majorBidi" w:hAnsiTheme="majorBidi" w:cstheme="majorBidi"/>
        </w:rPr>
        <w:t>lebih</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sederhana</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melalui</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penggantian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sumber</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tegangan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dengan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hubung</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singkat</w:t>
      </w:r>
      <w:proofErr w:type="spellEnd"/>
      <w:r w:rsidRPr="00487F5C">
        <w:rPr>
          <w:rFonts w:asciiTheme="majorBidi" w:hAnsiTheme="majorBidi" w:cstheme="majorBidi"/>
        </w:rPr>
        <w:t xml:space="preserve"> dan </w:t>
      </w:r>
      <w:proofErr w:type="spellStart"/>
      <w:r w:rsidRPr="00487F5C">
        <w:rPr>
          <w:rFonts w:asciiTheme="majorBidi" w:hAnsiTheme="majorBidi" w:cstheme="majorBidi"/>
        </w:rPr>
        <w:t>sumber</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arus</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dengan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rangkaian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terbuka</w:t>
      </w:r>
      <w:proofErr w:type="spellEnd"/>
      <w:r w:rsidR="00313D28" w:rsidRPr="00487F5C">
        <w:rPr>
          <w:rFonts w:asciiTheme="majorBidi" w:hAnsiTheme="majorBidi" w:cstheme="majorBidi"/>
        </w:rPr>
        <w:fldChar w:fldCharType="begin" w:fldLock="1"/>
      </w:r>
      <w:r w:rsidR="00313D28" w:rsidRPr="00487F5C">
        <w:rPr>
          <w:rFonts w:asciiTheme="majorBidi" w:hAnsiTheme="majorBidi" w:cstheme="majorBidi"/>
        </w:rPr>
        <w:instrText>ADDIN CSL_CITATION {"citationItems":[{"id":"ITEM-1","itemData":{"abstract":"Selain itu, pembaca dapat menerapkan semua yang akan dipelajari setelah pembaca memulai proyek sirkuit yang diusulkan untuk pemula. Buku ini dibagi menjadi 16 Bab, tiap bab akan membahas secara rinci tentang pengenalan tentang dasar kelistrikan. Bab 1 dan 2 akan menjelaskan tentang apa itu rangkaian Listrik. Pada bab 3 aka diajarkan tentag Hambatan dan jenisnya serta pengukuran. Bab 4 sampai dengan bab 7 akan membahas tentang kelistrikan yang berkaitan dengan Arus listrik, Daya Listrik dan cara mengukur nya, diajarkan pula tentang hukum dan teori yang berkaitan dengan dasar elektronika","author":[{"dropping-particle":"","family":"Wibowo","given":"Agus","non-dropping-particle":"","parse-names":false,"suffix":""}],"container-title":"Penerbit Yayasan Prima Agus Teknik","id":"ITEM-1","issued":{"date-parts":[["2022"]]},"page":"1-63","title":"Rangkaian Dasar Elektronika","type":"article-journal"},"uris":["http://www.mendeley.com/documents/?uuid=35121079-21b3-4ffe-a93a-70dbf0df012f"]}],"mendeley":{"formattedCitation":"[2]","plainTextFormattedCitation":"[2]","previouslyFormattedCitation":"[2]"},"properties":{"noteIndex":0},"schema":"https://github.com/citation-style-language/schema/raw/master/csl-citation.json"}</w:instrText>
      </w:r>
      <w:r w:rsidR="00313D28" w:rsidRPr="00487F5C">
        <w:rPr>
          <w:rFonts w:asciiTheme="majorBidi" w:hAnsiTheme="majorBidi" w:cstheme="majorBidi"/>
        </w:rPr>
        <w:fldChar w:fldCharType="separate"/>
      </w:r>
      <w:r w:rsidR="00313D28" w:rsidRPr="00487F5C">
        <w:rPr>
          <w:rFonts w:asciiTheme="majorBidi" w:hAnsiTheme="majorBidi" w:cstheme="majorBidi"/>
          <w:noProof/>
        </w:rPr>
        <w:t>[2]</w:t>
      </w:r>
      <w:r w:rsidR="00313D28" w:rsidRPr="00487F5C">
        <w:rPr>
          <w:rFonts w:asciiTheme="majorBidi" w:hAnsiTheme="majorBidi" w:cstheme="majorBidi"/>
        </w:rPr>
        <w:fldChar w:fldCharType="end"/>
      </w:r>
      <w:r w:rsidRPr="00487F5C">
        <w:rPr>
          <w:rFonts w:asciiTheme="majorBidi" w:hAnsiTheme="majorBidi" w:cstheme="majorBidi"/>
        </w:rPr>
        <w:t xml:space="preserve">. </w:t>
      </w:r>
    </w:p>
    <w:p w14:paraId="326924A2" w14:textId="77777777" w:rsidR="001F55ED" w:rsidRPr="00487F5C" w:rsidRDefault="001F55ED" w:rsidP="001F55ED">
      <w:pPr>
        <w:spacing w:after="0" w:line="240" w:lineRule="auto"/>
        <w:ind w:firstLine="709"/>
        <w:jc w:val="both"/>
        <w:rPr>
          <w:rFonts w:asciiTheme="majorBidi" w:hAnsiTheme="majorBidi" w:cstheme="majorBidi"/>
        </w:rPr>
      </w:pPr>
      <w:proofErr w:type="spellStart"/>
      <w:r w:rsidRPr="00487F5C">
        <w:rPr>
          <w:rFonts w:asciiTheme="majorBidi" w:hAnsiTheme="majorBidi" w:cstheme="majorBidi"/>
        </w:rPr>
        <w:t>Teorema</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ini</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hanya</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dapat</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digunakan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untuk</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rangkaian</w:t>
      </w:r>
      <w:proofErr w:type="spellEnd"/>
      <w:r w:rsidRPr="00487F5C">
        <w:rPr>
          <w:rFonts w:asciiTheme="majorBidi" w:hAnsiTheme="majorBidi" w:cstheme="majorBidi"/>
        </w:rPr>
        <w:t xml:space="preserve"> linier. </w:t>
      </w:r>
      <w:proofErr w:type="spellStart"/>
      <w:r w:rsidRPr="00487F5C">
        <w:rPr>
          <w:rFonts w:asciiTheme="majorBidi" w:hAnsiTheme="majorBidi" w:cstheme="majorBidi"/>
        </w:rPr>
        <w:t>Rangkaian</w:t>
      </w:r>
      <w:proofErr w:type="spellEnd"/>
      <w:r w:rsidRPr="00487F5C">
        <w:rPr>
          <w:rFonts w:asciiTheme="majorBidi" w:hAnsiTheme="majorBidi" w:cstheme="majorBidi"/>
        </w:rPr>
        <w:t xml:space="preserve"> linier </w:t>
      </w:r>
      <w:proofErr w:type="spellStart"/>
      <w:r w:rsidRPr="00487F5C">
        <w:rPr>
          <w:rFonts w:asciiTheme="majorBidi" w:hAnsiTheme="majorBidi" w:cstheme="majorBidi"/>
        </w:rPr>
        <w:t>adalah</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rangkaian</w:t>
      </w:r>
      <w:proofErr w:type="spellEnd"/>
      <w:r w:rsidRPr="00487F5C">
        <w:rPr>
          <w:rFonts w:asciiTheme="majorBidi" w:hAnsiTheme="majorBidi" w:cstheme="majorBidi"/>
        </w:rPr>
        <w:t xml:space="preserve"> yang </w:t>
      </w:r>
      <w:proofErr w:type="spellStart"/>
      <w:r w:rsidRPr="00487F5C">
        <w:rPr>
          <w:rFonts w:asciiTheme="majorBidi" w:hAnsiTheme="majorBidi" w:cstheme="majorBidi"/>
        </w:rPr>
        <w:t>persamaannya</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memenuhi</w:t>
      </w:r>
      <w:proofErr w:type="spellEnd"/>
      <w:r w:rsidRPr="00487F5C">
        <w:rPr>
          <w:rFonts w:asciiTheme="majorBidi" w:hAnsiTheme="majorBidi" w:cstheme="majorBidi"/>
        </w:rPr>
        <w:t xml:space="preserve"> y = </w:t>
      </w:r>
      <w:proofErr w:type="spellStart"/>
      <w:r w:rsidRPr="00487F5C">
        <w:rPr>
          <w:rFonts w:asciiTheme="majorBidi" w:hAnsiTheme="majorBidi" w:cstheme="majorBidi"/>
        </w:rPr>
        <w:t>kx</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dimana</w:t>
      </w:r>
      <w:proofErr w:type="spellEnd"/>
    </w:p>
    <w:p w14:paraId="06AF2A48" w14:textId="77777777" w:rsidR="001F55ED" w:rsidRPr="00487F5C" w:rsidRDefault="001F55ED" w:rsidP="001F55ED">
      <w:pPr>
        <w:spacing w:after="0" w:line="240" w:lineRule="auto"/>
        <w:ind w:firstLine="709"/>
        <w:jc w:val="both"/>
        <w:rPr>
          <w:rFonts w:asciiTheme="majorBidi" w:hAnsiTheme="majorBidi" w:cstheme="majorBidi"/>
        </w:rPr>
      </w:pPr>
    </w:p>
    <w:p w14:paraId="08F5ADF4" w14:textId="77777777" w:rsidR="001F55ED" w:rsidRPr="00487F5C" w:rsidRDefault="001F55ED" w:rsidP="001F55ED">
      <w:pPr>
        <w:spacing w:after="0" w:line="240" w:lineRule="auto"/>
        <w:ind w:firstLine="709"/>
        <w:jc w:val="both"/>
        <w:rPr>
          <w:rFonts w:asciiTheme="majorBidi" w:hAnsiTheme="majorBidi" w:cstheme="majorBidi"/>
        </w:rPr>
      </w:pPr>
      <w:r w:rsidRPr="00487F5C">
        <w:rPr>
          <w:rFonts w:asciiTheme="majorBidi" w:hAnsiTheme="majorBidi" w:cstheme="majorBidi"/>
        </w:rPr>
        <w:t xml:space="preserve">k = </w:t>
      </w:r>
      <w:proofErr w:type="spellStart"/>
      <w:r w:rsidRPr="00487F5C">
        <w:rPr>
          <w:rFonts w:asciiTheme="majorBidi" w:hAnsiTheme="majorBidi" w:cstheme="majorBidi"/>
        </w:rPr>
        <w:t>konstanta</w:t>
      </w:r>
      <w:proofErr w:type="spellEnd"/>
    </w:p>
    <w:p w14:paraId="541F1A0B" w14:textId="77777777" w:rsidR="001F55ED" w:rsidRPr="00487F5C" w:rsidRDefault="001F55ED" w:rsidP="001F55ED">
      <w:pPr>
        <w:spacing w:after="0" w:line="240" w:lineRule="auto"/>
        <w:ind w:firstLine="709"/>
        <w:jc w:val="both"/>
        <w:rPr>
          <w:rFonts w:asciiTheme="majorBidi" w:hAnsiTheme="majorBidi" w:cstheme="majorBidi"/>
        </w:rPr>
      </w:pPr>
      <w:r w:rsidRPr="00487F5C">
        <w:rPr>
          <w:rFonts w:asciiTheme="majorBidi" w:hAnsiTheme="majorBidi" w:cstheme="majorBidi"/>
        </w:rPr>
        <w:t xml:space="preserve">x = </w:t>
      </w:r>
      <w:proofErr w:type="spellStart"/>
      <w:r w:rsidRPr="00487F5C">
        <w:rPr>
          <w:rFonts w:asciiTheme="majorBidi" w:hAnsiTheme="majorBidi" w:cstheme="majorBidi"/>
        </w:rPr>
        <w:t>variabel</w:t>
      </w:r>
      <w:proofErr w:type="spellEnd"/>
    </w:p>
    <w:p w14:paraId="4836FEDF" w14:textId="77777777" w:rsidR="001F55ED" w:rsidRPr="00487F5C" w:rsidRDefault="001F55ED" w:rsidP="001F55ED">
      <w:pPr>
        <w:spacing w:after="0" w:line="240" w:lineRule="auto"/>
        <w:ind w:firstLine="709"/>
        <w:jc w:val="both"/>
        <w:rPr>
          <w:rFonts w:asciiTheme="majorBidi" w:hAnsiTheme="majorBidi" w:cstheme="majorBidi"/>
        </w:rPr>
      </w:pPr>
    </w:p>
    <w:p w14:paraId="00DC99EA" w14:textId="77777777" w:rsidR="001F55ED" w:rsidRPr="00487F5C" w:rsidRDefault="001F55ED" w:rsidP="001F55ED">
      <w:pPr>
        <w:spacing w:after="0" w:line="240" w:lineRule="auto"/>
        <w:ind w:firstLine="709"/>
        <w:jc w:val="both"/>
        <w:rPr>
          <w:rFonts w:asciiTheme="majorBidi" w:hAnsiTheme="majorBidi" w:cstheme="majorBidi"/>
        </w:rPr>
      </w:pPr>
      <w:proofErr w:type="spellStart"/>
      <w:r w:rsidRPr="00487F5C">
        <w:rPr>
          <w:rFonts w:asciiTheme="majorBidi" w:hAnsiTheme="majorBidi" w:cstheme="majorBidi"/>
        </w:rPr>
        <w:lastRenderedPageBreak/>
        <w:t>Untuk</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setiap</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rangkaian</w:t>
      </w:r>
      <w:proofErr w:type="spellEnd"/>
      <w:r w:rsidRPr="00487F5C">
        <w:rPr>
          <w:rFonts w:asciiTheme="majorBidi" w:hAnsiTheme="majorBidi" w:cstheme="majorBidi"/>
        </w:rPr>
        <w:t xml:space="preserve"> linier </w:t>
      </w:r>
      <w:proofErr w:type="spellStart"/>
      <w:r w:rsidRPr="00487F5C">
        <w:rPr>
          <w:rFonts w:asciiTheme="majorBidi" w:hAnsiTheme="majorBidi" w:cstheme="majorBidi"/>
        </w:rPr>
        <w:t>dengan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beberapa</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sumber</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tegangan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atau</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sumber</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arus</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dapat</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dianalisis</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dengan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menggunakan</w:t>
      </w:r>
      <w:proofErr w:type="spellEnd"/>
      <w:r w:rsidRPr="00487F5C">
        <w:rPr>
          <w:rFonts w:asciiTheme="majorBidi" w:hAnsiTheme="majorBidi" w:cstheme="majorBidi"/>
        </w:rPr>
        <w:t>:</w:t>
      </w:r>
    </w:p>
    <w:p w14:paraId="2A0964E0" w14:textId="68F89F1A" w:rsidR="001F55ED" w:rsidRPr="00487F5C" w:rsidRDefault="001F55ED" w:rsidP="001F55ED">
      <w:pPr>
        <w:spacing w:after="0" w:line="240" w:lineRule="auto"/>
        <w:ind w:firstLine="709"/>
        <w:jc w:val="both"/>
        <w:rPr>
          <w:rFonts w:asciiTheme="majorBidi" w:hAnsiTheme="majorBidi" w:cstheme="majorBidi"/>
          <w:i/>
          <w:iCs/>
        </w:rPr>
      </w:pPr>
      <w:proofErr w:type="spellStart"/>
      <w:r w:rsidRPr="00487F5C">
        <w:rPr>
          <w:rFonts w:asciiTheme="majorBidi" w:hAnsiTheme="majorBidi" w:cstheme="majorBidi"/>
          <w:i/>
          <w:iCs/>
        </w:rPr>
        <w:t>Aljabar</w:t>
      </w:r>
      <w:proofErr w:type="spellEnd"/>
      <w:r w:rsidRPr="00487F5C">
        <w:rPr>
          <w:rFonts w:asciiTheme="majorBidi" w:hAnsiTheme="majorBidi" w:cstheme="majorBidi"/>
          <w:i/>
          <w:iCs/>
        </w:rPr>
        <w:t xml:space="preserve"> </w:t>
      </w:r>
      <w:proofErr w:type="spellStart"/>
      <w:r w:rsidRPr="00487F5C">
        <w:rPr>
          <w:rFonts w:asciiTheme="majorBidi" w:hAnsiTheme="majorBidi" w:cstheme="majorBidi"/>
          <w:i/>
          <w:iCs/>
        </w:rPr>
        <w:t>menjumlahkan</w:t>
      </w:r>
      <w:proofErr w:type="spellEnd"/>
      <w:r w:rsidRPr="00487F5C">
        <w:rPr>
          <w:rFonts w:asciiTheme="majorBidi" w:hAnsiTheme="majorBidi" w:cstheme="majorBidi"/>
          <w:i/>
          <w:iCs/>
        </w:rPr>
        <w:t xml:space="preserve"> </w:t>
      </w:r>
      <w:proofErr w:type="spellStart"/>
      <w:r w:rsidRPr="00487F5C">
        <w:rPr>
          <w:rFonts w:asciiTheme="majorBidi" w:hAnsiTheme="majorBidi" w:cstheme="majorBidi"/>
          <w:i/>
          <w:iCs/>
        </w:rPr>
        <w:t>tegangan</w:t>
      </w:r>
      <w:proofErr w:type="spellEnd"/>
      <w:r w:rsidRPr="00487F5C">
        <w:rPr>
          <w:rFonts w:asciiTheme="majorBidi" w:hAnsiTheme="majorBidi" w:cstheme="majorBidi"/>
          <w:i/>
          <w:iCs/>
        </w:rPr>
        <w:t xml:space="preserve"> </w:t>
      </w:r>
      <w:proofErr w:type="spellStart"/>
      <w:r w:rsidRPr="00487F5C">
        <w:rPr>
          <w:rFonts w:asciiTheme="majorBidi" w:hAnsiTheme="majorBidi" w:cstheme="majorBidi"/>
          <w:i/>
          <w:iCs/>
        </w:rPr>
        <w:t>atau</w:t>
      </w:r>
      <w:proofErr w:type="spellEnd"/>
      <w:r w:rsidRPr="00487F5C">
        <w:rPr>
          <w:rFonts w:asciiTheme="majorBidi" w:hAnsiTheme="majorBidi" w:cstheme="majorBidi"/>
          <w:i/>
          <w:iCs/>
        </w:rPr>
        <w:t xml:space="preserve"> </w:t>
      </w:r>
      <w:proofErr w:type="spellStart"/>
      <w:r w:rsidRPr="00487F5C">
        <w:rPr>
          <w:rFonts w:asciiTheme="majorBidi" w:hAnsiTheme="majorBidi" w:cstheme="majorBidi"/>
          <w:i/>
          <w:iCs/>
        </w:rPr>
        <w:t>arus</w:t>
      </w:r>
      <w:proofErr w:type="spellEnd"/>
      <w:r w:rsidRPr="00487F5C">
        <w:rPr>
          <w:rFonts w:asciiTheme="majorBidi" w:hAnsiTheme="majorBidi" w:cstheme="majorBidi"/>
          <w:i/>
          <w:iCs/>
        </w:rPr>
        <w:t xml:space="preserve"> yang </w:t>
      </w:r>
      <w:proofErr w:type="spellStart"/>
      <w:r w:rsidRPr="00487F5C">
        <w:rPr>
          <w:rFonts w:asciiTheme="majorBidi" w:hAnsiTheme="majorBidi" w:cstheme="majorBidi"/>
          <w:i/>
          <w:iCs/>
        </w:rPr>
        <w:t>dihasilkan</w:t>
      </w:r>
      <w:proofErr w:type="spellEnd"/>
      <w:r w:rsidRPr="00487F5C">
        <w:rPr>
          <w:rFonts w:asciiTheme="majorBidi" w:hAnsiTheme="majorBidi" w:cstheme="majorBidi"/>
          <w:i/>
          <w:iCs/>
        </w:rPr>
        <w:t xml:space="preserve"> oleh </w:t>
      </w:r>
      <w:proofErr w:type="spellStart"/>
      <w:r w:rsidRPr="00487F5C">
        <w:rPr>
          <w:rFonts w:asciiTheme="majorBidi" w:hAnsiTheme="majorBidi" w:cstheme="majorBidi"/>
          <w:i/>
          <w:iCs/>
        </w:rPr>
        <w:t>setiap</w:t>
      </w:r>
      <w:proofErr w:type="spellEnd"/>
      <w:r w:rsidRPr="00487F5C">
        <w:rPr>
          <w:rFonts w:asciiTheme="majorBidi" w:hAnsiTheme="majorBidi" w:cstheme="majorBidi"/>
          <w:i/>
          <w:iCs/>
        </w:rPr>
        <w:t xml:space="preserve"> </w:t>
      </w:r>
      <w:proofErr w:type="spellStart"/>
      <w:r w:rsidRPr="00487F5C">
        <w:rPr>
          <w:rFonts w:asciiTheme="majorBidi" w:hAnsiTheme="majorBidi" w:cstheme="majorBidi"/>
          <w:i/>
          <w:iCs/>
        </w:rPr>
        <w:t>sumber</w:t>
      </w:r>
      <w:proofErr w:type="spellEnd"/>
      <w:r w:rsidRPr="00487F5C">
        <w:rPr>
          <w:rFonts w:asciiTheme="majorBidi" w:hAnsiTheme="majorBidi" w:cstheme="majorBidi"/>
          <w:i/>
          <w:iCs/>
        </w:rPr>
        <w:t xml:space="preserve"> </w:t>
      </w:r>
      <w:proofErr w:type="spellStart"/>
      <w:r w:rsidRPr="00487F5C">
        <w:rPr>
          <w:rFonts w:asciiTheme="majorBidi" w:hAnsiTheme="majorBidi" w:cstheme="majorBidi"/>
          <w:i/>
          <w:iCs/>
        </w:rPr>
        <w:t>independen</w:t>
      </w:r>
      <w:proofErr w:type="spellEnd"/>
      <w:r w:rsidRPr="00487F5C">
        <w:rPr>
          <w:rFonts w:asciiTheme="majorBidi" w:hAnsiTheme="majorBidi" w:cstheme="majorBidi"/>
          <w:i/>
          <w:iCs/>
        </w:rPr>
        <w:t xml:space="preserve"> yang </w:t>
      </w:r>
      <w:proofErr w:type="spellStart"/>
      <w:r w:rsidRPr="00487F5C">
        <w:rPr>
          <w:rFonts w:asciiTheme="majorBidi" w:hAnsiTheme="majorBidi" w:cstheme="majorBidi"/>
          <w:i/>
          <w:iCs/>
        </w:rPr>
        <w:t>bekerja</w:t>
      </w:r>
      <w:proofErr w:type="spellEnd"/>
      <w:r w:rsidRPr="00487F5C">
        <w:rPr>
          <w:rFonts w:asciiTheme="majorBidi" w:hAnsiTheme="majorBidi" w:cstheme="majorBidi"/>
          <w:i/>
          <w:iCs/>
        </w:rPr>
        <w:t xml:space="preserve"> </w:t>
      </w:r>
      <w:proofErr w:type="spellStart"/>
      <w:r w:rsidRPr="00487F5C">
        <w:rPr>
          <w:rFonts w:asciiTheme="majorBidi" w:hAnsiTheme="majorBidi" w:cstheme="majorBidi"/>
          <w:i/>
          <w:iCs/>
        </w:rPr>
        <w:t>sendiri-sendiri</w:t>
      </w:r>
      <w:proofErr w:type="spellEnd"/>
      <w:r w:rsidRPr="00487F5C">
        <w:rPr>
          <w:rFonts w:asciiTheme="majorBidi" w:hAnsiTheme="majorBidi" w:cstheme="majorBidi"/>
          <w:i/>
          <w:iCs/>
        </w:rPr>
        <w:t xml:space="preserve">, </w:t>
      </w:r>
      <w:proofErr w:type="spellStart"/>
      <w:r w:rsidRPr="00487F5C">
        <w:rPr>
          <w:rFonts w:asciiTheme="majorBidi" w:hAnsiTheme="majorBidi" w:cstheme="majorBidi"/>
          <w:i/>
          <w:iCs/>
        </w:rPr>
        <w:t>ketika</w:t>
      </w:r>
      <w:proofErr w:type="spellEnd"/>
      <w:r w:rsidRPr="00487F5C">
        <w:rPr>
          <w:rFonts w:asciiTheme="majorBidi" w:hAnsiTheme="majorBidi" w:cstheme="majorBidi"/>
          <w:i/>
          <w:iCs/>
        </w:rPr>
        <w:t xml:space="preserve"> </w:t>
      </w:r>
      <w:proofErr w:type="spellStart"/>
      <w:r w:rsidRPr="00487F5C">
        <w:rPr>
          <w:rFonts w:asciiTheme="majorBidi" w:hAnsiTheme="majorBidi" w:cstheme="majorBidi"/>
          <w:i/>
          <w:iCs/>
        </w:rPr>
        <w:t>sumber</w:t>
      </w:r>
      <w:proofErr w:type="spellEnd"/>
      <w:r w:rsidRPr="00487F5C">
        <w:rPr>
          <w:rFonts w:asciiTheme="majorBidi" w:hAnsiTheme="majorBidi" w:cstheme="majorBidi"/>
          <w:i/>
          <w:iCs/>
        </w:rPr>
        <w:t xml:space="preserve"> </w:t>
      </w:r>
      <w:proofErr w:type="spellStart"/>
      <w:r w:rsidRPr="00487F5C">
        <w:rPr>
          <w:rFonts w:asciiTheme="majorBidi" w:hAnsiTheme="majorBidi" w:cstheme="majorBidi"/>
          <w:i/>
          <w:iCs/>
        </w:rPr>
        <w:t>independen</w:t>
      </w:r>
      <w:proofErr w:type="spellEnd"/>
      <w:r w:rsidRPr="00487F5C">
        <w:rPr>
          <w:rFonts w:asciiTheme="majorBidi" w:hAnsiTheme="majorBidi" w:cstheme="majorBidi"/>
          <w:i/>
          <w:iCs/>
        </w:rPr>
        <w:t xml:space="preserve"> </w:t>
      </w:r>
      <w:proofErr w:type="spellStart"/>
      <w:r w:rsidRPr="00487F5C">
        <w:rPr>
          <w:rFonts w:asciiTheme="majorBidi" w:hAnsiTheme="majorBidi" w:cstheme="majorBidi"/>
          <w:i/>
          <w:iCs/>
        </w:rPr>
        <w:t>lainnya</w:t>
      </w:r>
      <w:proofErr w:type="spellEnd"/>
      <w:r w:rsidRPr="00487F5C">
        <w:rPr>
          <w:rFonts w:asciiTheme="majorBidi" w:hAnsiTheme="majorBidi" w:cstheme="majorBidi"/>
          <w:i/>
          <w:iCs/>
        </w:rPr>
        <w:t xml:space="preserve"> </w:t>
      </w:r>
      <w:proofErr w:type="spellStart"/>
      <w:r w:rsidRPr="00487F5C">
        <w:rPr>
          <w:rFonts w:asciiTheme="majorBidi" w:hAnsiTheme="majorBidi" w:cstheme="majorBidi"/>
          <w:i/>
          <w:iCs/>
        </w:rPr>
        <w:t>digantikan</w:t>
      </w:r>
      <w:proofErr w:type="spellEnd"/>
      <w:r w:rsidRPr="00487F5C">
        <w:rPr>
          <w:rFonts w:asciiTheme="majorBidi" w:hAnsiTheme="majorBidi" w:cstheme="majorBidi"/>
          <w:i/>
          <w:iCs/>
        </w:rPr>
        <w:t xml:space="preserve"> oleh </w:t>
      </w:r>
      <w:proofErr w:type="spellStart"/>
      <w:r w:rsidRPr="00487F5C">
        <w:rPr>
          <w:rFonts w:asciiTheme="majorBidi" w:hAnsiTheme="majorBidi" w:cstheme="majorBidi"/>
          <w:i/>
          <w:iCs/>
        </w:rPr>
        <w:t>impedansi</w:t>
      </w:r>
      <w:proofErr w:type="spellEnd"/>
      <w:r w:rsidRPr="00487F5C">
        <w:rPr>
          <w:rFonts w:asciiTheme="majorBidi" w:hAnsiTheme="majorBidi" w:cstheme="majorBidi"/>
          <w:i/>
          <w:iCs/>
        </w:rPr>
        <w:t xml:space="preserve"> </w:t>
      </w:r>
      <w:proofErr w:type="spellStart"/>
      <w:r w:rsidRPr="00487F5C">
        <w:rPr>
          <w:rFonts w:asciiTheme="majorBidi" w:hAnsiTheme="majorBidi" w:cstheme="majorBidi"/>
          <w:i/>
          <w:iCs/>
        </w:rPr>
        <w:t>internalnya</w:t>
      </w:r>
      <w:proofErr w:type="spellEnd"/>
      <w:r w:rsidRPr="00487F5C">
        <w:rPr>
          <w:rFonts w:asciiTheme="majorBidi" w:hAnsiTheme="majorBidi" w:cstheme="majorBidi"/>
          <w:i/>
          <w:iCs/>
        </w:rPr>
        <w:t>.</w:t>
      </w:r>
    </w:p>
    <w:p w14:paraId="456FA810" w14:textId="56855950" w:rsidR="001F55ED" w:rsidRPr="00487F5C" w:rsidRDefault="001F55ED" w:rsidP="001F55ED">
      <w:pPr>
        <w:spacing w:after="0" w:line="240" w:lineRule="auto"/>
        <w:ind w:firstLine="709"/>
        <w:jc w:val="both"/>
        <w:rPr>
          <w:rFonts w:asciiTheme="majorBidi" w:hAnsiTheme="majorBidi" w:cstheme="majorBidi"/>
        </w:rPr>
      </w:pPr>
      <w:r w:rsidRPr="00487F5C">
        <w:rPr>
          <w:rFonts w:asciiTheme="majorBidi" w:hAnsiTheme="majorBidi" w:cstheme="majorBidi"/>
        </w:rPr>
        <w:t xml:space="preserve">Jika </w:t>
      </w:r>
      <w:proofErr w:type="spellStart"/>
      <w:r w:rsidRPr="00487F5C">
        <w:rPr>
          <w:rFonts w:asciiTheme="majorBidi" w:hAnsiTheme="majorBidi" w:cstheme="majorBidi"/>
        </w:rPr>
        <w:t>terdapat</w:t>
      </w:r>
      <w:proofErr w:type="spellEnd"/>
      <w:r w:rsidRPr="00487F5C">
        <w:rPr>
          <w:rFonts w:asciiTheme="majorBidi" w:hAnsiTheme="majorBidi" w:cstheme="majorBidi"/>
        </w:rPr>
        <w:t xml:space="preserve"> n </w:t>
      </w:r>
      <w:proofErr w:type="spellStart"/>
      <w:r w:rsidRPr="00487F5C">
        <w:rPr>
          <w:rFonts w:asciiTheme="majorBidi" w:hAnsiTheme="majorBidi" w:cstheme="majorBidi"/>
        </w:rPr>
        <w:t>sumber</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bebas</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dalam</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suatu</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rangkaian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maka</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kita</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akan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mempunyai</w:t>
      </w:r>
      <w:proofErr w:type="spellEnd"/>
      <w:r w:rsidRPr="00487F5C">
        <w:rPr>
          <w:rFonts w:asciiTheme="majorBidi" w:hAnsiTheme="majorBidi" w:cstheme="majorBidi"/>
        </w:rPr>
        <w:t xml:space="preserve"> n </w:t>
      </w:r>
      <w:proofErr w:type="spellStart"/>
      <w:r w:rsidRPr="00487F5C">
        <w:rPr>
          <w:rFonts w:asciiTheme="majorBidi" w:hAnsiTheme="majorBidi" w:cstheme="majorBidi"/>
        </w:rPr>
        <w:t>persamaan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berdasarkan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sumber</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bebas</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aktif</w:t>
      </w:r>
      <w:proofErr w:type="spellEnd"/>
      <w:r w:rsidRPr="00487F5C">
        <w:rPr>
          <w:rFonts w:asciiTheme="majorBidi" w:hAnsiTheme="majorBidi" w:cstheme="majorBidi"/>
        </w:rPr>
        <w:t xml:space="preserve"> pada </w:t>
      </w:r>
      <w:proofErr w:type="spellStart"/>
      <w:r w:rsidRPr="00487F5C">
        <w:rPr>
          <w:rFonts w:asciiTheme="majorBidi" w:hAnsiTheme="majorBidi" w:cstheme="majorBidi"/>
        </w:rPr>
        <w:t>satu</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waktu</w:t>
      </w:r>
      <w:proofErr w:type="spellEnd"/>
      <w:r w:rsidRPr="00487F5C">
        <w:rPr>
          <w:rFonts w:asciiTheme="majorBidi" w:hAnsiTheme="majorBidi" w:cstheme="majorBidi"/>
        </w:rPr>
        <w:t xml:space="preserve">. Pada </w:t>
      </w:r>
      <w:proofErr w:type="spellStart"/>
      <w:r w:rsidRPr="00487F5C">
        <w:rPr>
          <w:rFonts w:asciiTheme="majorBidi" w:hAnsiTheme="majorBidi" w:cstheme="majorBidi"/>
        </w:rPr>
        <w:t>akhirnya</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semua</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persamaan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untuk</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setiap</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kondisi</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rangkaian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akan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dijumlahkan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Kalaupun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ada</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sumber</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tak</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bebas</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teorema</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superposisi</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hanya</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menghitung</w:t>
      </w:r>
      <w:proofErr w:type="spellEnd"/>
      <w:r w:rsidRPr="00487F5C">
        <w:rPr>
          <w:rFonts w:asciiTheme="majorBidi" w:hAnsiTheme="majorBidi" w:cstheme="majorBidi"/>
        </w:rPr>
        <w:t xml:space="preserve"> n </w:t>
      </w:r>
      <w:proofErr w:type="spellStart"/>
      <w:r w:rsidRPr="00487F5C">
        <w:rPr>
          <w:rFonts w:asciiTheme="majorBidi" w:hAnsiTheme="majorBidi" w:cstheme="majorBidi"/>
        </w:rPr>
        <w:t>sumber</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bebas</w:t>
      </w:r>
      <w:proofErr w:type="spellEnd"/>
      <w:r w:rsidR="00313D28" w:rsidRPr="00487F5C">
        <w:rPr>
          <w:rFonts w:asciiTheme="majorBidi" w:hAnsiTheme="majorBidi" w:cstheme="majorBidi"/>
        </w:rPr>
        <w:fldChar w:fldCharType="begin" w:fldLock="1"/>
      </w:r>
      <w:r w:rsidR="00313D28" w:rsidRPr="00487F5C">
        <w:rPr>
          <w:rFonts w:asciiTheme="majorBidi" w:hAnsiTheme="majorBidi" w:cstheme="majorBidi"/>
        </w:rPr>
        <w:instrText>ADDIN CSL_CITATION {"citationItems":[{"id":"ITEM-1","itemData":{"author":[{"dropping-particle":"","family":"Analisis Analisis Analisis Rangkaian Listrik Rangkaian Listrik Rangkaian Listrik Rangkaian Listrik Jilid","given":"Analisis","non-dropping-particle":"","parse-names":false,"suffix":""},{"dropping-particle":"","family":"Sudirham","given":"Sudaryatno","non-dropping-particle":"","parse-names":false,"suffix":""}],"id":"ITEM-1","issue":"April","issued":{"date-parts":[["2012"]]},"title":"Darpublic-Edisi April 2012","type":"article-journal","volume":"1"},"uris":["http://www.mendeley.com/documents/?uuid=989d506b-f964-4aae-8d50-a08554f9cada"]}],"mendeley":{"formattedCitation":"[3]","plainTextFormattedCitation":"[3]","previouslyFormattedCitation":"[3]"},"properties":{"noteIndex":0},"schema":"https://github.com/citation-style-language/schema/raw/master/csl-citation.json"}</w:instrText>
      </w:r>
      <w:r w:rsidR="00313D28" w:rsidRPr="00487F5C">
        <w:rPr>
          <w:rFonts w:asciiTheme="majorBidi" w:hAnsiTheme="majorBidi" w:cstheme="majorBidi"/>
        </w:rPr>
        <w:fldChar w:fldCharType="separate"/>
      </w:r>
      <w:r w:rsidR="00313D28" w:rsidRPr="00487F5C">
        <w:rPr>
          <w:rFonts w:asciiTheme="majorBidi" w:hAnsiTheme="majorBidi" w:cstheme="majorBidi"/>
          <w:noProof/>
        </w:rPr>
        <w:t>[3]</w:t>
      </w:r>
      <w:r w:rsidR="00313D28" w:rsidRPr="00487F5C">
        <w:rPr>
          <w:rFonts w:asciiTheme="majorBidi" w:hAnsiTheme="majorBidi" w:cstheme="majorBidi"/>
        </w:rPr>
        <w:fldChar w:fldCharType="end"/>
      </w:r>
      <w:r w:rsidRPr="00487F5C">
        <w:rPr>
          <w:rFonts w:asciiTheme="majorBidi" w:hAnsiTheme="majorBidi" w:cstheme="majorBidi"/>
        </w:rPr>
        <w:t xml:space="preserve">. </w:t>
      </w:r>
      <w:proofErr w:type="spellStart"/>
      <w:r w:rsidRPr="00487F5C">
        <w:rPr>
          <w:rFonts w:asciiTheme="majorBidi" w:hAnsiTheme="majorBidi" w:cstheme="majorBidi"/>
        </w:rPr>
        <w:t>Rangkaian</w:t>
      </w:r>
      <w:proofErr w:type="spellEnd"/>
      <w:r w:rsidRPr="00487F5C">
        <w:rPr>
          <w:rFonts w:asciiTheme="majorBidi" w:hAnsiTheme="majorBidi" w:cstheme="majorBidi"/>
        </w:rPr>
        <w:t xml:space="preserve"> linier </w:t>
      </w:r>
      <w:proofErr w:type="spellStart"/>
      <w:r w:rsidRPr="00487F5C">
        <w:rPr>
          <w:rFonts w:asciiTheme="majorBidi" w:hAnsiTheme="majorBidi" w:cstheme="majorBidi"/>
        </w:rPr>
        <w:t>terbentuk</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dari</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sumber</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bebas</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sumber</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tak</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bebas</w:t>
      </w:r>
      <w:proofErr w:type="spellEnd"/>
      <w:r w:rsidRPr="00487F5C">
        <w:rPr>
          <w:rFonts w:asciiTheme="majorBidi" w:hAnsiTheme="majorBidi" w:cstheme="majorBidi"/>
        </w:rPr>
        <w:t xml:space="preserve">, dan </w:t>
      </w:r>
      <w:proofErr w:type="spellStart"/>
      <w:r w:rsidRPr="00487F5C">
        <w:rPr>
          <w:rFonts w:asciiTheme="majorBidi" w:hAnsiTheme="majorBidi" w:cstheme="majorBidi"/>
        </w:rPr>
        <w:t>elemen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pasif</w:t>
      </w:r>
      <w:proofErr w:type="spellEnd"/>
      <w:r w:rsidRPr="00487F5C">
        <w:rPr>
          <w:rFonts w:asciiTheme="majorBidi" w:hAnsiTheme="majorBidi" w:cstheme="majorBidi"/>
        </w:rPr>
        <w:t xml:space="preserve"> (resistor, </w:t>
      </w:r>
      <w:proofErr w:type="spellStart"/>
      <w:r w:rsidRPr="00487F5C">
        <w:rPr>
          <w:rFonts w:asciiTheme="majorBidi" w:hAnsiTheme="majorBidi" w:cstheme="majorBidi"/>
        </w:rPr>
        <w:t>induktor</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kapasitor</w:t>
      </w:r>
      <w:proofErr w:type="spellEnd"/>
      <w:r w:rsidRPr="00487F5C">
        <w:rPr>
          <w:rFonts w:asciiTheme="majorBidi" w:hAnsiTheme="majorBidi" w:cstheme="majorBidi"/>
        </w:rPr>
        <w:t>).</w:t>
      </w:r>
    </w:p>
    <w:p w14:paraId="1A37AC10" w14:textId="7F32A4E8" w:rsidR="001F55ED" w:rsidRPr="00487F5C" w:rsidRDefault="001F55ED" w:rsidP="00386B36">
      <w:pPr>
        <w:spacing w:after="0" w:line="240" w:lineRule="auto"/>
        <w:ind w:firstLine="709"/>
        <w:jc w:val="both"/>
        <w:rPr>
          <w:rFonts w:asciiTheme="majorBidi" w:hAnsiTheme="majorBidi" w:cstheme="majorBidi"/>
        </w:rPr>
      </w:pPr>
    </w:p>
    <w:p w14:paraId="4FC62773" w14:textId="77777777" w:rsidR="000D2BDA" w:rsidRPr="00487F5C" w:rsidRDefault="000D2BDA" w:rsidP="00386B36">
      <w:pPr>
        <w:spacing w:after="0" w:line="240" w:lineRule="auto"/>
        <w:ind w:firstLine="709"/>
        <w:jc w:val="both"/>
        <w:rPr>
          <w:rFonts w:asciiTheme="majorBidi" w:hAnsiTheme="majorBidi" w:cstheme="majorBidi"/>
        </w:rPr>
      </w:pPr>
    </w:p>
    <w:p w14:paraId="02D0D82D" w14:textId="1A65FE43" w:rsidR="00386B36" w:rsidRDefault="00F6212B" w:rsidP="00386B36">
      <w:pPr>
        <w:pStyle w:val="ListParagraph"/>
        <w:numPr>
          <w:ilvl w:val="0"/>
          <w:numId w:val="1"/>
        </w:numPr>
        <w:spacing w:after="0" w:line="240" w:lineRule="auto"/>
        <w:jc w:val="both"/>
        <w:rPr>
          <w:rFonts w:asciiTheme="majorBidi" w:hAnsiTheme="majorBidi" w:cstheme="majorBidi"/>
          <w:b/>
          <w:bCs/>
        </w:rPr>
      </w:pPr>
      <w:r w:rsidRPr="00487F5C">
        <w:rPr>
          <w:rFonts w:asciiTheme="majorBidi" w:hAnsiTheme="majorBidi" w:cstheme="majorBidi"/>
          <w:noProof/>
        </w:rPr>
        <w:drawing>
          <wp:anchor distT="0" distB="0" distL="114300" distR="114300" simplePos="0" relativeHeight="251658240" behindDoc="1" locked="0" layoutInCell="1" allowOverlap="1" wp14:anchorId="38CB7E54" wp14:editId="29B342E8">
            <wp:simplePos x="0" y="0"/>
            <wp:positionH relativeFrom="column">
              <wp:posOffset>-88900</wp:posOffset>
            </wp:positionH>
            <wp:positionV relativeFrom="paragraph">
              <wp:posOffset>107315</wp:posOffset>
            </wp:positionV>
            <wp:extent cx="3992245" cy="161925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3992245" cy="1619250"/>
                    </a:xfrm>
                    <a:prstGeom prst="rect">
                      <a:avLst/>
                    </a:prstGeom>
                  </pic:spPr>
                </pic:pic>
              </a:graphicData>
            </a:graphic>
          </wp:anchor>
        </w:drawing>
      </w:r>
      <w:proofErr w:type="spellStart"/>
      <w:r w:rsidR="00487F5C">
        <w:rPr>
          <w:rFonts w:asciiTheme="majorBidi" w:hAnsiTheme="majorBidi" w:cstheme="majorBidi"/>
          <w:b/>
          <w:bCs/>
        </w:rPr>
        <w:t>Contoh</w:t>
      </w:r>
      <w:proofErr w:type="spellEnd"/>
      <w:r w:rsidR="00487F5C">
        <w:rPr>
          <w:rFonts w:asciiTheme="majorBidi" w:hAnsiTheme="majorBidi" w:cstheme="majorBidi"/>
          <w:b/>
          <w:bCs/>
        </w:rPr>
        <w:t xml:space="preserve"> </w:t>
      </w:r>
      <w:proofErr w:type="spellStart"/>
      <w:r w:rsidR="00487F5C">
        <w:rPr>
          <w:rFonts w:asciiTheme="majorBidi" w:hAnsiTheme="majorBidi" w:cstheme="majorBidi"/>
          <w:b/>
          <w:bCs/>
        </w:rPr>
        <w:t>penggunaan</w:t>
      </w:r>
      <w:proofErr w:type="spellEnd"/>
      <w:r w:rsidR="00487F5C">
        <w:rPr>
          <w:rFonts w:asciiTheme="majorBidi" w:hAnsiTheme="majorBidi" w:cstheme="majorBidi"/>
          <w:b/>
          <w:bCs/>
        </w:rPr>
        <w:t xml:space="preserve"> </w:t>
      </w:r>
      <w:proofErr w:type="spellStart"/>
      <w:r w:rsidR="00487F5C">
        <w:rPr>
          <w:rFonts w:asciiTheme="majorBidi" w:hAnsiTheme="majorBidi" w:cstheme="majorBidi"/>
          <w:b/>
          <w:bCs/>
        </w:rPr>
        <w:t>teorema</w:t>
      </w:r>
      <w:proofErr w:type="spellEnd"/>
      <w:r w:rsidR="00487F5C">
        <w:rPr>
          <w:rFonts w:asciiTheme="majorBidi" w:hAnsiTheme="majorBidi" w:cstheme="majorBidi"/>
          <w:b/>
          <w:bCs/>
        </w:rPr>
        <w:t xml:space="preserve"> </w:t>
      </w:r>
      <w:proofErr w:type="spellStart"/>
      <w:r w:rsidR="00487F5C">
        <w:rPr>
          <w:rFonts w:asciiTheme="majorBidi" w:hAnsiTheme="majorBidi" w:cstheme="majorBidi"/>
          <w:b/>
          <w:bCs/>
        </w:rPr>
        <w:t>superposisi</w:t>
      </w:r>
      <w:proofErr w:type="spellEnd"/>
    </w:p>
    <w:p w14:paraId="55D812F3" w14:textId="77777777" w:rsidR="00487F5C" w:rsidRPr="00487F5C" w:rsidRDefault="00487F5C" w:rsidP="00487F5C">
      <w:pPr>
        <w:pStyle w:val="ListParagraph"/>
        <w:spacing w:after="0" w:line="240" w:lineRule="auto"/>
        <w:ind w:left="360"/>
        <w:jc w:val="both"/>
        <w:rPr>
          <w:rFonts w:asciiTheme="majorBidi" w:hAnsiTheme="majorBidi" w:cstheme="majorBidi"/>
          <w:b/>
          <w:bCs/>
        </w:rPr>
      </w:pPr>
    </w:p>
    <w:p w14:paraId="1C196601" w14:textId="1BE01C10" w:rsidR="008E7E85" w:rsidRPr="00487F5C" w:rsidRDefault="008E7E85" w:rsidP="00BD057F">
      <w:pPr>
        <w:spacing w:after="0" w:line="240" w:lineRule="auto"/>
        <w:ind w:firstLine="709"/>
        <w:jc w:val="both"/>
        <w:rPr>
          <w:rFonts w:asciiTheme="majorBidi" w:hAnsiTheme="majorBidi" w:cstheme="majorBidi"/>
        </w:rPr>
      </w:pPr>
    </w:p>
    <w:p w14:paraId="75A5994E" w14:textId="5026EBF8" w:rsidR="001F55ED" w:rsidRPr="00487F5C" w:rsidRDefault="001F55ED" w:rsidP="00BD057F">
      <w:pPr>
        <w:spacing w:after="0" w:line="240" w:lineRule="auto"/>
        <w:ind w:firstLine="709"/>
        <w:jc w:val="both"/>
        <w:rPr>
          <w:rFonts w:asciiTheme="majorBidi" w:hAnsiTheme="majorBidi" w:cstheme="majorBidi"/>
        </w:rPr>
      </w:pPr>
    </w:p>
    <w:p w14:paraId="4E8F615B" w14:textId="6233434B" w:rsidR="008E7E85" w:rsidRPr="00487F5C" w:rsidRDefault="008E7E85" w:rsidP="00BD057F">
      <w:pPr>
        <w:spacing w:after="0" w:line="240" w:lineRule="auto"/>
        <w:ind w:firstLine="709"/>
        <w:jc w:val="both"/>
        <w:rPr>
          <w:rFonts w:asciiTheme="majorBidi" w:hAnsiTheme="majorBidi" w:cstheme="majorBidi"/>
        </w:rPr>
      </w:pPr>
    </w:p>
    <w:p w14:paraId="537D7D7F" w14:textId="104459D1" w:rsidR="008E7E85" w:rsidRPr="00487F5C" w:rsidRDefault="008E7E85" w:rsidP="00BD057F">
      <w:pPr>
        <w:spacing w:after="0" w:line="240" w:lineRule="auto"/>
        <w:ind w:firstLine="709"/>
        <w:jc w:val="both"/>
        <w:rPr>
          <w:rFonts w:asciiTheme="majorBidi" w:hAnsiTheme="majorBidi" w:cstheme="majorBidi"/>
        </w:rPr>
      </w:pPr>
    </w:p>
    <w:p w14:paraId="293650E3" w14:textId="23C9E384" w:rsidR="008E7E85" w:rsidRPr="00487F5C" w:rsidRDefault="008E7E85" w:rsidP="00BD057F">
      <w:pPr>
        <w:spacing w:after="0" w:line="240" w:lineRule="auto"/>
        <w:ind w:firstLine="709"/>
        <w:jc w:val="both"/>
        <w:rPr>
          <w:rFonts w:asciiTheme="majorBidi" w:hAnsiTheme="majorBidi" w:cstheme="majorBidi"/>
        </w:rPr>
      </w:pPr>
    </w:p>
    <w:p w14:paraId="132A0AA2" w14:textId="1F47D2AD" w:rsidR="008E7E85" w:rsidRPr="00487F5C" w:rsidRDefault="008E7E85" w:rsidP="00BD057F">
      <w:pPr>
        <w:spacing w:after="0" w:line="240" w:lineRule="auto"/>
        <w:ind w:firstLine="709"/>
        <w:jc w:val="both"/>
        <w:rPr>
          <w:rFonts w:asciiTheme="majorBidi" w:hAnsiTheme="majorBidi" w:cstheme="majorBidi"/>
        </w:rPr>
      </w:pPr>
    </w:p>
    <w:p w14:paraId="02A8B5EE" w14:textId="317000AC" w:rsidR="008E7E85" w:rsidRPr="00487F5C" w:rsidRDefault="008E7E85" w:rsidP="00BD057F">
      <w:pPr>
        <w:spacing w:after="0" w:line="240" w:lineRule="auto"/>
        <w:ind w:firstLine="709"/>
        <w:jc w:val="both"/>
        <w:rPr>
          <w:rFonts w:asciiTheme="majorBidi" w:hAnsiTheme="majorBidi" w:cstheme="majorBidi"/>
        </w:rPr>
      </w:pPr>
    </w:p>
    <w:p w14:paraId="30D69C21" w14:textId="62BF7ACB" w:rsidR="008E7E85" w:rsidRPr="00487F5C" w:rsidRDefault="008E7E85" w:rsidP="00BD057F">
      <w:pPr>
        <w:spacing w:after="0" w:line="240" w:lineRule="auto"/>
        <w:ind w:firstLine="709"/>
        <w:jc w:val="both"/>
        <w:rPr>
          <w:rFonts w:asciiTheme="majorBidi" w:hAnsiTheme="majorBidi" w:cstheme="majorBidi"/>
        </w:rPr>
      </w:pPr>
    </w:p>
    <w:p w14:paraId="66D6B315" w14:textId="55A117B3" w:rsidR="008E7E85" w:rsidRPr="00487F5C" w:rsidRDefault="008E7E85" w:rsidP="00BD057F">
      <w:pPr>
        <w:spacing w:after="0" w:line="240" w:lineRule="auto"/>
        <w:ind w:firstLine="709"/>
        <w:jc w:val="both"/>
        <w:rPr>
          <w:rFonts w:asciiTheme="majorBidi" w:hAnsiTheme="majorBidi" w:cstheme="majorBidi"/>
        </w:rPr>
      </w:pPr>
    </w:p>
    <w:p w14:paraId="20171D86" w14:textId="4D9F2E94" w:rsidR="008E7E85" w:rsidRPr="00487F5C" w:rsidRDefault="008E7E85" w:rsidP="005F030C">
      <w:pPr>
        <w:spacing w:after="0" w:line="240" w:lineRule="auto"/>
        <w:jc w:val="both"/>
        <w:rPr>
          <w:rFonts w:asciiTheme="majorBidi" w:hAnsiTheme="majorBidi" w:cstheme="majorBidi"/>
        </w:rPr>
      </w:pPr>
      <w:r w:rsidRPr="00487F5C">
        <w:rPr>
          <w:rFonts w:asciiTheme="majorBidi" w:hAnsiTheme="majorBidi" w:cstheme="majorBidi"/>
        </w:rPr>
        <w:t xml:space="preserve">Ketika </w:t>
      </w:r>
      <w:proofErr w:type="spellStart"/>
      <w:r w:rsidRPr="00487F5C">
        <w:rPr>
          <w:rFonts w:asciiTheme="majorBidi" w:hAnsiTheme="majorBidi" w:cstheme="majorBidi"/>
        </w:rPr>
        <w:t>sumber</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arus</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dinonaktifkan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dengan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sirkuit</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terbuka</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rangkaian</w:t>
      </w:r>
      <w:proofErr w:type="spellEnd"/>
      <w:r w:rsidRPr="00487F5C">
        <w:rPr>
          <w:rFonts w:asciiTheme="majorBidi" w:hAnsiTheme="majorBidi" w:cstheme="majorBidi"/>
        </w:rPr>
        <w:t xml:space="preserve"> yang </w:t>
      </w:r>
      <w:proofErr w:type="spellStart"/>
      <w:r w:rsidRPr="00487F5C">
        <w:rPr>
          <w:rFonts w:asciiTheme="majorBidi" w:hAnsiTheme="majorBidi" w:cstheme="majorBidi"/>
        </w:rPr>
        <w:t>ditunjukkan</w:t>
      </w:r>
      <w:proofErr w:type="spellEnd"/>
      <w:r w:rsidRPr="00487F5C">
        <w:rPr>
          <w:rFonts w:asciiTheme="majorBidi" w:hAnsiTheme="majorBidi" w:cstheme="majorBidi"/>
        </w:rPr>
        <w:t xml:space="preserve"> pada Gambar 4.4 </w:t>
      </w:r>
      <w:proofErr w:type="spellStart"/>
      <w:r w:rsidRPr="00487F5C">
        <w:rPr>
          <w:rFonts w:asciiTheme="majorBidi" w:hAnsiTheme="majorBidi" w:cstheme="majorBidi"/>
        </w:rPr>
        <w:t>berkurang</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menjadi</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rangkaian</w:t>
      </w:r>
      <w:proofErr w:type="spellEnd"/>
      <w:r w:rsidRPr="00487F5C">
        <w:rPr>
          <w:rFonts w:asciiTheme="majorBidi" w:hAnsiTheme="majorBidi" w:cstheme="majorBidi"/>
        </w:rPr>
        <w:t xml:space="preserve"> yang </w:t>
      </w:r>
      <w:proofErr w:type="spellStart"/>
      <w:r w:rsidRPr="00487F5C">
        <w:rPr>
          <w:rFonts w:asciiTheme="majorBidi" w:hAnsiTheme="majorBidi" w:cstheme="majorBidi"/>
        </w:rPr>
        <w:t>ditunjukkan</w:t>
      </w:r>
      <w:proofErr w:type="spellEnd"/>
      <w:r w:rsidRPr="00487F5C">
        <w:rPr>
          <w:rFonts w:asciiTheme="majorBidi" w:hAnsiTheme="majorBidi" w:cstheme="majorBidi"/>
        </w:rPr>
        <w:t xml:space="preserve"> pada Gambar 4.5.</w:t>
      </w:r>
    </w:p>
    <w:p w14:paraId="6ECACD7D" w14:textId="25A40A96" w:rsidR="008E7E85" w:rsidRPr="00487F5C" w:rsidRDefault="00457406" w:rsidP="008E7E85">
      <w:pPr>
        <w:spacing w:after="0" w:line="240" w:lineRule="auto"/>
        <w:jc w:val="both"/>
        <w:rPr>
          <w:rFonts w:asciiTheme="majorBidi" w:hAnsiTheme="majorBidi" w:cstheme="majorBidi"/>
        </w:rPr>
      </w:pPr>
      <w:r w:rsidRPr="00487F5C">
        <w:rPr>
          <w:rFonts w:asciiTheme="majorBidi" w:hAnsiTheme="majorBidi" w:cstheme="majorBidi"/>
          <w:noProof/>
        </w:rPr>
        <w:drawing>
          <wp:anchor distT="0" distB="0" distL="114300" distR="114300" simplePos="0" relativeHeight="251659264" behindDoc="1" locked="0" layoutInCell="1" allowOverlap="1" wp14:anchorId="0FD31E2D" wp14:editId="1BFAB880">
            <wp:simplePos x="0" y="0"/>
            <wp:positionH relativeFrom="column">
              <wp:posOffset>-120650</wp:posOffset>
            </wp:positionH>
            <wp:positionV relativeFrom="paragraph">
              <wp:posOffset>80645</wp:posOffset>
            </wp:positionV>
            <wp:extent cx="2984500" cy="1735431"/>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2984500" cy="1735431"/>
                    </a:xfrm>
                    <a:prstGeom prst="rect">
                      <a:avLst/>
                    </a:prstGeom>
                  </pic:spPr>
                </pic:pic>
              </a:graphicData>
            </a:graphic>
          </wp:anchor>
        </w:drawing>
      </w:r>
    </w:p>
    <w:p w14:paraId="50F38B8B" w14:textId="674E5131" w:rsidR="008E7E85" w:rsidRPr="00487F5C" w:rsidRDefault="008E7E85" w:rsidP="008E7E85">
      <w:pPr>
        <w:spacing w:after="0" w:line="240" w:lineRule="auto"/>
        <w:jc w:val="both"/>
        <w:rPr>
          <w:rFonts w:asciiTheme="majorBidi" w:hAnsiTheme="majorBidi" w:cstheme="majorBidi"/>
        </w:rPr>
      </w:pPr>
    </w:p>
    <w:p w14:paraId="6EF8E38B" w14:textId="5D3E4E9F" w:rsidR="00457406" w:rsidRPr="00487F5C" w:rsidRDefault="00457406" w:rsidP="008E7E85">
      <w:pPr>
        <w:spacing w:after="0" w:line="240" w:lineRule="auto"/>
        <w:jc w:val="both"/>
        <w:rPr>
          <w:rFonts w:asciiTheme="majorBidi" w:hAnsiTheme="majorBidi" w:cstheme="majorBidi"/>
        </w:rPr>
      </w:pPr>
    </w:p>
    <w:p w14:paraId="3A5AFECE" w14:textId="50C08C15" w:rsidR="00457406" w:rsidRPr="00487F5C" w:rsidRDefault="00457406" w:rsidP="008E7E85">
      <w:pPr>
        <w:spacing w:after="0" w:line="240" w:lineRule="auto"/>
        <w:jc w:val="both"/>
        <w:rPr>
          <w:rFonts w:asciiTheme="majorBidi" w:hAnsiTheme="majorBidi" w:cstheme="majorBidi"/>
        </w:rPr>
      </w:pPr>
    </w:p>
    <w:p w14:paraId="05CADF4B" w14:textId="3649AB7C" w:rsidR="00457406" w:rsidRPr="00487F5C" w:rsidRDefault="00457406" w:rsidP="008E7E85">
      <w:pPr>
        <w:spacing w:after="0" w:line="240" w:lineRule="auto"/>
        <w:jc w:val="both"/>
        <w:rPr>
          <w:rFonts w:asciiTheme="majorBidi" w:hAnsiTheme="majorBidi" w:cstheme="majorBidi"/>
        </w:rPr>
      </w:pPr>
    </w:p>
    <w:p w14:paraId="43449754" w14:textId="109814A7" w:rsidR="00457406" w:rsidRPr="00487F5C" w:rsidRDefault="00457406" w:rsidP="008E7E85">
      <w:pPr>
        <w:spacing w:after="0" w:line="240" w:lineRule="auto"/>
        <w:jc w:val="both"/>
        <w:rPr>
          <w:rFonts w:asciiTheme="majorBidi" w:hAnsiTheme="majorBidi" w:cstheme="majorBidi"/>
        </w:rPr>
      </w:pPr>
    </w:p>
    <w:p w14:paraId="556DA954" w14:textId="6B05D294" w:rsidR="00457406" w:rsidRPr="00487F5C" w:rsidRDefault="00457406" w:rsidP="008E7E85">
      <w:pPr>
        <w:spacing w:after="0" w:line="240" w:lineRule="auto"/>
        <w:jc w:val="both"/>
        <w:rPr>
          <w:rFonts w:asciiTheme="majorBidi" w:hAnsiTheme="majorBidi" w:cstheme="majorBidi"/>
        </w:rPr>
      </w:pPr>
    </w:p>
    <w:p w14:paraId="596C7A84" w14:textId="2535AE95" w:rsidR="00457406" w:rsidRPr="00487F5C" w:rsidRDefault="00457406" w:rsidP="008E7E85">
      <w:pPr>
        <w:spacing w:after="0" w:line="240" w:lineRule="auto"/>
        <w:jc w:val="both"/>
        <w:rPr>
          <w:rFonts w:asciiTheme="majorBidi" w:hAnsiTheme="majorBidi" w:cstheme="majorBidi"/>
        </w:rPr>
      </w:pPr>
    </w:p>
    <w:p w14:paraId="1FF5C6C0" w14:textId="7CA46E18" w:rsidR="00457406" w:rsidRPr="00487F5C" w:rsidRDefault="00457406" w:rsidP="008E7E85">
      <w:pPr>
        <w:spacing w:after="0" w:line="240" w:lineRule="auto"/>
        <w:jc w:val="both"/>
        <w:rPr>
          <w:rFonts w:asciiTheme="majorBidi" w:hAnsiTheme="majorBidi" w:cstheme="majorBidi"/>
        </w:rPr>
      </w:pPr>
    </w:p>
    <w:p w14:paraId="65CFF2EA" w14:textId="60D1F822" w:rsidR="00457406" w:rsidRPr="00487F5C" w:rsidRDefault="00457406" w:rsidP="008E7E85">
      <w:pPr>
        <w:spacing w:after="0" w:line="240" w:lineRule="auto"/>
        <w:jc w:val="both"/>
        <w:rPr>
          <w:rFonts w:asciiTheme="majorBidi" w:hAnsiTheme="majorBidi" w:cstheme="majorBidi"/>
        </w:rPr>
      </w:pPr>
    </w:p>
    <w:p w14:paraId="4C8C8179" w14:textId="454FDF9D" w:rsidR="00457406" w:rsidRPr="00487F5C" w:rsidRDefault="00457406" w:rsidP="008E7E85">
      <w:pPr>
        <w:spacing w:after="0" w:line="240" w:lineRule="auto"/>
        <w:jc w:val="both"/>
        <w:rPr>
          <w:rFonts w:asciiTheme="majorBidi" w:hAnsiTheme="majorBidi" w:cstheme="majorBidi"/>
        </w:rPr>
      </w:pPr>
      <w:r w:rsidRPr="00487F5C">
        <w:rPr>
          <w:rFonts w:asciiTheme="majorBidi" w:hAnsiTheme="majorBidi" w:cstheme="majorBidi"/>
        </w:rPr>
        <w:tab/>
      </w:r>
    </w:p>
    <w:p w14:paraId="1DE407A0" w14:textId="25291BD2" w:rsidR="00457406" w:rsidRPr="00487F5C" w:rsidRDefault="005F030C" w:rsidP="005F030C">
      <w:pPr>
        <w:spacing w:after="0" w:line="240" w:lineRule="auto"/>
        <w:jc w:val="both"/>
        <w:rPr>
          <w:rFonts w:asciiTheme="majorBidi" w:hAnsiTheme="majorBidi" w:cstheme="majorBidi"/>
        </w:rPr>
      </w:pPr>
      <w:r w:rsidRPr="00487F5C">
        <w:rPr>
          <w:rFonts w:asciiTheme="majorBidi" w:hAnsiTheme="majorBidi" w:cstheme="majorBidi"/>
          <w:noProof/>
        </w:rPr>
        <w:drawing>
          <wp:anchor distT="0" distB="0" distL="114300" distR="114300" simplePos="0" relativeHeight="251660288" behindDoc="1" locked="0" layoutInCell="1" allowOverlap="1" wp14:anchorId="18657AE2" wp14:editId="3559B107">
            <wp:simplePos x="0" y="0"/>
            <wp:positionH relativeFrom="column">
              <wp:posOffset>-139700</wp:posOffset>
            </wp:positionH>
            <wp:positionV relativeFrom="paragraph">
              <wp:posOffset>173355</wp:posOffset>
            </wp:positionV>
            <wp:extent cx="3333750" cy="48198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3333750" cy="481988"/>
                    </a:xfrm>
                    <a:prstGeom prst="rect">
                      <a:avLst/>
                    </a:prstGeom>
                  </pic:spPr>
                </pic:pic>
              </a:graphicData>
            </a:graphic>
          </wp:anchor>
        </w:drawing>
      </w:r>
      <w:proofErr w:type="spellStart"/>
      <w:r w:rsidR="00457406" w:rsidRPr="00487F5C">
        <w:rPr>
          <w:rFonts w:asciiTheme="majorBidi" w:hAnsiTheme="majorBidi" w:cstheme="majorBidi"/>
        </w:rPr>
        <w:t>Resistansi</w:t>
      </w:r>
      <w:proofErr w:type="spellEnd"/>
      <w:r w:rsidR="00457406" w:rsidRPr="00487F5C">
        <w:rPr>
          <w:rFonts w:asciiTheme="majorBidi" w:hAnsiTheme="majorBidi" w:cstheme="majorBidi"/>
        </w:rPr>
        <w:t xml:space="preserve"> </w:t>
      </w:r>
      <w:proofErr w:type="spellStart"/>
      <w:r w:rsidR="00457406" w:rsidRPr="00487F5C">
        <w:rPr>
          <w:rFonts w:asciiTheme="majorBidi" w:hAnsiTheme="majorBidi" w:cstheme="majorBidi"/>
        </w:rPr>
        <w:t>ekuivalen</w:t>
      </w:r>
      <w:proofErr w:type="spellEnd"/>
      <w:r w:rsidR="00457406" w:rsidRPr="00487F5C">
        <w:rPr>
          <w:rFonts w:asciiTheme="majorBidi" w:hAnsiTheme="majorBidi" w:cstheme="majorBidi"/>
        </w:rPr>
        <w:t xml:space="preserve"> </w:t>
      </w:r>
      <w:proofErr w:type="spellStart"/>
      <w:r w:rsidR="00457406" w:rsidRPr="00487F5C">
        <w:rPr>
          <w:rFonts w:asciiTheme="majorBidi" w:hAnsiTheme="majorBidi" w:cstheme="majorBidi"/>
        </w:rPr>
        <w:t>dari</w:t>
      </w:r>
      <w:proofErr w:type="spellEnd"/>
      <w:r w:rsidR="00457406" w:rsidRPr="00487F5C">
        <w:rPr>
          <w:rFonts w:asciiTheme="majorBidi" w:hAnsiTheme="majorBidi" w:cstheme="majorBidi"/>
        </w:rPr>
        <w:t xml:space="preserve"> </w:t>
      </w:r>
      <w:proofErr w:type="spellStart"/>
      <w:r w:rsidR="00457406" w:rsidRPr="00487F5C">
        <w:rPr>
          <w:rFonts w:asciiTheme="majorBidi" w:hAnsiTheme="majorBidi" w:cstheme="majorBidi"/>
        </w:rPr>
        <w:t>rangkaian</w:t>
      </w:r>
      <w:proofErr w:type="spellEnd"/>
      <w:r w:rsidR="00457406" w:rsidRPr="00487F5C">
        <w:rPr>
          <w:rFonts w:asciiTheme="majorBidi" w:hAnsiTheme="majorBidi" w:cstheme="majorBidi"/>
        </w:rPr>
        <w:t xml:space="preserve"> </w:t>
      </w:r>
      <w:proofErr w:type="spellStart"/>
      <w:r w:rsidR="00457406" w:rsidRPr="00487F5C">
        <w:rPr>
          <w:rFonts w:asciiTheme="majorBidi" w:hAnsiTheme="majorBidi" w:cstheme="majorBidi"/>
        </w:rPr>
        <w:t>paralel</w:t>
      </w:r>
      <w:proofErr w:type="spellEnd"/>
      <w:r w:rsidR="00457406" w:rsidRPr="00487F5C">
        <w:rPr>
          <w:rFonts w:asciiTheme="majorBidi" w:hAnsiTheme="majorBidi" w:cstheme="majorBidi"/>
        </w:rPr>
        <w:t xml:space="preserve"> R1 dan R3 </w:t>
      </w:r>
      <w:proofErr w:type="spellStart"/>
      <w:r w:rsidR="00457406" w:rsidRPr="00487F5C">
        <w:rPr>
          <w:rFonts w:asciiTheme="majorBidi" w:hAnsiTheme="majorBidi" w:cstheme="majorBidi"/>
        </w:rPr>
        <w:t>menghasilkan</w:t>
      </w:r>
      <w:proofErr w:type="spellEnd"/>
      <w:r w:rsidR="00457406" w:rsidRPr="00487F5C">
        <w:rPr>
          <w:rFonts w:asciiTheme="majorBidi" w:hAnsiTheme="majorBidi" w:cstheme="majorBidi"/>
        </w:rPr>
        <w:t>:</w:t>
      </w:r>
    </w:p>
    <w:p w14:paraId="23D00519" w14:textId="386A5AB4" w:rsidR="00457406" w:rsidRPr="00487F5C" w:rsidRDefault="00457406" w:rsidP="00457406">
      <w:pPr>
        <w:spacing w:after="0" w:line="240" w:lineRule="auto"/>
        <w:ind w:firstLine="709"/>
        <w:jc w:val="both"/>
        <w:rPr>
          <w:rFonts w:asciiTheme="majorBidi" w:hAnsiTheme="majorBidi" w:cstheme="majorBidi"/>
        </w:rPr>
      </w:pPr>
    </w:p>
    <w:p w14:paraId="516AEFD3" w14:textId="3118988D" w:rsidR="00457406" w:rsidRPr="00487F5C" w:rsidRDefault="00457406" w:rsidP="00457406">
      <w:pPr>
        <w:spacing w:after="0" w:line="240" w:lineRule="auto"/>
        <w:ind w:firstLine="709"/>
        <w:jc w:val="both"/>
        <w:rPr>
          <w:rFonts w:asciiTheme="majorBidi" w:hAnsiTheme="majorBidi" w:cstheme="majorBidi"/>
        </w:rPr>
      </w:pPr>
    </w:p>
    <w:p w14:paraId="404524E4" w14:textId="44156EA6" w:rsidR="00457406" w:rsidRPr="00487F5C" w:rsidRDefault="00457406" w:rsidP="00457406">
      <w:pPr>
        <w:spacing w:after="0" w:line="240" w:lineRule="auto"/>
        <w:ind w:firstLine="709"/>
        <w:jc w:val="both"/>
        <w:rPr>
          <w:rFonts w:asciiTheme="majorBidi" w:hAnsiTheme="majorBidi" w:cstheme="majorBidi"/>
        </w:rPr>
      </w:pPr>
    </w:p>
    <w:p w14:paraId="23D5AEEC" w14:textId="551CD035" w:rsidR="00457406" w:rsidRPr="00487F5C" w:rsidRDefault="00457406" w:rsidP="005F030C">
      <w:pPr>
        <w:spacing w:after="0" w:line="240" w:lineRule="auto"/>
        <w:jc w:val="both"/>
        <w:rPr>
          <w:rFonts w:asciiTheme="majorBidi" w:hAnsiTheme="majorBidi" w:cstheme="majorBidi"/>
        </w:rPr>
      </w:pPr>
      <w:proofErr w:type="spellStart"/>
      <w:r w:rsidRPr="00487F5C">
        <w:rPr>
          <w:rFonts w:asciiTheme="majorBidi" w:hAnsiTheme="majorBidi" w:cstheme="majorBidi"/>
        </w:rPr>
        <w:t>Penerapan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aturan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pembagi</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tegangan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menghasilkan</w:t>
      </w:r>
      <w:proofErr w:type="spellEnd"/>
      <w:r w:rsidRPr="00487F5C">
        <w:rPr>
          <w:rFonts w:asciiTheme="majorBidi" w:hAnsiTheme="majorBidi" w:cstheme="majorBidi"/>
        </w:rPr>
        <w:t>:</w:t>
      </w:r>
    </w:p>
    <w:p w14:paraId="482E4363" w14:textId="3CB2F747" w:rsidR="005F030C" w:rsidRPr="00487F5C" w:rsidRDefault="005F030C" w:rsidP="005F030C">
      <w:pPr>
        <w:spacing w:after="0" w:line="240" w:lineRule="auto"/>
        <w:ind w:left="709"/>
        <w:jc w:val="both"/>
        <w:rPr>
          <w:rFonts w:asciiTheme="majorBidi" w:hAnsiTheme="majorBidi" w:cstheme="majorBidi"/>
        </w:rPr>
      </w:pPr>
      <w:r w:rsidRPr="00487F5C">
        <w:rPr>
          <w:rFonts w:asciiTheme="majorBidi" w:hAnsiTheme="majorBidi" w:cstheme="majorBidi"/>
          <w:noProof/>
        </w:rPr>
        <w:drawing>
          <wp:anchor distT="0" distB="0" distL="114300" distR="114300" simplePos="0" relativeHeight="251661312" behindDoc="1" locked="0" layoutInCell="1" allowOverlap="1" wp14:anchorId="7A0A6543" wp14:editId="66A18ED2">
            <wp:simplePos x="0" y="0"/>
            <wp:positionH relativeFrom="margin">
              <wp:posOffset>-57150</wp:posOffset>
            </wp:positionH>
            <wp:positionV relativeFrom="paragraph">
              <wp:posOffset>50800</wp:posOffset>
            </wp:positionV>
            <wp:extent cx="3461241" cy="406400"/>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3461241" cy="406400"/>
                    </a:xfrm>
                    <a:prstGeom prst="rect">
                      <a:avLst/>
                    </a:prstGeom>
                  </pic:spPr>
                </pic:pic>
              </a:graphicData>
            </a:graphic>
          </wp:anchor>
        </w:drawing>
      </w:r>
    </w:p>
    <w:p w14:paraId="5E8E1A92" w14:textId="77777777" w:rsidR="005F030C" w:rsidRPr="00487F5C" w:rsidRDefault="005F030C" w:rsidP="005F030C">
      <w:pPr>
        <w:spacing w:after="0" w:line="240" w:lineRule="auto"/>
        <w:ind w:left="709"/>
        <w:jc w:val="both"/>
        <w:rPr>
          <w:rFonts w:asciiTheme="majorBidi" w:hAnsiTheme="majorBidi" w:cstheme="majorBidi"/>
        </w:rPr>
      </w:pPr>
    </w:p>
    <w:p w14:paraId="2A62D305" w14:textId="77777777" w:rsidR="005F030C" w:rsidRPr="00487F5C" w:rsidRDefault="005F030C" w:rsidP="005F030C">
      <w:pPr>
        <w:spacing w:after="0" w:line="240" w:lineRule="auto"/>
        <w:jc w:val="both"/>
        <w:rPr>
          <w:rFonts w:asciiTheme="majorBidi" w:hAnsiTheme="majorBidi" w:cstheme="majorBidi"/>
        </w:rPr>
      </w:pPr>
    </w:p>
    <w:p w14:paraId="7FFE1B89" w14:textId="6F6F70D2" w:rsidR="00457406" w:rsidRPr="00487F5C" w:rsidRDefault="005F030C" w:rsidP="005F030C">
      <w:pPr>
        <w:spacing w:after="0" w:line="240" w:lineRule="auto"/>
        <w:jc w:val="both"/>
        <w:rPr>
          <w:rFonts w:asciiTheme="majorBidi" w:hAnsiTheme="majorBidi" w:cstheme="majorBidi"/>
        </w:rPr>
      </w:pPr>
      <w:r w:rsidRPr="00487F5C">
        <w:rPr>
          <w:rFonts w:asciiTheme="majorBidi" w:hAnsiTheme="majorBidi" w:cstheme="majorBidi"/>
        </w:rPr>
        <w:t xml:space="preserve">Ketika </w:t>
      </w:r>
      <w:proofErr w:type="spellStart"/>
      <w:r w:rsidRPr="00487F5C">
        <w:rPr>
          <w:rFonts w:asciiTheme="majorBidi" w:hAnsiTheme="majorBidi" w:cstheme="majorBidi"/>
        </w:rPr>
        <w:t>sumber</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tegangan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dinonaktifkan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dengan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cara</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menghubung</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pendek</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rangkaian</w:t>
      </w:r>
      <w:proofErr w:type="spellEnd"/>
      <w:r w:rsidRPr="00487F5C">
        <w:rPr>
          <w:rFonts w:asciiTheme="majorBidi" w:hAnsiTheme="majorBidi" w:cstheme="majorBidi"/>
        </w:rPr>
        <w:t xml:space="preserve"> yang </w:t>
      </w:r>
      <w:proofErr w:type="spellStart"/>
      <w:r w:rsidRPr="00487F5C">
        <w:rPr>
          <w:rFonts w:asciiTheme="majorBidi" w:hAnsiTheme="majorBidi" w:cstheme="majorBidi"/>
        </w:rPr>
        <w:t>ditunjukkan</w:t>
      </w:r>
      <w:proofErr w:type="spellEnd"/>
      <w:r w:rsidRPr="00487F5C">
        <w:rPr>
          <w:rFonts w:asciiTheme="majorBidi" w:hAnsiTheme="majorBidi" w:cstheme="majorBidi"/>
        </w:rPr>
        <w:t xml:space="preserve"> pada Gambar 4.4 </w:t>
      </w:r>
      <w:proofErr w:type="spellStart"/>
      <w:r w:rsidRPr="00487F5C">
        <w:rPr>
          <w:rFonts w:asciiTheme="majorBidi" w:hAnsiTheme="majorBidi" w:cstheme="majorBidi"/>
        </w:rPr>
        <w:t>akan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berkurang</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menjadi</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rangkaian</w:t>
      </w:r>
      <w:proofErr w:type="spellEnd"/>
      <w:r w:rsidRPr="00487F5C">
        <w:rPr>
          <w:rFonts w:asciiTheme="majorBidi" w:hAnsiTheme="majorBidi" w:cstheme="majorBidi"/>
        </w:rPr>
        <w:t xml:space="preserve"> yang </w:t>
      </w:r>
      <w:proofErr w:type="spellStart"/>
      <w:r w:rsidRPr="00487F5C">
        <w:rPr>
          <w:rFonts w:asciiTheme="majorBidi" w:hAnsiTheme="majorBidi" w:cstheme="majorBidi"/>
        </w:rPr>
        <w:t>ditunjukkan</w:t>
      </w:r>
      <w:proofErr w:type="spellEnd"/>
      <w:r w:rsidRPr="00487F5C">
        <w:rPr>
          <w:rFonts w:asciiTheme="majorBidi" w:hAnsiTheme="majorBidi" w:cstheme="majorBidi"/>
        </w:rPr>
        <w:t xml:space="preserve"> pada Gambar 4.6.</w:t>
      </w:r>
    </w:p>
    <w:p w14:paraId="02EF3F1E" w14:textId="379C62BE" w:rsidR="005F030C" w:rsidRPr="00487F5C" w:rsidRDefault="005F030C" w:rsidP="00457406">
      <w:pPr>
        <w:spacing w:after="0" w:line="240" w:lineRule="auto"/>
        <w:ind w:firstLine="709"/>
        <w:jc w:val="both"/>
        <w:rPr>
          <w:rFonts w:asciiTheme="majorBidi" w:hAnsiTheme="majorBidi" w:cstheme="majorBidi"/>
        </w:rPr>
      </w:pPr>
    </w:p>
    <w:p w14:paraId="752826BC" w14:textId="08ADB22D" w:rsidR="005F030C" w:rsidRPr="00487F5C" w:rsidRDefault="005F030C" w:rsidP="000D2BDA">
      <w:pPr>
        <w:spacing w:after="0" w:line="240" w:lineRule="auto"/>
        <w:ind w:firstLine="709"/>
        <w:jc w:val="both"/>
        <w:rPr>
          <w:rFonts w:asciiTheme="majorBidi" w:hAnsiTheme="majorBidi" w:cstheme="majorBidi"/>
        </w:rPr>
      </w:pPr>
    </w:p>
    <w:p w14:paraId="0EA14427" w14:textId="03602802" w:rsidR="005F030C" w:rsidRPr="00487F5C" w:rsidRDefault="005F030C" w:rsidP="000D2BDA">
      <w:pPr>
        <w:spacing w:after="0" w:line="240" w:lineRule="auto"/>
        <w:ind w:firstLine="709"/>
        <w:jc w:val="both"/>
        <w:rPr>
          <w:rFonts w:asciiTheme="majorBidi" w:hAnsiTheme="majorBidi" w:cstheme="majorBidi"/>
        </w:rPr>
      </w:pPr>
      <w:r w:rsidRPr="00487F5C">
        <w:rPr>
          <w:rFonts w:asciiTheme="majorBidi" w:hAnsiTheme="majorBidi" w:cstheme="majorBidi"/>
          <w:noProof/>
        </w:rPr>
        <w:drawing>
          <wp:anchor distT="0" distB="0" distL="114300" distR="114300" simplePos="0" relativeHeight="251662336" behindDoc="1" locked="0" layoutInCell="1" allowOverlap="1" wp14:anchorId="4CFAB769" wp14:editId="0604455C">
            <wp:simplePos x="0" y="0"/>
            <wp:positionH relativeFrom="margin">
              <wp:posOffset>-95250</wp:posOffset>
            </wp:positionH>
            <wp:positionV relativeFrom="paragraph">
              <wp:posOffset>-295910</wp:posOffset>
            </wp:positionV>
            <wp:extent cx="3600450" cy="169608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3600450" cy="1696085"/>
                    </a:xfrm>
                    <a:prstGeom prst="rect">
                      <a:avLst/>
                    </a:prstGeom>
                  </pic:spPr>
                </pic:pic>
              </a:graphicData>
            </a:graphic>
          </wp:anchor>
        </w:drawing>
      </w:r>
    </w:p>
    <w:p w14:paraId="78E093EA" w14:textId="3FB742BA" w:rsidR="005F030C" w:rsidRPr="00487F5C" w:rsidRDefault="005F030C" w:rsidP="000D2BDA">
      <w:pPr>
        <w:spacing w:after="0" w:line="240" w:lineRule="auto"/>
        <w:ind w:firstLine="709"/>
        <w:jc w:val="both"/>
        <w:rPr>
          <w:rFonts w:asciiTheme="majorBidi" w:hAnsiTheme="majorBidi" w:cstheme="majorBidi"/>
        </w:rPr>
      </w:pPr>
    </w:p>
    <w:p w14:paraId="7C6D8982" w14:textId="77777777" w:rsidR="005F030C" w:rsidRPr="00487F5C" w:rsidRDefault="005F030C" w:rsidP="000D2BDA">
      <w:pPr>
        <w:spacing w:after="0" w:line="240" w:lineRule="auto"/>
        <w:ind w:firstLine="709"/>
        <w:jc w:val="both"/>
        <w:rPr>
          <w:rFonts w:asciiTheme="majorBidi" w:hAnsiTheme="majorBidi" w:cstheme="majorBidi"/>
        </w:rPr>
      </w:pPr>
    </w:p>
    <w:p w14:paraId="0BD955BF" w14:textId="77777777" w:rsidR="005F030C" w:rsidRPr="00487F5C" w:rsidRDefault="005F030C" w:rsidP="000D2BDA">
      <w:pPr>
        <w:spacing w:after="0" w:line="240" w:lineRule="auto"/>
        <w:ind w:firstLine="709"/>
        <w:jc w:val="both"/>
        <w:rPr>
          <w:rFonts w:asciiTheme="majorBidi" w:hAnsiTheme="majorBidi" w:cstheme="majorBidi"/>
        </w:rPr>
      </w:pPr>
    </w:p>
    <w:p w14:paraId="1EA328B0" w14:textId="77777777" w:rsidR="005F030C" w:rsidRPr="00487F5C" w:rsidRDefault="005F030C" w:rsidP="000D2BDA">
      <w:pPr>
        <w:spacing w:after="0" w:line="240" w:lineRule="auto"/>
        <w:ind w:firstLine="709"/>
        <w:jc w:val="both"/>
        <w:rPr>
          <w:rFonts w:asciiTheme="majorBidi" w:hAnsiTheme="majorBidi" w:cstheme="majorBidi"/>
        </w:rPr>
      </w:pPr>
    </w:p>
    <w:p w14:paraId="2343DAD5" w14:textId="77777777" w:rsidR="005F030C" w:rsidRPr="00487F5C" w:rsidRDefault="005F030C" w:rsidP="000D2BDA">
      <w:pPr>
        <w:spacing w:after="0" w:line="240" w:lineRule="auto"/>
        <w:ind w:firstLine="709"/>
        <w:jc w:val="both"/>
        <w:rPr>
          <w:rFonts w:asciiTheme="majorBidi" w:hAnsiTheme="majorBidi" w:cstheme="majorBidi"/>
        </w:rPr>
      </w:pPr>
    </w:p>
    <w:p w14:paraId="72A11767" w14:textId="5B5043B4" w:rsidR="005F030C" w:rsidRPr="00487F5C" w:rsidRDefault="005F030C" w:rsidP="000D2BDA">
      <w:pPr>
        <w:spacing w:after="0" w:line="240" w:lineRule="auto"/>
        <w:ind w:firstLine="709"/>
        <w:jc w:val="both"/>
        <w:rPr>
          <w:rFonts w:asciiTheme="majorBidi" w:hAnsiTheme="majorBidi" w:cstheme="majorBidi"/>
        </w:rPr>
      </w:pPr>
    </w:p>
    <w:p w14:paraId="31423A44" w14:textId="54C20F6E" w:rsidR="005F030C" w:rsidRPr="00487F5C" w:rsidRDefault="005F030C" w:rsidP="000D2BDA">
      <w:pPr>
        <w:spacing w:after="0" w:line="240" w:lineRule="auto"/>
        <w:ind w:firstLine="709"/>
        <w:jc w:val="both"/>
        <w:rPr>
          <w:rFonts w:asciiTheme="majorBidi" w:hAnsiTheme="majorBidi" w:cstheme="majorBidi"/>
        </w:rPr>
      </w:pPr>
    </w:p>
    <w:p w14:paraId="33D6C8CD" w14:textId="2E62BF50" w:rsidR="005F030C" w:rsidRPr="00487F5C" w:rsidRDefault="005F030C" w:rsidP="005F030C">
      <w:pPr>
        <w:spacing w:after="0" w:line="240" w:lineRule="auto"/>
        <w:jc w:val="both"/>
        <w:rPr>
          <w:rFonts w:asciiTheme="majorBidi" w:hAnsiTheme="majorBidi" w:cstheme="majorBidi"/>
        </w:rPr>
      </w:pPr>
      <w:proofErr w:type="spellStart"/>
      <w:r w:rsidRPr="00487F5C">
        <w:rPr>
          <w:rFonts w:asciiTheme="majorBidi" w:hAnsiTheme="majorBidi" w:cstheme="majorBidi"/>
        </w:rPr>
        <w:t>Resistansi</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ekuivalen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dari</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rangkaian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paralel</w:t>
      </w:r>
      <w:proofErr w:type="spellEnd"/>
      <w:r w:rsidRPr="00487F5C">
        <w:rPr>
          <w:rFonts w:asciiTheme="majorBidi" w:hAnsiTheme="majorBidi" w:cstheme="majorBidi"/>
        </w:rPr>
        <w:t xml:space="preserve"> R1, R3, and R2 </w:t>
      </w:r>
      <w:proofErr w:type="spellStart"/>
      <w:r w:rsidRPr="00487F5C">
        <w:rPr>
          <w:rFonts w:asciiTheme="majorBidi" w:hAnsiTheme="majorBidi" w:cstheme="majorBidi"/>
        </w:rPr>
        <w:t>menghasilkan</w:t>
      </w:r>
      <w:proofErr w:type="spellEnd"/>
      <w:r w:rsidRPr="00487F5C">
        <w:rPr>
          <w:rFonts w:asciiTheme="majorBidi" w:hAnsiTheme="majorBidi" w:cstheme="majorBidi"/>
        </w:rPr>
        <w:t>:</w:t>
      </w:r>
    </w:p>
    <w:p w14:paraId="43101707" w14:textId="4A67432A" w:rsidR="005F030C" w:rsidRPr="00487F5C" w:rsidRDefault="005F030C" w:rsidP="000D2BDA">
      <w:pPr>
        <w:spacing w:after="0" w:line="240" w:lineRule="auto"/>
        <w:ind w:firstLine="709"/>
        <w:jc w:val="both"/>
        <w:rPr>
          <w:rFonts w:asciiTheme="majorBidi" w:hAnsiTheme="majorBidi" w:cstheme="majorBidi"/>
        </w:rPr>
      </w:pPr>
      <w:r w:rsidRPr="00487F5C">
        <w:rPr>
          <w:rFonts w:asciiTheme="majorBidi" w:hAnsiTheme="majorBidi" w:cstheme="majorBidi"/>
          <w:noProof/>
        </w:rPr>
        <w:drawing>
          <wp:anchor distT="0" distB="0" distL="114300" distR="114300" simplePos="0" relativeHeight="251663360" behindDoc="1" locked="0" layoutInCell="1" allowOverlap="1" wp14:anchorId="0C4CCCFC" wp14:editId="5EEF1BC1">
            <wp:simplePos x="0" y="0"/>
            <wp:positionH relativeFrom="column">
              <wp:posOffset>-273050</wp:posOffset>
            </wp:positionH>
            <wp:positionV relativeFrom="paragraph">
              <wp:posOffset>71755</wp:posOffset>
            </wp:positionV>
            <wp:extent cx="3657600" cy="487235"/>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3">
                      <a:extLst>
                        <a:ext uri="{28A0092B-C50C-407E-A947-70E740481C1C}">
                          <a14:useLocalDpi xmlns:a14="http://schemas.microsoft.com/office/drawing/2010/main" val="0"/>
                        </a:ext>
                      </a:extLst>
                    </a:blip>
                    <a:stretch>
                      <a:fillRect/>
                    </a:stretch>
                  </pic:blipFill>
                  <pic:spPr>
                    <a:xfrm>
                      <a:off x="0" y="0"/>
                      <a:ext cx="3657600" cy="487235"/>
                    </a:xfrm>
                    <a:prstGeom prst="rect">
                      <a:avLst/>
                    </a:prstGeom>
                  </pic:spPr>
                </pic:pic>
              </a:graphicData>
            </a:graphic>
          </wp:anchor>
        </w:drawing>
      </w:r>
    </w:p>
    <w:p w14:paraId="291B99B8" w14:textId="5EE9CCEB" w:rsidR="005F030C" w:rsidRPr="00487F5C" w:rsidRDefault="005F030C" w:rsidP="000D2BDA">
      <w:pPr>
        <w:spacing w:after="0" w:line="240" w:lineRule="auto"/>
        <w:ind w:firstLine="709"/>
        <w:jc w:val="both"/>
        <w:rPr>
          <w:rFonts w:asciiTheme="majorBidi" w:hAnsiTheme="majorBidi" w:cstheme="majorBidi"/>
        </w:rPr>
      </w:pPr>
    </w:p>
    <w:p w14:paraId="1EAF0021" w14:textId="77777777" w:rsidR="005F030C" w:rsidRPr="00487F5C" w:rsidRDefault="005F030C" w:rsidP="005F030C">
      <w:pPr>
        <w:spacing w:after="0" w:line="240" w:lineRule="auto"/>
        <w:jc w:val="both"/>
        <w:rPr>
          <w:rFonts w:asciiTheme="majorBidi" w:hAnsiTheme="majorBidi" w:cstheme="majorBidi"/>
        </w:rPr>
      </w:pPr>
    </w:p>
    <w:p w14:paraId="5AF9460E" w14:textId="119B93AD" w:rsidR="005F030C" w:rsidRPr="00487F5C" w:rsidRDefault="005F030C" w:rsidP="005F030C">
      <w:pPr>
        <w:spacing w:after="0" w:line="240" w:lineRule="auto"/>
        <w:jc w:val="both"/>
        <w:rPr>
          <w:rFonts w:asciiTheme="majorBidi" w:hAnsiTheme="majorBidi" w:cstheme="majorBidi"/>
        </w:rPr>
      </w:pPr>
      <w:proofErr w:type="spellStart"/>
      <w:r w:rsidRPr="00487F5C">
        <w:rPr>
          <w:rFonts w:asciiTheme="majorBidi" w:hAnsiTheme="majorBidi" w:cstheme="majorBidi"/>
        </w:rPr>
        <w:t>Tegangan</w:t>
      </w:r>
      <w:proofErr w:type="spellEnd"/>
      <w:r w:rsidRPr="00487F5C">
        <w:rPr>
          <w:rFonts w:asciiTheme="majorBidi" w:hAnsiTheme="majorBidi" w:cstheme="majorBidi"/>
        </w:rPr>
        <w:t xml:space="preserve"> V12 </w:t>
      </w:r>
      <w:proofErr w:type="spellStart"/>
      <w:r w:rsidRPr="00487F5C">
        <w:rPr>
          <w:rFonts w:asciiTheme="majorBidi" w:hAnsiTheme="majorBidi" w:cstheme="majorBidi"/>
        </w:rPr>
        <w:t>adalah</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produk</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dari</w:t>
      </w:r>
      <w:proofErr w:type="spellEnd"/>
      <w:r w:rsidRPr="00487F5C">
        <w:rPr>
          <w:rFonts w:asciiTheme="majorBidi" w:hAnsiTheme="majorBidi" w:cstheme="majorBidi"/>
        </w:rPr>
        <w:t xml:space="preserve"> Rb dan Is. </w:t>
      </w:r>
      <w:proofErr w:type="spellStart"/>
      <w:r w:rsidRPr="00487F5C">
        <w:rPr>
          <w:rFonts w:asciiTheme="majorBidi" w:hAnsiTheme="majorBidi" w:cstheme="majorBidi"/>
        </w:rPr>
        <w:t>Dengan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demikian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kita</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memiliki</w:t>
      </w:r>
      <w:proofErr w:type="spellEnd"/>
      <w:r w:rsidRPr="00487F5C">
        <w:rPr>
          <w:rFonts w:asciiTheme="majorBidi" w:hAnsiTheme="majorBidi" w:cstheme="majorBidi"/>
        </w:rPr>
        <w:t>:</w:t>
      </w:r>
    </w:p>
    <w:p w14:paraId="7C920962" w14:textId="187CFFC2" w:rsidR="005F030C" w:rsidRPr="00487F5C" w:rsidRDefault="005F030C" w:rsidP="005F030C">
      <w:pPr>
        <w:spacing w:after="0" w:line="240" w:lineRule="auto"/>
        <w:jc w:val="both"/>
        <w:rPr>
          <w:rFonts w:asciiTheme="majorBidi" w:hAnsiTheme="majorBidi" w:cstheme="majorBidi"/>
        </w:rPr>
      </w:pPr>
      <w:r w:rsidRPr="00487F5C">
        <w:rPr>
          <w:rFonts w:asciiTheme="majorBidi" w:hAnsiTheme="majorBidi" w:cstheme="majorBidi"/>
          <w:noProof/>
        </w:rPr>
        <w:drawing>
          <wp:anchor distT="0" distB="0" distL="114300" distR="114300" simplePos="0" relativeHeight="251664384" behindDoc="1" locked="0" layoutInCell="1" allowOverlap="1" wp14:anchorId="74F9A5F1" wp14:editId="0B892822">
            <wp:simplePos x="0" y="0"/>
            <wp:positionH relativeFrom="column">
              <wp:posOffset>-88900</wp:posOffset>
            </wp:positionH>
            <wp:positionV relativeFrom="paragraph">
              <wp:posOffset>50165</wp:posOffset>
            </wp:positionV>
            <wp:extent cx="3104703" cy="304800"/>
            <wp:effectExtent l="0" t="0" r="63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4">
                      <a:extLst>
                        <a:ext uri="{28A0092B-C50C-407E-A947-70E740481C1C}">
                          <a14:useLocalDpi xmlns:a14="http://schemas.microsoft.com/office/drawing/2010/main" val="0"/>
                        </a:ext>
                      </a:extLst>
                    </a:blip>
                    <a:stretch>
                      <a:fillRect/>
                    </a:stretch>
                  </pic:blipFill>
                  <pic:spPr>
                    <a:xfrm>
                      <a:off x="0" y="0"/>
                      <a:ext cx="3104703" cy="304800"/>
                    </a:xfrm>
                    <a:prstGeom prst="rect">
                      <a:avLst/>
                    </a:prstGeom>
                  </pic:spPr>
                </pic:pic>
              </a:graphicData>
            </a:graphic>
            <wp14:sizeRelH relativeFrom="margin">
              <wp14:pctWidth>0</wp14:pctWidth>
            </wp14:sizeRelH>
            <wp14:sizeRelV relativeFrom="margin">
              <wp14:pctHeight>0</wp14:pctHeight>
            </wp14:sizeRelV>
          </wp:anchor>
        </w:drawing>
      </w:r>
    </w:p>
    <w:p w14:paraId="657FA038" w14:textId="7F822497" w:rsidR="005F030C" w:rsidRPr="00487F5C" w:rsidRDefault="005F030C" w:rsidP="005F030C">
      <w:pPr>
        <w:spacing w:after="0" w:line="240" w:lineRule="auto"/>
        <w:jc w:val="both"/>
        <w:rPr>
          <w:rFonts w:asciiTheme="majorBidi" w:hAnsiTheme="majorBidi" w:cstheme="majorBidi"/>
        </w:rPr>
      </w:pPr>
    </w:p>
    <w:p w14:paraId="3EC29FC7" w14:textId="05FDAA19" w:rsidR="005F030C" w:rsidRPr="00487F5C" w:rsidRDefault="005F030C" w:rsidP="005F030C">
      <w:pPr>
        <w:spacing w:after="0" w:line="240" w:lineRule="auto"/>
        <w:jc w:val="both"/>
        <w:rPr>
          <w:rFonts w:asciiTheme="majorBidi" w:hAnsiTheme="majorBidi" w:cstheme="majorBidi"/>
        </w:rPr>
      </w:pPr>
      <w:r w:rsidRPr="00487F5C">
        <w:rPr>
          <w:rFonts w:asciiTheme="majorBidi" w:hAnsiTheme="majorBidi" w:cstheme="majorBidi"/>
          <w:noProof/>
        </w:rPr>
        <w:drawing>
          <wp:anchor distT="0" distB="0" distL="114300" distR="114300" simplePos="0" relativeHeight="251665408" behindDoc="1" locked="0" layoutInCell="1" allowOverlap="1" wp14:anchorId="4C03C718" wp14:editId="12626E98">
            <wp:simplePos x="0" y="0"/>
            <wp:positionH relativeFrom="column">
              <wp:posOffset>-158750</wp:posOffset>
            </wp:positionH>
            <wp:positionV relativeFrom="paragraph">
              <wp:posOffset>90170</wp:posOffset>
            </wp:positionV>
            <wp:extent cx="2908300" cy="333968"/>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5">
                      <a:extLst>
                        <a:ext uri="{28A0092B-C50C-407E-A947-70E740481C1C}">
                          <a14:useLocalDpi xmlns:a14="http://schemas.microsoft.com/office/drawing/2010/main" val="0"/>
                        </a:ext>
                      </a:extLst>
                    </a:blip>
                    <a:stretch>
                      <a:fillRect/>
                    </a:stretch>
                  </pic:blipFill>
                  <pic:spPr>
                    <a:xfrm>
                      <a:off x="0" y="0"/>
                      <a:ext cx="2908300" cy="333968"/>
                    </a:xfrm>
                    <a:prstGeom prst="rect">
                      <a:avLst/>
                    </a:prstGeom>
                  </pic:spPr>
                </pic:pic>
              </a:graphicData>
            </a:graphic>
          </wp:anchor>
        </w:drawing>
      </w:r>
      <w:proofErr w:type="spellStart"/>
      <w:r w:rsidRPr="00487F5C">
        <w:rPr>
          <w:rFonts w:asciiTheme="majorBidi" w:hAnsiTheme="majorBidi" w:cstheme="majorBidi"/>
        </w:rPr>
        <w:t>Tegangan</w:t>
      </w:r>
      <w:proofErr w:type="spellEnd"/>
      <w:r w:rsidRPr="00487F5C">
        <w:rPr>
          <w:rFonts w:asciiTheme="majorBidi" w:hAnsiTheme="majorBidi" w:cstheme="majorBidi"/>
        </w:rPr>
        <w:t xml:space="preserve"> V1 </w:t>
      </w:r>
      <w:proofErr w:type="spellStart"/>
      <w:r w:rsidRPr="00487F5C">
        <w:rPr>
          <w:rFonts w:asciiTheme="majorBidi" w:hAnsiTheme="majorBidi" w:cstheme="majorBidi"/>
        </w:rPr>
        <w:t>adalah</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jumlah</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dari</w:t>
      </w:r>
      <w:proofErr w:type="spellEnd"/>
      <w:r w:rsidRPr="00487F5C">
        <w:rPr>
          <w:rFonts w:asciiTheme="majorBidi" w:hAnsiTheme="majorBidi" w:cstheme="majorBidi"/>
        </w:rPr>
        <w:t xml:space="preserve"> V11 dan V12:</w:t>
      </w:r>
    </w:p>
    <w:p w14:paraId="24C17317" w14:textId="2A186C40" w:rsidR="005F030C" w:rsidRPr="00487F5C" w:rsidRDefault="005F030C" w:rsidP="005F030C">
      <w:pPr>
        <w:spacing w:after="0" w:line="240" w:lineRule="auto"/>
        <w:jc w:val="both"/>
        <w:rPr>
          <w:rFonts w:asciiTheme="majorBidi" w:hAnsiTheme="majorBidi" w:cstheme="majorBidi"/>
        </w:rPr>
      </w:pPr>
    </w:p>
    <w:p w14:paraId="728CCD15" w14:textId="6F732233" w:rsidR="005F030C" w:rsidRPr="00487F5C" w:rsidRDefault="005F030C" w:rsidP="005F030C">
      <w:pPr>
        <w:spacing w:after="0" w:line="240" w:lineRule="auto"/>
        <w:jc w:val="both"/>
        <w:rPr>
          <w:rFonts w:asciiTheme="majorBidi" w:hAnsiTheme="majorBidi" w:cstheme="majorBidi"/>
        </w:rPr>
      </w:pPr>
    </w:p>
    <w:p w14:paraId="2EF3E34F" w14:textId="3E029294" w:rsidR="005F030C" w:rsidRPr="00487F5C" w:rsidRDefault="005F030C" w:rsidP="005F030C">
      <w:pPr>
        <w:spacing w:after="0" w:line="240" w:lineRule="auto"/>
        <w:jc w:val="both"/>
        <w:rPr>
          <w:rFonts w:asciiTheme="majorBidi" w:hAnsiTheme="majorBidi" w:cstheme="majorBidi"/>
        </w:rPr>
      </w:pPr>
      <w:proofErr w:type="spellStart"/>
      <w:r w:rsidRPr="00487F5C">
        <w:rPr>
          <w:rFonts w:asciiTheme="majorBidi" w:hAnsiTheme="majorBidi" w:cstheme="majorBidi"/>
        </w:rPr>
        <w:t>Sebagai</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pengecekan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kita</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dapat</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menemukan</w:t>
      </w:r>
      <w:proofErr w:type="spellEnd"/>
      <w:r w:rsidRPr="00487F5C">
        <w:rPr>
          <w:rFonts w:asciiTheme="majorBidi" w:hAnsiTheme="majorBidi" w:cstheme="majorBidi"/>
        </w:rPr>
        <w:t xml:space="preserve"> V1 </w:t>
      </w:r>
      <w:proofErr w:type="spellStart"/>
      <w:r w:rsidRPr="00487F5C">
        <w:rPr>
          <w:rFonts w:asciiTheme="majorBidi" w:hAnsiTheme="majorBidi" w:cstheme="majorBidi"/>
        </w:rPr>
        <w:t>langsung</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dari</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rangkaian</w:t>
      </w:r>
      <w:proofErr w:type="spellEnd"/>
      <w:r w:rsidRPr="00487F5C">
        <w:rPr>
          <w:rFonts w:asciiTheme="majorBidi" w:hAnsiTheme="majorBidi" w:cstheme="majorBidi"/>
        </w:rPr>
        <w:t xml:space="preserve"> yang </w:t>
      </w:r>
      <w:proofErr w:type="spellStart"/>
      <w:r w:rsidRPr="00487F5C">
        <w:rPr>
          <w:rFonts w:asciiTheme="majorBidi" w:hAnsiTheme="majorBidi" w:cstheme="majorBidi"/>
        </w:rPr>
        <w:t>ditunjukkan</w:t>
      </w:r>
      <w:proofErr w:type="spellEnd"/>
      <w:r w:rsidRPr="00487F5C">
        <w:rPr>
          <w:rFonts w:asciiTheme="majorBidi" w:hAnsiTheme="majorBidi" w:cstheme="majorBidi"/>
        </w:rPr>
        <w:t xml:space="preserve"> pada Gambar 4.4 </w:t>
      </w:r>
      <w:proofErr w:type="spellStart"/>
      <w:r w:rsidRPr="00487F5C">
        <w:rPr>
          <w:rFonts w:asciiTheme="majorBidi" w:hAnsiTheme="majorBidi" w:cstheme="majorBidi"/>
        </w:rPr>
        <w:t>dengan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menerapkan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analisis</w:t>
      </w:r>
      <w:proofErr w:type="spellEnd"/>
      <w:r w:rsidRPr="00487F5C">
        <w:rPr>
          <w:rFonts w:asciiTheme="majorBidi" w:hAnsiTheme="majorBidi" w:cstheme="majorBidi"/>
        </w:rPr>
        <w:t xml:space="preserve"> nodal. </w:t>
      </w:r>
      <w:proofErr w:type="spellStart"/>
      <w:r w:rsidRPr="00487F5C">
        <w:rPr>
          <w:rFonts w:asciiTheme="majorBidi" w:hAnsiTheme="majorBidi" w:cstheme="majorBidi"/>
        </w:rPr>
        <w:t>Dengan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menjumlahkan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arus</w:t>
      </w:r>
      <w:proofErr w:type="spellEnd"/>
      <w:r w:rsidRPr="00487F5C">
        <w:rPr>
          <w:rFonts w:asciiTheme="majorBidi" w:hAnsiTheme="majorBidi" w:cstheme="majorBidi"/>
        </w:rPr>
        <w:t xml:space="preserve"> yang </w:t>
      </w:r>
      <w:proofErr w:type="spellStart"/>
      <w:r w:rsidRPr="00487F5C">
        <w:rPr>
          <w:rFonts w:asciiTheme="majorBidi" w:hAnsiTheme="majorBidi" w:cstheme="majorBidi"/>
        </w:rPr>
        <w:t>meninggalkan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simpul</w:t>
      </w:r>
      <w:proofErr w:type="spellEnd"/>
      <w:r w:rsidRPr="00487F5C">
        <w:rPr>
          <w:rFonts w:asciiTheme="majorBidi" w:hAnsiTheme="majorBidi" w:cstheme="majorBidi"/>
        </w:rPr>
        <w:t xml:space="preserve"> 1, </w:t>
      </w:r>
      <w:proofErr w:type="spellStart"/>
      <w:r w:rsidRPr="00487F5C">
        <w:rPr>
          <w:rFonts w:asciiTheme="majorBidi" w:hAnsiTheme="majorBidi" w:cstheme="majorBidi"/>
        </w:rPr>
        <w:t>kita</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memperoleh</w:t>
      </w:r>
      <w:proofErr w:type="spellEnd"/>
      <w:r w:rsidRPr="00487F5C">
        <w:rPr>
          <w:rFonts w:asciiTheme="majorBidi" w:hAnsiTheme="majorBidi" w:cstheme="majorBidi"/>
        </w:rPr>
        <w:t>:</w:t>
      </w:r>
    </w:p>
    <w:p w14:paraId="03BE1FFF" w14:textId="6ED6A2BD" w:rsidR="005F030C" w:rsidRPr="00487F5C" w:rsidRDefault="005F030C" w:rsidP="005F030C">
      <w:pPr>
        <w:spacing w:after="0" w:line="240" w:lineRule="auto"/>
        <w:jc w:val="both"/>
        <w:rPr>
          <w:rFonts w:asciiTheme="majorBidi" w:hAnsiTheme="majorBidi" w:cstheme="majorBidi"/>
        </w:rPr>
      </w:pPr>
      <w:r w:rsidRPr="00487F5C">
        <w:rPr>
          <w:rFonts w:asciiTheme="majorBidi" w:hAnsiTheme="majorBidi" w:cstheme="majorBidi"/>
          <w:noProof/>
        </w:rPr>
        <w:drawing>
          <wp:anchor distT="0" distB="0" distL="114300" distR="114300" simplePos="0" relativeHeight="251666432" behindDoc="1" locked="0" layoutInCell="1" allowOverlap="1" wp14:anchorId="084C438B" wp14:editId="4447F2FF">
            <wp:simplePos x="0" y="0"/>
            <wp:positionH relativeFrom="column">
              <wp:posOffset>-139700</wp:posOffset>
            </wp:positionH>
            <wp:positionV relativeFrom="paragraph">
              <wp:posOffset>44451</wp:posOffset>
            </wp:positionV>
            <wp:extent cx="3073400" cy="488950"/>
            <wp:effectExtent l="0" t="0" r="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6">
                      <a:extLst>
                        <a:ext uri="{28A0092B-C50C-407E-A947-70E740481C1C}">
                          <a14:useLocalDpi xmlns:a14="http://schemas.microsoft.com/office/drawing/2010/main" val="0"/>
                        </a:ext>
                      </a:extLst>
                    </a:blip>
                    <a:stretch>
                      <a:fillRect/>
                    </a:stretch>
                  </pic:blipFill>
                  <pic:spPr>
                    <a:xfrm>
                      <a:off x="0" y="0"/>
                      <a:ext cx="3095149" cy="492410"/>
                    </a:xfrm>
                    <a:prstGeom prst="rect">
                      <a:avLst/>
                    </a:prstGeom>
                  </pic:spPr>
                </pic:pic>
              </a:graphicData>
            </a:graphic>
            <wp14:sizeRelH relativeFrom="margin">
              <wp14:pctWidth>0</wp14:pctWidth>
            </wp14:sizeRelH>
            <wp14:sizeRelV relativeFrom="margin">
              <wp14:pctHeight>0</wp14:pctHeight>
            </wp14:sizeRelV>
          </wp:anchor>
        </w:drawing>
      </w:r>
    </w:p>
    <w:p w14:paraId="77843994" w14:textId="0EEB2AD3" w:rsidR="005F030C" w:rsidRPr="00487F5C" w:rsidRDefault="005F030C" w:rsidP="005F030C">
      <w:pPr>
        <w:spacing w:after="0" w:line="240" w:lineRule="auto"/>
        <w:jc w:val="both"/>
        <w:rPr>
          <w:rFonts w:asciiTheme="majorBidi" w:hAnsiTheme="majorBidi" w:cstheme="majorBidi"/>
        </w:rPr>
      </w:pPr>
    </w:p>
    <w:p w14:paraId="2AC4B644" w14:textId="57912B2A" w:rsidR="005F030C" w:rsidRPr="00487F5C" w:rsidRDefault="005F030C" w:rsidP="005F030C">
      <w:pPr>
        <w:spacing w:after="0" w:line="240" w:lineRule="auto"/>
        <w:jc w:val="both"/>
        <w:rPr>
          <w:rFonts w:asciiTheme="majorBidi" w:hAnsiTheme="majorBidi" w:cstheme="majorBidi"/>
        </w:rPr>
      </w:pPr>
    </w:p>
    <w:p w14:paraId="7731C9A3" w14:textId="0212C24F" w:rsidR="005F030C" w:rsidRPr="00487F5C" w:rsidRDefault="00F6212B" w:rsidP="005F030C">
      <w:pPr>
        <w:spacing w:after="0" w:line="240" w:lineRule="auto"/>
        <w:jc w:val="both"/>
        <w:rPr>
          <w:rFonts w:asciiTheme="majorBidi" w:hAnsiTheme="majorBidi" w:cstheme="majorBidi"/>
        </w:rPr>
      </w:pPr>
      <w:r w:rsidRPr="00487F5C">
        <w:rPr>
          <w:rFonts w:asciiTheme="majorBidi" w:hAnsiTheme="majorBidi" w:cstheme="majorBidi"/>
          <w:noProof/>
        </w:rPr>
        <w:drawing>
          <wp:anchor distT="0" distB="0" distL="114300" distR="114300" simplePos="0" relativeHeight="251667456" behindDoc="1" locked="0" layoutInCell="1" allowOverlap="1" wp14:anchorId="7AD689E9" wp14:editId="64B2FFAB">
            <wp:simplePos x="0" y="0"/>
            <wp:positionH relativeFrom="column">
              <wp:posOffset>-146050</wp:posOffset>
            </wp:positionH>
            <wp:positionV relativeFrom="paragraph">
              <wp:posOffset>117475</wp:posOffset>
            </wp:positionV>
            <wp:extent cx="3124200" cy="531779"/>
            <wp:effectExtent l="0" t="0" r="0"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7">
                      <a:extLst>
                        <a:ext uri="{28A0092B-C50C-407E-A947-70E740481C1C}">
                          <a14:useLocalDpi xmlns:a14="http://schemas.microsoft.com/office/drawing/2010/main" val="0"/>
                        </a:ext>
                      </a:extLst>
                    </a:blip>
                    <a:stretch>
                      <a:fillRect/>
                    </a:stretch>
                  </pic:blipFill>
                  <pic:spPr>
                    <a:xfrm>
                      <a:off x="0" y="0"/>
                      <a:ext cx="3124200" cy="531779"/>
                    </a:xfrm>
                    <a:prstGeom prst="rect">
                      <a:avLst/>
                    </a:prstGeom>
                  </pic:spPr>
                </pic:pic>
              </a:graphicData>
            </a:graphic>
          </wp:anchor>
        </w:drawing>
      </w:r>
      <w:r w:rsidR="005F030C" w:rsidRPr="00487F5C">
        <w:rPr>
          <w:rFonts w:asciiTheme="majorBidi" w:hAnsiTheme="majorBidi" w:cstheme="majorBidi"/>
        </w:rPr>
        <w:t xml:space="preserve">yang </w:t>
      </w:r>
      <w:proofErr w:type="spellStart"/>
      <w:r w:rsidR="005F030C" w:rsidRPr="00487F5C">
        <w:rPr>
          <w:rFonts w:asciiTheme="majorBidi" w:hAnsiTheme="majorBidi" w:cstheme="majorBidi"/>
        </w:rPr>
        <w:t>dapat</w:t>
      </w:r>
      <w:proofErr w:type="spellEnd"/>
      <w:r w:rsidR="005F030C" w:rsidRPr="00487F5C">
        <w:rPr>
          <w:rFonts w:asciiTheme="majorBidi" w:hAnsiTheme="majorBidi" w:cstheme="majorBidi"/>
        </w:rPr>
        <w:t xml:space="preserve"> </w:t>
      </w:r>
      <w:proofErr w:type="spellStart"/>
      <w:r w:rsidR="005F030C" w:rsidRPr="00487F5C">
        <w:rPr>
          <w:rFonts w:asciiTheme="majorBidi" w:hAnsiTheme="majorBidi" w:cstheme="majorBidi"/>
        </w:rPr>
        <w:t>diatur</w:t>
      </w:r>
      <w:proofErr w:type="spellEnd"/>
      <w:r w:rsidR="005F030C" w:rsidRPr="00487F5C">
        <w:rPr>
          <w:rFonts w:asciiTheme="majorBidi" w:hAnsiTheme="majorBidi" w:cstheme="majorBidi"/>
        </w:rPr>
        <w:t xml:space="preserve"> </w:t>
      </w:r>
      <w:proofErr w:type="spellStart"/>
      <w:r w:rsidR="005F030C" w:rsidRPr="00487F5C">
        <w:rPr>
          <w:rFonts w:asciiTheme="majorBidi" w:hAnsiTheme="majorBidi" w:cstheme="majorBidi"/>
        </w:rPr>
        <w:t>ulang</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menjadi</w:t>
      </w:r>
      <w:proofErr w:type="spellEnd"/>
      <w:r w:rsidRPr="00487F5C">
        <w:rPr>
          <w:rFonts w:asciiTheme="majorBidi" w:hAnsiTheme="majorBidi" w:cstheme="majorBidi"/>
        </w:rPr>
        <w:t>:</w:t>
      </w:r>
    </w:p>
    <w:p w14:paraId="586F74C9" w14:textId="59F1CAE8" w:rsidR="005F030C" w:rsidRPr="00487F5C" w:rsidRDefault="005F030C" w:rsidP="005F030C">
      <w:pPr>
        <w:spacing w:after="0" w:line="240" w:lineRule="auto"/>
        <w:jc w:val="both"/>
        <w:rPr>
          <w:rFonts w:asciiTheme="majorBidi" w:hAnsiTheme="majorBidi" w:cstheme="majorBidi"/>
        </w:rPr>
      </w:pPr>
    </w:p>
    <w:p w14:paraId="34A693A8" w14:textId="757B70A4" w:rsidR="005F030C" w:rsidRPr="00487F5C" w:rsidRDefault="005F030C" w:rsidP="005F030C">
      <w:pPr>
        <w:spacing w:after="0" w:line="240" w:lineRule="auto"/>
        <w:jc w:val="both"/>
        <w:rPr>
          <w:rFonts w:asciiTheme="majorBidi" w:hAnsiTheme="majorBidi" w:cstheme="majorBidi"/>
        </w:rPr>
      </w:pPr>
    </w:p>
    <w:p w14:paraId="1B9D30E7" w14:textId="7869C1FD" w:rsidR="005F030C" w:rsidRPr="00487F5C" w:rsidRDefault="005F030C" w:rsidP="005F030C">
      <w:pPr>
        <w:spacing w:after="0" w:line="240" w:lineRule="auto"/>
        <w:jc w:val="both"/>
        <w:rPr>
          <w:rFonts w:asciiTheme="majorBidi" w:hAnsiTheme="majorBidi" w:cstheme="majorBidi"/>
        </w:rPr>
      </w:pPr>
    </w:p>
    <w:p w14:paraId="0C441055" w14:textId="4A6CD17A" w:rsidR="005F030C" w:rsidRPr="00487F5C" w:rsidRDefault="00F6212B" w:rsidP="005F030C">
      <w:pPr>
        <w:spacing w:after="0" w:line="240" w:lineRule="auto"/>
        <w:jc w:val="both"/>
        <w:rPr>
          <w:rFonts w:asciiTheme="majorBidi" w:hAnsiTheme="majorBidi" w:cstheme="majorBidi"/>
        </w:rPr>
      </w:pPr>
      <w:r w:rsidRPr="00487F5C">
        <w:rPr>
          <w:rFonts w:asciiTheme="majorBidi" w:hAnsiTheme="majorBidi" w:cstheme="majorBidi"/>
          <w:noProof/>
        </w:rPr>
        <w:drawing>
          <wp:anchor distT="0" distB="0" distL="114300" distR="114300" simplePos="0" relativeHeight="251668480" behindDoc="1" locked="0" layoutInCell="1" allowOverlap="1" wp14:anchorId="78EE51AB" wp14:editId="3C4AC3D4">
            <wp:simplePos x="0" y="0"/>
            <wp:positionH relativeFrom="column">
              <wp:posOffset>-31750</wp:posOffset>
            </wp:positionH>
            <wp:positionV relativeFrom="paragraph">
              <wp:posOffset>171450</wp:posOffset>
            </wp:positionV>
            <wp:extent cx="3797622" cy="812800"/>
            <wp:effectExtent l="0" t="0" r="0"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8">
                      <a:extLst>
                        <a:ext uri="{28A0092B-C50C-407E-A947-70E740481C1C}">
                          <a14:useLocalDpi xmlns:a14="http://schemas.microsoft.com/office/drawing/2010/main" val="0"/>
                        </a:ext>
                      </a:extLst>
                    </a:blip>
                    <a:stretch>
                      <a:fillRect/>
                    </a:stretch>
                  </pic:blipFill>
                  <pic:spPr>
                    <a:xfrm>
                      <a:off x="0" y="0"/>
                      <a:ext cx="3802900" cy="81393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487F5C">
        <w:rPr>
          <w:rFonts w:asciiTheme="majorBidi" w:hAnsiTheme="majorBidi" w:cstheme="majorBidi"/>
        </w:rPr>
        <w:t>dengan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menyelesaikan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untuk</w:t>
      </w:r>
      <w:proofErr w:type="spellEnd"/>
      <w:r w:rsidRPr="00487F5C">
        <w:rPr>
          <w:rFonts w:asciiTheme="majorBidi" w:hAnsiTheme="majorBidi" w:cstheme="majorBidi"/>
        </w:rPr>
        <w:t xml:space="preserve"> V1, </w:t>
      </w:r>
      <w:proofErr w:type="spellStart"/>
      <w:r w:rsidRPr="00487F5C">
        <w:rPr>
          <w:rFonts w:asciiTheme="majorBidi" w:hAnsiTheme="majorBidi" w:cstheme="majorBidi"/>
        </w:rPr>
        <w:t>diperoleh</w:t>
      </w:r>
      <w:proofErr w:type="spellEnd"/>
      <w:r w:rsidRPr="00487F5C">
        <w:rPr>
          <w:rFonts w:asciiTheme="majorBidi" w:hAnsiTheme="majorBidi" w:cstheme="majorBidi"/>
        </w:rPr>
        <w:t>:</w:t>
      </w:r>
    </w:p>
    <w:p w14:paraId="05BEBC94" w14:textId="154D1D61" w:rsidR="00F6212B" w:rsidRPr="00487F5C" w:rsidRDefault="00F6212B" w:rsidP="005F030C">
      <w:pPr>
        <w:spacing w:after="0" w:line="240" w:lineRule="auto"/>
        <w:jc w:val="both"/>
        <w:rPr>
          <w:rFonts w:asciiTheme="majorBidi" w:hAnsiTheme="majorBidi" w:cstheme="majorBidi"/>
        </w:rPr>
      </w:pPr>
    </w:p>
    <w:p w14:paraId="0246AF03" w14:textId="77777777" w:rsidR="00F6212B" w:rsidRPr="00487F5C" w:rsidRDefault="00F6212B" w:rsidP="005F030C">
      <w:pPr>
        <w:spacing w:after="0" w:line="240" w:lineRule="auto"/>
        <w:jc w:val="both"/>
        <w:rPr>
          <w:rFonts w:asciiTheme="majorBidi" w:hAnsiTheme="majorBidi" w:cstheme="majorBidi"/>
        </w:rPr>
      </w:pPr>
    </w:p>
    <w:p w14:paraId="0BFC2BF1" w14:textId="772C8CA2" w:rsidR="005F030C" w:rsidRPr="00487F5C" w:rsidRDefault="005F030C" w:rsidP="005F030C">
      <w:pPr>
        <w:spacing w:after="0" w:line="240" w:lineRule="auto"/>
        <w:jc w:val="both"/>
        <w:rPr>
          <w:rFonts w:asciiTheme="majorBidi" w:hAnsiTheme="majorBidi" w:cstheme="majorBidi"/>
        </w:rPr>
      </w:pPr>
    </w:p>
    <w:p w14:paraId="031C1E30" w14:textId="68BECA50" w:rsidR="00F6212B" w:rsidRPr="00487F5C" w:rsidRDefault="00F6212B" w:rsidP="005F030C">
      <w:pPr>
        <w:spacing w:after="0" w:line="240" w:lineRule="auto"/>
        <w:jc w:val="both"/>
        <w:rPr>
          <w:rFonts w:asciiTheme="majorBidi" w:hAnsiTheme="majorBidi" w:cstheme="majorBidi"/>
        </w:rPr>
      </w:pPr>
    </w:p>
    <w:p w14:paraId="7A6445B7" w14:textId="73D3687A" w:rsidR="00F6212B" w:rsidRPr="00487F5C" w:rsidRDefault="00F6212B" w:rsidP="005F030C">
      <w:pPr>
        <w:spacing w:after="0" w:line="240" w:lineRule="auto"/>
        <w:jc w:val="both"/>
        <w:rPr>
          <w:rFonts w:asciiTheme="majorBidi" w:hAnsiTheme="majorBidi" w:cstheme="majorBidi"/>
        </w:rPr>
      </w:pPr>
    </w:p>
    <w:p w14:paraId="105BF8D9" w14:textId="3ACAC738" w:rsidR="00F6212B" w:rsidRPr="00487F5C" w:rsidRDefault="00F6212B" w:rsidP="005F030C">
      <w:pPr>
        <w:spacing w:after="0" w:line="240" w:lineRule="auto"/>
        <w:jc w:val="both"/>
        <w:rPr>
          <w:rFonts w:asciiTheme="majorBidi" w:hAnsiTheme="majorBidi" w:cstheme="majorBidi"/>
        </w:rPr>
      </w:pPr>
      <w:r w:rsidRPr="00487F5C">
        <w:rPr>
          <w:rFonts w:asciiTheme="majorBidi" w:hAnsiTheme="majorBidi" w:cstheme="majorBidi"/>
        </w:rPr>
        <w:t xml:space="preserve">Nilai </w:t>
      </w:r>
      <w:proofErr w:type="spellStart"/>
      <w:r w:rsidRPr="00487F5C">
        <w:rPr>
          <w:rFonts w:asciiTheme="majorBidi" w:hAnsiTheme="majorBidi" w:cstheme="majorBidi"/>
        </w:rPr>
        <w:t>ini</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sama</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dengan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nilai</w:t>
      </w:r>
      <w:proofErr w:type="spellEnd"/>
      <w:r w:rsidRPr="00487F5C">
        <w:rPr>
          <w:rFonts w:asciiTheme="majorBidi" w:hAnsiTheme="majorBidi" w:cstheme="majorBidi"/>
        </w:rPr>
        <w:t xml:space="preserve"> yang </w:t>
      </w:r>
      <w:proofErr w:type="spellStart"/>
      <w:r w:rsidRPr="00487F5C">
        <w:rPr>
          <w:rFonts w:asciiTheme="majorBidi" w:hAnsiTheme="majorBidi" w:cstheme="majorBidi"/>
        </w:rPr>
        <w:t>diperoleh</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dari</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prinsip</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superposisi</w:t>
      </w:r>
      <w:proofErr w:type="spellEnd"/>
      <w:r w:rsidRPr="00487F5C">
        <w:rPr>
          <w:rFonts w:asciiTheme="majorBidi" w:hAnsiTheme="majorBidi" w:cstheme="majorBidi"/>
        </w:rPr>
        <w:t>.</w:t>
      </w:r>
    </w:p>
    <w:p w14:paraId="1F86E3F9" w14:textId="77777777" w:rsidR="00F6212B" w:rsidRPr="00487F5C" w:rsidRDefault="00F6212B" w:rsidP="005F030C">
      <w:pPr>
        <w:spacing w:after="0" w:line="240" w:lineRule="auto"/>
        <w:jc w:val="both"/>
        <w:rPr>
          <w:rFonts w:asciiTheme="majorBidi" w:hAnsiTheme="majorBidi" w:cstheme="majorBidi"/>
        </w:rPr>
      </w:pPr>
    </w:p>
    <w:p w14:paraId="4C8D9ECC" w14:textId="77777777" w:rsidR="000D2BDA" w:rsidRPr="00487F5C" w:rsidRDefault="000D2BDA" w:rsidP="000D2BDA">
      <w:pPr>
        <w:spacing w:after="0" w:line="240" w:lineRule="auto"/>
        <w:ind w:firstLine="709"/>
        <w:jc w:val="both"/>
        <w:rPr>
          <w:rFonts w:asciiTheme="majorBidi" w:hAnsiTheme="majorBidi" w:cstheme="majorBidi"/>
        </w:rPr>
      </w:pPr>
    </w:p>
    <w:p w14:paraId="70CC735F" w14:textId="65096832" w:rsidR="000D2BDA" w:rsidRPr="00487F5C" w:rsidRDefault="00F6212B" w:rsidP="000D2BDA">
      <w:pPr>
        <w:pStyle w:val="ListParagraph"/>
        <w:numPr>
          <w:ilvl w:val="0"/>
          <w:numId w:val="1"/>
        </w:numPr>
        <w:spacing w:after="0" w:line="240" w:lineRule="auto"/>
        <w:jc w:val="both"/>
        <w:rPr>
          <w:rFonts w:asciiTheme="majorBidi" w:hAnsiTheme="majorBidi" w:cstheme="majorBidi"/>
          <w:b/>
          <w:bCs/>
        </w:rPr>
      </w:pPr>
      <w:r w:rsidRPr="00487F5C">
        <w:rPr>
          <w:rFonts w:asciiTheme="majorBidi" w:hAnsiTheme="majorBidi" w:cstheme="majorBidi"/>
          <w:noProof/>
        </w:rPr>
        <w:drawing>
          <wp:anchor distT="0" distB="0" distL="114300" distR="114300" simplePos="0" relativeHeight="251669504" behindDoc="1" locked="0" layoutInCell="1" allowOverlap="1" wp14:anchorId="6F18E93F" wp14:editId="7168570F">
            <wp:simplePos x="0" y="0"/>
            <wp:positionH relativeFrom="margin">
              <wp:posOffset>-304800</wp:posOffset>
            </wp:positionH>
            <wp:positionV relativeFrom="paragraph">
              <wp:posOffset>180975</wp:posOffset>
            </wp:positionV>
            <wp:extent cx="2857500" cy="1636041"/>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9">
                      <a:extLst>
                        <a:ext uri="{28A0092B-C50C-407E-A947-70E740481C1C}">
                          <a14:useLocalDpi xmlns:a14="http://schemas.microsoft.com/office/drawing/2010/main" val="0"/>
                        </a:ext>
                      </a:extLst>
                    </a:blip>
                    <a:stretch>
                      <a:fillRect/>
                    </a:stretch>
                  </pic:blipFill>
                  <pic:spPr>
                    <a:xfrm>
                      <a:off x="0" y="0"/>
                      <a:ext cx="2866194" cy="1641019"/>
                    </a:xfrm>
                    <a:prstGeom prst="rect">
                      <a:avLst/>
                    </a:prstGeom>
                  </pic:spPr>
                </pic:pic>
              </a:graphicData>
            </a:graphic>
            <wp14:sizeRelH relativeFrom="margin">
              <wp14:pctWidth>0</wp14:pctWidth>
            </wp14:sizeRelH>
            <wp14:sizeRelV relativeFrom="margin">
              <wp14:pctHeight>0</wp14:pctHeight>
            </wp14:sizeRelV>
          </wp:anchor>
        </w:drawing>
      </w:r>
      <w:r w:rsidR="000D2BDA" w:rsidRPr="00487F5C">
        <w:rPr>
          <w:rFonts w:asciiTheme="majorBidi" w:hAnsiTheme="majorBidi" w:cstheme="majorBidi"/>
          <w:b/>
          <w:bCs/>
        </w:rPr>
        <w:t>PENGERJAAN TUGAS SESUAI YANG DIBERIKAN</w:t>
      </w:r>
    </w:p>
    <w:p w14:paraId="3EE9E84F" w14:textId="54087F53" w:rsidR="00F6212B" w:rsidRPr="00487F5C" w:rsidRDefault="00F6212B" w:rsidP="000D2BDA">
      <w:pPr>
        <w:spacing w:after="0" w:line="240" w:lineRule="auto"/>
        <w:ind w:firstLine="709"/>
        <w:jc w:val="both"/>
        <w:rPr>
          <w:rFonts w:asciiTheme="majorBidi" w:hAnsiTheme="majorBidi" w:cstheme="majorBidi"/>
        </w:rPr>
      </w:pPr>
    </w:p>
    <w:p w14:paraId="48EF7169" w14:textId="77777777" w:rsidR="00F6212B" w:rsidRPr="00487F5C" w:rsidRDefault="00F6212B" w:rsidP="000D2BDA">
      <w:pPr>
        <w:spacing w:after="0" w:line="240" w:lineRule="auto"/>
        <w:ind w:firstLine="709"/>
        <w:jc w:val="both"/>
        <w:rPr>
          <w:rFonts w:asciiTheme="majorBidi" w:hAnsiTheme="majorBidi" w:cstheme="majorBidi"/>
        </w:rPr>
      </w:pPr>
    </w:p>
    <w:p w14:paraId="0D9ADE27" w14:textId="723B9441" w:rsidR="00F6212B" w:rsidRPr="00487F5C" w:rsidRDefault="00F6212B" w:rsidP="000D2BDA">
      <w:pPr>
        <w:spacing w:after="0" w:line="240" w:lineRule="auto"/>
        <w:ind w:firstLine="709"/>
        <w:jc w:val="both"/>
        <w:rPr>
          <w:rFonts w:asciiTheme="majorBidi" w:hAnsiTheme="majorBidi" w:cstheme="majorBidi"/>
        </w:rPr>
      </w:pPr>
    </w:p>
    <w:p w14:paraId="56E8A549" w14:textId="77777777" w:rsidR="00F6212B" w:rsidRPr="00487F5C" w:rsidRDefault="00F6212B" w:rsidP="000D2BDA">
      <w:pPr>
        <w:spacing w:after="0" w:line="240" w:lineRule="auto"/>
        <w:ind w:firstLine="709"/>
        <w:jc w:val="both"/>
        <w:rPr>
          <w:rFonts w:asciiTheme="majorBidi" w:hAnsiTheme="majorBidi" w:cstheme="majorBidi"/>
        </w:rPr>
      </w:pPr>
    </w:p>
    <w:p w14:paraId="172C67F4" w14:textId="178CA6A5" w:rsidR="00F6212B" w:rsidRPr="00487F5C" w:rsidRDefault="00F6212B" w:rsidP="000D2BDA">
      <w:pPr>
        <w:spacing w:after="0" w:line="240" w:lineRule="auto"/>
        <w:ind w:firstLine="709"/>
        <w:jc w:val="both"/>
        <w:rPr>
          <w:rFonts w:asciiTheme="majorBidi" w:hAnsiTheme="majorBidi" w:cstheme="majorBidi"/>
        </w:rPr>
      </w:pPr>
    </w:p>
    <w:p w14:paraId="06F2373E" w14:textId="389C589D" w:rsidR="000D2BDA" w:rsidRPr="00487F5C" w:rsidRDefault="000D2BDA" w:rsidP="000D2BDA">
      <w:pPr>
        <w:spacing w:after="0" w:line="240" w:lineRule="auto"/>
        <w:ind w:firstLine="709"/>
        <w:jc w:val="both"/>
        <w:rPr>
          <w:rFonts w:asciiTheme="majorBidi" w:hAnsiTheme="majorBidi" w:cstheme="majorBidi"/>
        </w:rPr>
      </w:pPr>
    </w:p>
    <w:p w14:paraId="61003E6C" w14:textId="5D960451" w:rsidR="00F6212B" w:rsidRPr="00487F5C" w:rsidRDefault="00F6212B" w:rsidP="000D2BDA">
      <w:pPr>
        <w:spacing w:after="0" w:line="240" w:lineRule="auto"/>
        <w:ind w:firstLine="709"/>
        <w:jc w:val="both"/>
        <w:rPr>
          <w:rFonts w:asciiTheme="majorBidi" w:hAnsiTheme="majorBidi" w:cstheme="majorBidi"/>
        </w:rPr>
      </w:pPr>
    </w:p>
    <w:p w14:paraId="5F307A68" w14:textId="61D4BF98" w:rsidR="00F6212B" w:rsidRPr="00487F5C" w:rsidRDefault="00F6212B" w:rsidP="000D2BDA">
      <w:pPr>
        <w:spacing w:after="0" w:line="240" w:lineRule="auto"/>
        <w:ind w:firstLine="709"/>
        <w:jc w:val="both"/>
        <w:rPr>
          <w:rFonts w:asciiTheme="majorBidi" w:hAnsiTheme="majorBidi" w:cstheme="majorBidi"/>
        </w:rPr>
      </w:pPr>
    </w:p>
    <w:p w14:paraId="39C725ED" w14:textId="2806CAAB" w:rsidR="00F6212B" w:rsidRPr="00487F5C" w:rsidRDefault="00F6212B" w:rsidP="000D2BDA">
      <w:pPr>
        <w:spacing w:after="0" w:line="240" w:lineRule="auto"/>
        <w:ind w:firstLine="709"/>
        <w:jc w:val="both"/>
        <w:rPr>
          <w:rFonts w:asciiTheme="majorBidi" w:hAnsiTheme="majorBidi" w:cstheme="majorBidi"/>
        </w:rPr>
      </w:pPr>
    </w:p>
    <w:p w14:paraId="2799C63C" w14:textId="5156A38B" w:rsidR="00F6212B" w:rsidRPr="00487F5C" w:rsidRDefault="00F6212B" w:rsidP="000D2BDA">
      <w:pPr>
        <w:spacing w:after="0" w:line="240" w:lineRule="auto"/>
        <w:ind w:firstLine="709"/>
        <w:jc w:val="both"/>
        <w:rPr>
          <w:rFonts w:asciiTheme="majorBidi" w:hAnsiTheme="majorBidi" w:cstheme="majorBidi"/>
        </w:rPr>
      </w:pPr>
    </w:p>
    <w:p w14:paraId="03CCEABC" w14:textId="101F53C2" w:rsidR="00F6212B" w:rsidRPr="00487F5C" w:rsidRDefault="008633EF" w:rsidP="008633EF">
      <w:pPr>
        <w:spacing w:after="0" w:line="240" w:lineRule="auto"/>
        <w:jc w:val="both"/>
        <w:rPr>
          <w:rFonts w:asciiTheme="majorBidi" w:hAnsiTheme="majorBidi" w:cstheme="majorBidi"/>
        </w:rPr>
      </w:pPr>
      <w:proofErr w:type="spellStart"/>
      <w:r w:rsidRPr="00487F5C">
        <w:rPr>
          <w:rFonts w:asciiTheme="majorBidi" w:hAnsiTheme="majorBidi" w:cstheme="majorBidi"/>
        </w:rPr>
        <w:t>Untuk</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menemukan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tegangan</w:t>
      </w:r>
      <w:proofErr w:type="spellEnd"/>
      <w:r w:rsidRPr="00487F5C">
        <w:rPr>
          <w:rFonts w:asciiTheme="majorBidi" w:hAnsiTheme="majorBidi" w:cstheme="majorBidi"/>
        </w:rPr>
        <w:t xml:space="preserve"> </w:t>
      </w:r>
      <w:r w:rsidRPr="00487F5C">
        <w:rPr>
          <w:rFonts w:ascii="Cambria Math" w:hAnsi="Cambria Math" w:cs="Cambria Math"/>
        </w:rPr>
        <w:t>𝑉</w:t>
      </w:r>
      <w:r w:rsidRPr="00487F5C">
        <w:rPr>
          <w:rFonts w:asciiTheme="majorBidi" w:hAnsiTheme="majorBidi" w:cstheme="majorBidi"/>
        </w:rPr>
        <w:t xml:space="preserve">1 </w:t>
      </w:r>
      <w:proofErr w:type="spellStart"/>
      <w:r w:rsidRPr="00487F5C">
        <w:rPr>
          <w:rFonts w:asciiTheme="majorBidi" w:hAnsiTheme="majorBidi" w:cstheme="majorBidi"/>
        </w:rPr>
        <w:t>dalam</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rangkaian</w:t>
      </w:r>
      <w:proofErr w:type="spellEnd"/>
      <w:r w:rsidRPr="00487F5C">
        <w:rPr>
          <w:rFonts w:asciiTheme="majorBidi" w:hAnsiTheme="majorBidi" w:cstheme="majorBidi"/>
        </w:rPr>
        <w:t xml:space="preserve"> yang </w:t>
      </w:r>
      <w:proofErr w:type="spellStart"/>
      <w:r w:rsidRPr="00487F5C">
        <w:rPr>
          <w:rFonts w:asciiTheme="majorBidi" w:hAnsiTheme="majorBidi" w:cstheme="majorBidi"/>
        </w:rPr>
        <w:t>diberikan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menggunakan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prinsip</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superposisi</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kita</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perlu</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menganalisis</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rangkaian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dengan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mempertimbangkan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satu</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sumber</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independen</w:t>
      </w:r>
      <w:proofErr w:type="spellEnd"/>
      <w:r w:rsidRPr="00487F5C">
        <w:rPr>
          <w:rFonts w:asciiTheme="majorBidi" w:hAnsiTheme="majorBidi" w:cstheme="majorBidi"/>
        </w:rPr>
        <w:t xml:space="preserve"> pada </w:t>
      </w:r>
      <w:proofErr w:type="spellStart"/>
      <w:r w:rsidRPr="00487F5C">
        <w:rPr>
          <w:rFonts w:asciiTheme="majorBidi" w:hAnsiTheme="majorBidi" w:cstheme="majorBidi"/>
        </w:rPr>
        <w:t>satu</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waktu</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sambil</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menonaktifkan</w:t>
      </w:r>
      <w:proofErr w:type="spellEnd"/>
      <w:r w:rsidRPr="00487F5C">
        <w:rPr>
          <w:rFonts w:asciiTheme="majorBidi" w:hAnsiTheme="majorBidi" w:cstheme="majorBidi"/>
        </w:rPr>
        <w:t xml:space="preserve"> yang </w:t>
      </w:r>
      <w:proofErr w:type="spellStart"/>
      <w:r w:rsidRPr="00487F5C">
        <w:rPr>
          <w:rFonts w:asciiTheme="majorBidi" w:hAnsiTheme="majorBidi" w:cstheme="majorBidi"/>
        </w:rPr>
        <w:t>lainnya</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Ini</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berarti</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kita</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akan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mempertimbangkan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efek</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dari</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sumber</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arus</w:t>
      </w:r>
      <w:proofErr w:type="spellEnd"/>
      <w:r w:rsidRPr="00487F5C">
        <w:rPr>
          <w:rFonts w:asciiTheme="majorBidi" w:hAnsiTheme="majorBidi" w:cstheme="majorBidi"/>
        </w:rPr>
        <w:t xml:space="preserve"> </w:t>
      </w:r>
      <w:r w:rsidRPr="00487F5C">
        <w:rPr>
          <w:rFonts w:ascii="Cambria Math" w:hAnsi="Cambria Math" w:cs="Cambria Math"/>
        </w:rPr>
        <w:t>𝐼𝑠</w:t>
      </w:r>
      <w:r w:rsidRPr="00487F5C">
        <w:rPr>
          <w:rFonts w:asciiTheme="majorBidi" w:hAnsiTheme="majorBidi" w:cstheme="majorBidi"/>
        </w:rPr>
        <w:t xml:space="preserve"> dan </w:t>
      </w:r>
      <w:proofErr w:type="spellStart"/>
      <w:r w:rsidRPr="00487F5C">
        <w:rPr>
          <w:rFonts w:asciiTheme="majorBidi" w:hAnsiTheme="majorBidi" w:cstheme="majorBidi"/>
        </w:rPr>
        <w:t>sumber</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tegangan</w:t>
      </w:r>
      <w:proofErr w:type="spellEnd"/>
      <w:r w:rsidRPr="00487F5C">
        <w:rPr>
          <w:rFonts w:asciiTheme="majorBidi" w:hAnsiTheme="majorBidi" w:cstheme="majorBidi"/>
        </w:rPr>
        <w:t xml:space="preserve"> </w:t>
      </w:r>
      <w:r w:rsidRPr="00487F5C">
        <w:rPr>
          <w:rFonts w:ascii="Cambria Math" w:hAnsi="Cambria Math" w:cs="Cambria Math"/>
        </w:rPr>
        <w:t>𝑉𝑠</w:t>
      </w:r>
      <w:r w:rsidRPr="00487F5C">
        <w:rPr>
          <w:rFonts w:asciiTheme="majorBidi" w:hAnsiTheme="majorBidi" w:cstheme="majorBidi"/>
        </w:rPr>
        <w:t xml:space="preserve"> </w:t>
      </w:r>
      <w:proofErr w:type="spellStart"/>
      <w:r w:rsidRPr="00487F5C">
        <w:rPr>
          <w:rFonts w:asciiTheme="majorBidi" w:hAnsiTheme="majorBidi" w:cstheme="majorBidi"/>
        </w:rPr>
        <w:t>secara</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terpisah</w:t>
      </w:r>
      <w:proofErr w:type="spellEnd"/>
      <w:r w:rsidRPr="00487F5C">
        <w:rPr>
          <w:rFonts w:asciiTheme="majorBidi" w:hAnsiTheme="majorBidi" w:cstheme="majorBidi"/>
        </w:rPr>
        <w:t xml:space="preserve">, dan </w:t>
      </w:r>
      <w:proofErr w:type="spellStart"/>
      <w:r w:rsidRPr="00487F5C">
        <w:rPr>
          <w:rFonts w:asciiTheme="majorBidi" w:hAnsiTheme="majorBidi" w:cstheme="majorBidi"/>
        </w:rPr>
        <w:t>kemudian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menjumlahkan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kontribusinya</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untuk</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mendapatkan</w:t>
      </w:r>
      <w:proofErr w:type="spellEnd"/>
      <w:r w:rsidRPr="00487F5C">
        <w:rPr>
          <w:rFonts w:asciiTheme="majorBidi" w:hAnsiTheme="majorBidi" w:cstheme="majorBidi"/>
        </w:rPr>
        <w:t xml:space="preserve"> total </w:t>
      </w:r>
      <w:proofErr w:type="spellStart"/>
      <w:r w:rsidRPr="00487F5C">
        <w:rPr>
          <w:rFonts w:asciiTheme="majorBidi" w:hAnsiTheme="majorBidi" w:cstheme="majorBidi"/>
        </w:rPr>
        <w:t>tegangan</w:t>
      </w:r>
      <w:proofErr w:type="spellEnd"/>
      <w:r w:rsidRPr="00487F5C">
        <w:rPr>
          <w:rFonts w:asciiTheme="majorBidi" w:hAnsiTheme="majorBidi" w:cstheme="majorBidi"/>
        </w:rPr>
        <w:t xml:space="preserve"> </w:t>
      </w:r>
      <w:r w:rsidRPr="00487F5C">
        <w:rPr>
          <w:rFonts w:ascii="Cambria Math" w:hAnsi="Cambria Math" w:cs="Cambria Math"/>
        </w:rPr>
        <w:t>𝑉</w:t>
      </w:r>
      <w:r w:rsidRPr="00487F5C">
        <w:rPr>
          <w:rFonts w:asciiTheme="majorBidi" w:hAnsiTheme="majorBidi" w:cstheme="majorBidi"/>
        </w:rPr>
        <w:t>1.</w:t>
      </w:r>
    </w:p>
    <w:p w14:paraId="1CDCE889" w14:textId="05764B22" w:rsidR="008633EF" w:rsidRPr="00487F5C" w:rsidRDefault="008633EF" w:rsidP="008633EF">
      <w:pPr>
        <w:spacing w:after="0" w:line="240" w:lineRule="auto"/>
        <w:jc w:val="both"/>
        <w:rPr>
          <w:rFonts w:asciiTheme="majorBidi" w:hAnsiTheme="majorBidi" w:cstheme="majorBidi"/>
        </w:rPr>
      </w:pPr>
      <w:r w:rsidRPr="00487F5C">
        <w:rPr>
          <w:rFonts w:asciiTheme="majorBidi" w:hAnsiTheme="majorBidi" w:cstheme="majorBidi"/>
        </w:rPr>
        <w:t xml:space="preserve">Ketika </w:t>
      </w:r>
      <w:proofErr w:type="spellStart"/>
      <w:r w:rsidRPr="00487F5C">
        <w:rPr>
          <w:rFonts w:asciiTheme="majorBidi" w:hAnsiTheme="majorBidi" w:cstheme="majorBidi"/>
        </w:rPr>
        <w:t>mempertimbangkan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sumber</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arus</w:t>
      </w:r>
      <w:proofErr w:type="spellEnd"/>
      <w:r w:rsidRPr="00487F5C">
        <w:rPr>
          <w:rFonts w:asciiTheme="majorBidi" w:hAnsiTheme="majorBidi" w:cstheme="majorBidi"/>
        </w:rPr>
        <w:t xml:space="preserve"> </w:t>
      </w:r>
      <w:r w:rsidRPr="00487F5C">
        <w:rPr>
          <w:rFonts w:ascii="Cambria Math" w:hAnsi="Cambria Math" w:cs="Cambria Math"/>
        </w:rPr>
        <w:t>𝐼𝑠</w:t>
      </w:r>
      <w:r w:rsidRPr="00487F5C">
        <w:rPr>
          <w:rFonts w:asciiTheme="majorBidi" w:hAnsiTheme="majorBidi" w:cstheme="majorBidi"/>
        </w:rPr>
        <w:t xml:space="preserve">, </w:t>
      </w:r>
      <w:proofErr w:type="spellStart"/>
      <w:r w:rsidRPr="00487F5C">
        <w:rPr>
          <w:rFonts w:asciiTheme="majorBidi" w:hAnsiTheme="majorBidi" w:cstheme="majorBidi"/>
        </w:rPr>
        <w:t>kita</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menonaktifkan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sumber</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tegangan</w:t>
      </w:r>
      <w:proofErr w:type="spellEnd"/>
      <w:r w:rsidRPr="00487F5C">
        <w:rPr>
          <w:rFonts w:asciiTheme="majorBidi" w:hAnsiTheme="majorBidi" w:cstheme="majorBidi"/>
        </w:rPr>
        <w:t xml:space="preserve"> </w:t>
      </w:r>
      <w:r w:rsidRPr="00487F5C">
        <w:rPr>
          <w:rFonts w:ascii="Cambria Math" w:hAnsi="Cambria Math" w:cs="Cambria Math"/>
        </w:rPr>
        <w:t>𝑉𝑠</w:t>
      </w:r>
      <w:r w:rsidRPr="00487F5C">
        <w:rPr>
          <w:rFonts w:asciiTheme="majorBidi" w:hAnsiTheme="majorBidi" w:cstheme="majorBidi"/>
        </w:rPr>
        <w:t xml:space="preserve">. </w:t>
      </w:r>
      <w:proofErr w:type="spellStart"/>
      <w:r w:rsidRPr="00487F5C">
        <w:rPr>
          <w:rFonts w:asciiTheme="majorBidi" w:hAnsiTheme="majorBidi" w:cstheme="majorBidi"/>
        </w:rPr>
        <w:t>Ini</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berarti</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menggantikan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sumber</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tegangan</w:t>
      </w:r>
      <w:proofErr w:type="spellEnd"/>
      <w:r w:rsidRPr="00487F5C">
        <w:rPr>
          <w:rFonts w:asciiTheme="majorBidi" w:hAnsiTheme="majorBidi" w:cstheme="majorBidi"/>
        </w:rPr>
        <w:t xml:space="preserve"> </w:t>
      </w:r>
      <w:r w:rsidRPr="00487F5C">
        <w:rPr>
          <w:rFonts w:ascii="Cambria Math" w:hAnsi="Cambria Math" w:cs="Cambria Math"/>
        </w:rPr>
        <w:t>𝑉𝑠</w:t>
      </w:r>
      <w:r w:rsidRPr="00487F5C">
        <w:rPr>
          <w:rFonts w:asciiTheme="majorBidi" w:hAnsiTheme="majorBidi" w:cstheme="majorBidi"/>
        </w:rPr>
        <w:t xml:space="preserve"> </w:t>
      </w:r>
      <w:proofErr w:type="spellStart"/>
      <w:r w:rsidRPr="00487F5C">
        <w:rPr>
          <w:rFonts w:asciiTheme="majorBidi" w:hAnsiTheme="majorBidi" w:cstheme="majorBidi"/>
        </w:rPr>
        <w:t>dengan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sirkuit</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pendek</w:t>
      </w:r>
      <w:proofErr w:type="spellEnd"/>
      <w:r w:rsidRPr="00487F5C">
        <w:rPr>
          <w:rFonts w:asciiTheme="majorBidi" w:hAnsiTheme="majorBidi" w:cstheme="majorBidi"/>
        </w:rPr>
        <w:t>.</w:t>
      </w:r>
    </w:p>
    <w:p w14:paraId="262D176B" w14:textId="580E941C" w:rsidR="008633EF" w:rsidRPr="00487F5C" w:rsidRDefault="008633EF" w:rsidP="008633EF">
      <w:pPr>
        <w:spacing w:after="0" w:line="240" w:lineRule="auto"/>
        <w:jc w:val="both"/>
        <w:rPr>
          <w:rFonts w:asciiTheme="majorBidi" w:hAnsiTheme="majorBidi" w:cstheme="majorBidi"/>
        </w:rPr>
      </w:pPr>
      <w:proofErr w:type="spellStart"/>
      <w:proofErr w:type="gramStart"/>
      <w:r w:rsidRPr="00487F5C">
        <w:rPr>
          <w:rFonts w:asciiTheme="majorBidi" w:hAnsiTheme="majorBidi" w:cstheme="majorBidi"/>
        </w:rPr>
        <w:lastRenderedPageBreak/>
        <w:t>menyederhanakan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rangkaian</w:t>
      </w:r>
      <w:proofErr w:type="spellEnd"/>
      <w:proofErr w:type="gramEnd"/>
      <w:r w:rsidRPr="00487F5C">
        <w:rPr>
          <w:rFonts w:asciiTheme="majorBidi" w:hAnsiTheme="majorBidi" w:cstheme="majorBidi"/>
        </w:rPr>
        <w:t xml:space="preserve"> </w:t>
      </w:r>
      <w:proofErr w:type="spellStart"/>
      <w:r w:rsidRPr="00487F5C">
        <w:rPr>
          <w:rFonts w:asciiTheme="majorBidi" w:hAnsiTheme="majorBidi" w:cstheme="majorBidi"/>
        </w:rPr>
        <w:t>menjadi</w:t>
      </w:r>
      <w:proofErr w:type="spellEnd"/>
      <w:r w:rsidRPr="00487F5C">
        <w:rPr>
          <w:rFonts w:asciiTheme="majorBidi" w:hAnsiTheme="majorBidi" w:cstheme="majorBidi"/>
        </w:rPr>
        <w:t>:</w:t>
      </w:r>
    </w:p>
    <w:p w14:paraId="4254C944" w14:textId="51474C96" w:rsidR="008633EF" w:rsidRPr="00487F5C" w:rsidRDefault="008633EF" w:rsidP="008633EF">
      <w:pPr>
        <w:pStyle w:val="ListParagraph"/>
        <w:numPr>
          <w:ilvl w:val="0"/>
          <w:numId w:val="5"/>
        </w:numPr>
        <w:spacing w:after="0" w:line="240" w:lineRule="auto"/>
        <w:jc w:val="both"/>
        <w:rPr>
          <w:rFonts w:asciiTheme="majorBidi" w:hAnsiTheme="majorBidi" w:cstheme="majorBidi"/>
        </w:rPr>
      </w:pPr>
      <w:r w:rsidRPr="00487F5C">
        <w:rPr>
          <w:rFonts w:asciiTheme="majorBidi" w:hAnsiTheme="majorBidi" w:cstheme="majorBidi"/>
        </w:rPr>
        <w:t xml:space="preserve">R1 dan </w:t>
      </w:r>
      <w:r w:rsidRPr="00487F5C">
        <w:rPr>
          <w:rFonts w:ascii="Cambria Math" w:hAnsi="Cambria Math" w:cs="Cambria Math"/>
        </w:rPr>
        <w:t>𝑅</w:t>
      </w:r>
      <w:r w:rsidRPr="00487F5C">
        <w:rPr>
          <w:rFonts w:asciiTheme="majorBidi" w:hAnsiTheme="majorBidi" w:cstheme="majorBidi"/>
        </w:rPr>
        <w:t xml:space="preserve">2 </w:t>
      </w:r>
      <w:proofErr w:type="spellStart"/>
      <w:r w:rsidRPr="00487F5C">
        <w:rPr>
          <w:rFonts w:asciiTheme="majorBidi" w:hAnsiTheme="majorBidi" w:cstheme="majorBidi"/>
        </w:rPr>
        <w:t>dalam</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seri</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dengan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kombinasi</w:t>
      </w:r>
      <w:proofErr w:type="spellEnd"/>
      <w:r w:rsidRPr="00487F5C">
        <w:rPr>
          <w:rFonts w:asciiTheme="majorBidi" w:hAnsiTheme="majorBidi" w:cstheme="majorBidi"/>
        </w:rPr>
        <w:t xml:space="preserve"> </w:t>
      </w:r>
      <w:r w:rsidRPr="00487F5C">
        <w:rPr>
          <w:rFonts w:ascii="Cambria Math" w:hAnsi="Cambria Math" w:cs="Cambria Math"/>
        </w:rPr>
        <w:t>𝑅</w:t>
      </w:r>
      <w:r w:rsidRPr="00487F5C">
        <w:rPr>
          <w:rFonts w:asciiTheme="majorBidi" w:hAnsiTheme="majorBidi" w:cstheme="majorBidi"/>
        </w:rPr>
        <w:t xml:space="preserve">4 dan </w:t>
      </w:r>
      <w:r w:rsidRPr="00487F5C">
        <w:rPr>
          <w:rFonts w:ascii="Cambria Math" w:hAnsi="Cambria Math" w:cs="Cambria Math"/>
        </w:rPr>
        <w:t>𝑅</w:t>
      </w:r>
      <w:r w:rsidRPr="00487F5C">
        <w:rPr>
          <w:rFonts w:asciiTheme="majorBidi" w:hAnsiTheme="majorBidi" w:cstheme="majorBidi"/>
        </w:rPr>
        <w:t xml:space="preserve">5 </w:t>
      </w:r>
      <w:proofErr w:type="spellStart"/>
      <w:r w:rsidRPr="00487F5C">
        <w:rPr>
          <w:rFonts w:asciiTheme="majorBidi" w:hAnsiTheme="majorBidi" w:cstheme="majorBidi"/>
        </w:rPr>
        <w:t>dalam</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paralel</w:t>
      </w:r>
      <w:proofErr w:type="spellEnd"/>
      <w:r w:rsidRPr="00487F5C">
        <w:rPr>
          <w:rFonts w:asciiTheme="majorBidi" w:hAnsiTheme="majorBidi" w:cstheme="majorBidi"/>
        </w:rPr>
        <w:t>.</w:t>
      </w:r>
    </w:p>
    <w:p w14:paraId="37520816" w14:textId="64D9C27B" w:rsidR="008633EF" w:rsidRPr="00487F5C" w:rsidRDefault="008633EF" w:rsidP="008633EF">
      <w:pPr>
        <w:spacing w:after="0" w:line="240" w:lineRule="auto"/>
        <w:jc w:val="both"/>
        <w:rPr>
          <w:rFonts w:asciiTheme="majorBidi" w:hAnsiTheme="majorBidi" w:cstheme="majorBidi"/>
        </w:rPr>
      </w:pPr>
      <w:proofErr w:type="spellStart"/>
      <w:r w:rsidRPr="00487F5C">
        <w:rPr>
          <w:rFonts w:asciiTheme="majorBidi" w:hAnsiTheme="majorBidi" w:cstheme="majorBidi"/>
        </w:rPr>
        <w:t>mencari</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resistansi</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ekuivalen</w:t>
      </w:r>
      <w:proofErr w:type="spellEnd"/>
      <w:r w:rsidRPr="00487F5C">
        <w:rPr>
          <w:rFonts w:asciiTheme="majorBidi" w:hAnsiTheme="majorBidi" w:cstheme="majorBidi"/>
        </w:rPr>
        <w:t xml:space="preserve"> </w:t>
      </w:r>
      <w:r w:rsidRPr="00487F5C">
        <w:rPr>
          <w:rStyle w:val="katex-mathml"/>
          <w:rFonts w:asciiTheme="majorBidi" w:hAnsiTheme="majorBidi" w:cstheme="majorBidi"/>
        </w:rPr>
        <w:t>Req</w:t>
      </w:r>
      <w:r w:rsidRPr="00487F5C">
        <w:rPr>
          <w:rFonts w:asciiTheme="majorBidi" w:hAnsiTheme="majorBidi" w:cstheme="majorBidi"/>
        </w:rPr>
        <w:t xml:space="preserve"> yang </w:t>
      </w:r>
      <w:proofErr w:type="spellStart"/>
      <w:r w:rsidRPr="00487F5C">
        <w:rPr>
          <w:rFonts w:asciiTheme="majorBidi" w:hAnsiTheme="majorBidi" w:cstheme="majorBidi"/>
        </w:rPr>
        <w:t>dilihat</w:t>
      </w:r>
      <w:proofErr w:type="spellEnd"/>
      <w:r w:rsidRPr="00487F5C">
        <w:rPr>
          <w:rFonts w:asciiTheme="majorBidi" w:hAnsiTheme="majorBidi" w:cstheme="majorBidi"/>
        </w:rPr>
        <w:t xml:space="preserve"> oleh </w:t>
      </w:r>
      <w:r w:rsidRPr="00487F5C">
        <w:rPr>
          <w:rStyle w:val="katex-mathml"/>
          <w:rFonts w:asciiTheme="majorBidi" w:hAnsiTheme="majorBidi" w:cstheme="majorBidi"/>
        </w:rPr>
        <w:t>Is</w:t>
      </w:r>
      <w:r w:rsidRPr="00487F5C">
        <w:rPr>
          <w:rStyle w:val="vlist-s"/>
          <w:rFonts w:asciiTheme="majorBidi" w:hAnsiTheme="majorBidi" w:cstheme="majorBidi"/>
        </w:rPr>
        <w:t>​</w:t>
      </w:r>
      <w:r w:rsidRPr="00487F5C">
        <w:rPr>
          <w:rFonts w:asciiTheme="majorBidi" w:hAnsiTheme="majorBidi" w:cstheme="majorBidi"/>
        </w:rPr>
        <w:t>:</w:t>
      </w:r>
    </w:p>
    <w:p w14:paraId="2412AE1C" w14:textId="1C4452CD" w:rsidR="000D2BDA" w:rsidRPr="00487F5C" w:rsidRDefault="00820AD8" w:rsidP="00820AD8">
      <w:pPr>
        <w:spacing w:after="0" w:line="240" w:lineRule="auto"/>
        <w:jc w:val="both"/>
        <w:rPr>
          <w:rFonts w:asciiTheme="majorBidi" w:hAnsiTheme="majorBidi" w:cstheme="majorBidi"/>
        </w:rPr>
      </w:pPr>
      <w:r w:rsidRPr="00487F5C">
        <w:rPr>
          <w:rFonts w:asciiTheme="majorBidi" w:hAnsiTheme="majorBidi" w:cstheme="majorBidi"/>
          <w:noProof/>
        </w:rPr>
        <w:drawing>
          <wp:inline distT="0" distB="0" distL="0" distR="0" wp14:anchorId="042944F0" wp14:editId="7F7182CB">
            <wp:extent cx="3155949" cy="495300"/>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0">
                      <a:extLst>
                        <a:ext uri="{28A0092B-C50C-407E-A947-70E740481C1C}">
                          <a14:useLocalDpi xmlns:a14="http://schemas.microsoft.com/office/drawing/2010/main" val="0"/>
                        </a:ext>
                      </a:extLst>
                    </a:blip>
                    <a:stretch>
                      <a:fillRect/>
                    </a:stretch>
                  </pic:blipFill>
                  <pic:spPr>
                    <a:xfrm>
                      <a:off x="0" y="0"/>
                      <a:ext cx="3163980" cy="496560"/>
                    </a:xfrm>
                    <a:prstGeom prst="rect">
                      <a:avLst/>
                    </a:prstGeom>
                  </pic:spPr>
                </pic:pic>
              </a:graphicData>
            </a:graphic>
          </wp:inline>
        </w:drawing>
      </w:r>
    </w:p>
    <w:p w14:paraId="4CE56EE4" w14:textId="2D8D8223" w:rsidR="00820AD8" w:rsidRPr="00487F5C" w:rsidRDefault="00820AD8" w:rsidP="00820AD8">
      <w:pPr>
        <w:spacing w:after="0" w:line="240" w:lineRule="auto"/>
        <w:jc w:val="both"/>
        <w:rPr>
          <w:rFonts w:asciiTheme="majorBidi" w:hAnsiTheme="majorBidi" w:cstheme="majorBidi"/>
        </w:rPr>
      </w:pPr>
      <w:r w:rsidRPr="00487F5C">
        <w:rPr>
          <w:rFonts w:asciiTheme="majorBidi" w:hAnsiTheme="majorBidi" w:cstheme="majorBidi"/>
        </w:rPr>
        <w:t xml:space="preserve">Total </w:t>
      </w:r>
      <w:proofErr w:type="spellStart"/>
      <w:r w:rsidRPr="00487F5C">
        <w:rPr>
          <w:rFonts w:asciiTheme="majorBidi" w:hAnsiTheme="majorBidi" w:cstheme="majorBidi"/>
        </w:rPr>
        <w:t>resistansi</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dalam</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seri</w:t>
      </w:r>
      <w:proofErr w:type="spellEnd"/>
      <w:r w:rsidRPr="00487F5C">
        <w:rPr>
          <w:rFonts w:asciiTheme="majorBidi" w:hAnsiTheme="majorBidi" w:cstheme="majorBidi"/>
        </w:rPr>
        <w:t>:</w:t>
      </w:r>
    </w:p>
    <w:p w14:paraId="4CF80397" w14:textId="2B3346C1" w:rsidR="00820AD8" w:rsidRPr="00487F5C" w:rsidRDefault="00820AD8" w:rsidP="00820AD8">
      <w:pPr>
        <w:spacing w:after="0" w:line="240" w:lineRule="auto"/>
        <w:jc w:val="both"/>
        <w:rPr>
          <w:rFonts w:asciiTheme="majorBidi" w:hAnsiTheme="majorBidi" w:cstheme="majorBidi"/>
        </w:rPr>
      </w:pPr>
      <w:r w:rsidRPr="00487F5C">
        <w:rPr>
          <w:rFonts w:asciiTheme="majorBidi" w:hAnsiTheme="majorBidi" w:cstheme="majorBidi"/>
          <w:noProof/>
        </w:rPr>
        <w:drawing>
          <wp:inline distT="0" distB="0" distL="0" distR="0" wp14:anchorId="692E1BAC" wp14:editId="68FAD439">
            <wp:extent cx="4465401" cy="3683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1">
                      <a:extLst>
                        <a:ext uri="{28A0092B-C50C-407E-A947-70E740481C1C}">
                          <a14:useLocalDpi xmlns:a14="http://schemas.microsoft.com/office/drawing/2010/main" val="0"/>
                        </a:ext>
                      </a:extLst>
                    </a:blip>
                    <a:stretch>
                      <a:fillRect/>
                    </a:stretch>
                  </pic:blipFill>
                  <pic:spPr>
                    <a:xfrm>
                      <a:off x="0" y="0"/>
                      <a:ext cx="4647812" cy="383345"/>
                    </a:xfrm>
                    <a:prstGeom prst="rect">
                      <a:avLst/>
                    </a:prstGeom>
                  </pic:spPr>
                </pic:pic>
              </a:graphicData>
            </a:graphic>
          </wp:inline>
        </w:drawing>
      </w:r>
    </w:p>
    <w:p w14:paraId="23C9AD05" w14:textId="3386A35B" w:rsidR="00820AD8" w:rsidRPr="00487F5C" w:rsidRDefault="00820AD8" w:rsidP="00820AD8">
      <w:pPr>
        <w:spacing w:after="0" w:line="240" w:lineRule="auto"/>
        <w:jc w:val="both"/>
        <w:rPr>
          <w:rFonts w:asciiTheme="majorBidi" w:hAnsiTheme="majorBidi" w:cstheme="majorBidi"/>
        </w:rPr>
      </w:pPr>
      <w:proofErr w:type="spellStart"/>
      <w:r w:rsidRPr="00487F5C">
        <w:rPr>
          <w:rFonts w:asciiTheme="majorBidi" w:hAnsiTheme="majorBidi" w:cstheme="majorBidi"/>
        </w:rPr>
        <w:t>Tegangan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jatuh</w:t>
      </w:r>
      <w:proofErr w:type="spellEnd"/>
      <w:r w:rsidRPr="00487F5C">
        <w:rPr>
          <w:rFonts w:asciiTheme="majorBidi" w:hAnsiTheme="majorBidi" w:cstheme="majorBidi"/>
        </w:rPr>
        <w:t xml:space="preserve"> pada </w:t>
      </w:r>
      <w:r w:rsidRPr="00487F5C">
        <w:rPr>
          <w:rStyle w:val="katex-mathml"/>
          <w:rFonts w:asciiTheme="majorBidi" w:hAnsiTheme="majorBidi" w:cstheme="majorBidi"/>
        </w:rPr>
        <w:t>(R4</w:t>
      </w:r>
      <w:r w:rsidRPr="00487F5C">
        <w:rPr>
          <w:rStyle w:val="katex-mathml"/>
          <w:rFonts w:ascii="Cambria Math" w:hAnsi="Cambria Math" w:cs="Cambria Math"/>
        </w:rPr>
        <w:t>∥</w:t>
      </w:r>
      <w:r w:rsidRPr="00487F5C">
        <w:rPr>
          <w:rStyle w:val="katex-mathml"/>
          <w:rFonts w:asciiTheme="majorBidi" w:hAnsiTheme="majorBidi" w:cstheme="majorBidi"/>
        </w:rPr>
        <w:t>R5)</w:t>
      </w:r>
      <w:r w:rsidRPr="00487F5C">
        <w:rPr>
          <w:rFonts w:asciiTheme="majorBidi" w:hAnsiTheme="majorBidi" w:cstheme="majorBidi"/>
        </w:rPr>
        <w:t>:</w:t>
      </w:r>
    </w:p>
    <w:p w14:paraId="2BEC59E8" w14:textId="4F35AF54" w:rsidR="00820AD8" w:rsidRPr="00487F5C" w:rsidRDefault="00820AD8" w:rsidP="00820AD8">
      <w:pPr>
        <w:spacing w:after="0" w:line="240" w:lineRule="auto"/>
        <w:jc w:val="both"/>
        <w:rPr>
          <w:rFonts w:asciiTheme="majorBidi" w:hAnsiTheme="majorBidi" w:cstheme="majorBidi"/>
        </w:rPr>
      </w:pPr>
      <w:r w:rsidRPr="00487F5C">
        <w:rPr>
          <w:rFonts w:asciiTheme="majorBidi" w:hAnsiTheme="majorBidi" w:cstheme="majorBidi"/>
          <w:noProof/>
        </w:rPr>
        <w:drawing>
          <wp:anchor distT="0" distB="0" distL="114300" distR="114300" simplePos="0" relativeHeight="251670528" behindDoc="1" locked="0" layoutInCell="1" allowOverlap="1" wp14:anchorId="15DCECD3" wp14:editId="5B4E5F49">
            <wp:simplePos x="0" y="0"/>
            <wp:positionH relativeFrom="column">
              <wp:posOffset>-101600</wp:posOffset>
            </wp:positionH>
            <wp:positionV relativeFrom="paragraph">
              <wp:posOffset>48260</wp:posOffset>
            </wp:positionV>
            <wp:extent cx="3829050" cy="278179"/>
            <wp:effectExtent l="0" t="0" r="0" b="762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2">
                      <a:extLst>
                        <a:ext uri="{28A0092B-C50C-407E-A947-70E740481C1C}">
                          <a14:useLocalDpi xmlns:a14="http://schemas.microsoft.com/office/drawing/2010/main" val="0"/>
                        </a:ext>
                      </a:extLst>
                    </a:blip>
                    <a:stretch>
                      <a:fillRect/>
                    </a:stretch>
                  </pic:blipFill>
                  <pic:spPr>
                    <a:xfrm>
                      <a:off x="0" y="0"/>
                      <a:ext cx="3829050" cy="278179"/>
                    </a:xfrm>
                    <a:prstGeom prst="rect">
                      <a:avLst/>
                    </a:prstGeom>
                  </pic:spPr>
                </pic:pic>
              </a:graphicData>
            </a:graphic>
          </wp:anchor>
        </w:drawing>
      </w:r>
    </w:p>
    <w:p w14:paraId="5095B409" w14:textId="77777777" w:rsidR="00820AD8" w:rsidRPr="00487F5C" w:rsidRDefault="00820AD8" w:rsidP="00820AD8">
      <w:pPr>
        <w:spacing w:after="0" w:line="240" w:lineRule="auto"/>
        <w:jc w:val="both"/>
        <w:rPr>
          <w:rFonts w:asciiTheme="majorBidi" w:hAnsiTheme="majorBidi" w:cstheme="majorBidi"/>
        </w:rPr>
      </w:pPr>
    </w:p>
    <w:p w14:paraId="4C2BEB0B" w14:textId="5993F81D" w:rsidR="00820AD8" w:rsidRPr="00487F5C" w:rsidRDefault="00820AD8" w:rsidP="00820AD8">
      <w:pPr>
        <w:spacing w:after="0" w:line="240" w:lineRule="auto"/>
        <w:jc w:val="both"/>
        <w:rPr>
          <w:rFonts w:asciiTheme="majorBidi" w:hAnsiTheme="majorBidi" w:cstheme="majorBidi"/>
        </w:rPr>
      </w:pPr>
      <w:r w:rsidRPr="00487F5C">
        <w:rPr>
          <w:rFonts w:asciiTheme="majorBidi" w:hAnsiTheme="majorBidi" w:cstheme="majorBidi"/>
        </w:rPr>
        <w:t xml:space="preserve">Ketika </w:t>
      </w:r>
      <w:proofErr w:type="spellStart"/>
      <w:r w:rsidRPr="00487F5C">
        <w:rPr>
          <w:rFonts w:asciiTheme="majorBidi" w:hAnsiTheme="majorBidi" w:cstheme="majorBidi"/>
        </w:rPr>
        <w:t>mempertimbangkan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sumber</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tegangan</w:t>
      </w:r>
      <w:proofErr w:type="spellEnd"/>
      <w:r w:rsidRPr="00487F5C">
        <w:rPr>
          <w:rFonts w:asciiTheme="majorBidi" w:hAnsiTheme="majorBidi" w:cstheme="majorBidi"/>
        </w:rPr>
        <w:t xml:space="preserve"> </w:t>
      </w:r>
      <w:r w:rsidRPr="00487F5C">
        <w:rPr>
          <w:rStyle w:val="katex-mathml"/>
          <w:rFonts w:asciiTheme="majorBidi" w:hAnsiTheme="majorBidi" w:cstheme="majorBidi"/>
        </w:rPr>
        <w:t>Vs</w:t>
      </w:r>
      <w:r w:rsidRPr="00487F5C">
        <w:rPr>
          <w:rFonts w:asciiTheme="majorBidi" w:hAnsiTheme="majorBidi" w:cstheme="majorBidi"/>
        </w:rPr>
        <w:t xml:space="preserve">, </w:t>
      </w:r>
      <w:proofErr w:type="spellStart"/>
      <w:r w:rsidRPr="00487F5C">
        <w:rPr>
          <w:rFonts w:asciiTheme="majorBidi" w:hAnsiTheme="majorBidi" w:cstheme="majorBidi"/>
        </w:rPr>
        <w:t>kita</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menonaktifkan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sumber</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arus</w:t>
      </w:r>
      <w:proofErr w:type="spellEnd"/>
      <w:r w:rsidRPr="00487F5C">
        <w:rPr>
          <w:rFonts w:asciiTheme="majorBidi" w:hAnsiTheme="majorBidi" w:cstheme="majorBidi"/>
        </w:rPr>
        <w:t xml:space="preserve"> </w:t>
      </w:r>
      <w:r w:rsidRPr="00487F5C">
        <w:rPr>
          <w:rStyle w:val="katex-mathml"/>
          <w:rFonts w:asciiTheme="majorBidi" w:hAnsiTheme="majorBidi" w:cstheme="majorBidi"/>
        </w:rPr>
        <w:t>Is</w:t>
      </w:r>
      <w:r w:rsidRPr="00487F5C">
        <w:rPr>
          <w:rStyle w:val="vlist-s"/>
          <w:rFonts w:asciiTheme="majorBidi" w:hAnsiTheme="majorBidi" w:cstheme="majorBidi"/>
        </w:rPr>
        <w:t>​</w:t>
      </w:r>
      <w:r w:rsidRPr="00487F5C">
        <w:rPr>
          <w:rFonts w:asciiTheme="majorBidi" w:hAnsiTheme="majorBidi" w:cstheme="majorBidi"/>
        </w:rPr>
        <w:t xml:space="preserve">. </w:t>
      </w:r>
      <w:proofErr w:type="spellStart"/>
      <w:r w:rsidRPr="00487F5C">
        <w:rPr>
          <w:rFonts w:asciiTheme="majorBidi" w:hAnsiTheme="majorBidi" w:cstheme="majorBidi"/>
        </w:rPr>
        <w:t>Ini</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berarti</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menggantikan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sumber</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arus</w:t>
      </w:r>
      <w:proofErr w:type="spellEnd"/>
      <w:r w:rsidRPr="00487F5C">
        <w:rPr>
          <w:rFonts w:asciiTheme="majorBidi" w:hAnsiTheme="majorBidi" w:cstheme="majorBidi"/>
        </w:rPr>
        <w:t xml:space="preserve"> </w:t>
      </w:r>
      <w:r w:rsidRPr="00487F5C">
        <w:rPr>
          <w:rStyle w:val="katex-mathml"/>
          <w:rFonts w:asciiTheme="majorBidi" w:hAnsiTheme="majorBidi" w:cstheme="majorBidi"/>
        </w:rPr>
        <w:t>Is</w:t>
      </w:r>
      <w:r w:rsidRPr="00487F5C">
        <w:rPr>
          <w:rFonts w:asciiTheme="majorBidi" w:hAnsiTheme="majorBidi" w:cstheme="majorBidi"/>
        </w:rPr>
        <w:t xml:space="preserve"> </w:t>
      </w:r>
      <w:proofErr w:type="spellStart"/>
      <w:r w:rsidRPr="00487F5C">
        <w:rPr>
          <w:rFonts w:asciiTheme="majorBidi" w:hAnsiTheme="majorBidi" w:cstheme="majorBidi"/>
        </w:rPr>
        <w:t>dengan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sirkuit</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terbuka</w:t>
      </w:r>
      <w:proofErr w:type="spellEnd"/>
      <w:r w:rsidRPr="00487F5C">
        <w:rPr>
          <w:rFonts w:asciiTheme="majorBidi" w:hAnsiTheme="majorBidi" w:cstheme="majorBidi"/>
        </w:rPr>
        <w:t>.</w:t>
      </w:r>
    </w:p>
    <w:p w14:paraId="1CA25F22" w14:textId="6D42531F" w:rsidR="00820AD8" w:rsidRPr="00487F5C" w:rsidRDefault="00820AD8" w:rsidP="00820AD8">
      <w:pPr>
        <w:spacing w:after="0" w:line="240" w:lineRule="auto"/>
        <w:jc w:val="both"/>
        <w:rPr>
          <w:rFonts w:asciiTheme="majorBidi" w:hAnsiTheme="majorBidi" w:cstheme="majorBidi"/>
        </w:rPr>
      </w:pPr>
      <w:proofErr w:type="spellStart"/>
      <w:r w:rsidRPr="00487F5C">
        <w:rPr>
          <w:rFonts w:asciiTheme="majorBidi" w:hAnsiTheme="majorBidi" w:cstheme="majorBidi"/>
        </w:rPr>
        <w:t>mencari</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resistansi</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ekuivalen</w:t>
      </w:r>
      <w:proofErr w:type="spellEnd"/>
      <w:r w:rsidRPr="00487F5C">
        <w:rPr>
          <w:rFonts w:asciiTheme="majorBidi" w:hAnsiTheme="majorBidi" w:cstheme="majorBidi"/>
        </w:rPr>
        <w:t>:</w:t>
      </w:r>
    </w:p>
    <w:p w14:paraId="51FA65F6" w14:textId="247BB5FD" w:rsidR="00820AD8" w:rsidRPr="00487F5C" w:rsidRDefault="00820AD8" w:rsidP="00820AD8">
      <w:pPr>
        <w:spacing w:after="0" w:line="240" w:lineRule="auto"/>
        <w:jc w:val="both"/>
        <w:rPr>
          <w:rFonts w:asciiTheme="majorBidi" w:hAnsiTheme="majorBidi" w:cstheme="majorBidi"/>
        </w:rPr>
      </w:pPr>
      <w:r w:rsidRPr="00487F5C">
        <w:rPr>
          <w:rFonts w:asciiTheme="majorBidi" w:hAnsiTheme="majorBidi" w:cstheme="majorBidi"/>
          <w:noProof/>
        </w:rPr>
        <w:drawing>
          <wp:anchor distT="0" distB="0" distL="114300" distR="114300" simplePos="0" relativeHeight="251671552" behindDoc="1" locked="0" layoutInCell="1" allowOverlap="1" wp14:anchorId="00308BB6" wp14:editId="0AA88D4D">
            <wp:simplePos x="0" y="0"/>
            <wp:positionH relativeFrom="column">
              <wp:posOffset>-38100</wp:posOffset>
            </wp:positionH>
            <wp:positionV relativeFrom="paragraph">
              <wp:posOffset>27305</wp:posOffset>
            </wp:positionV>
            <wp:extent cx="3746500" cy="417479"/>
            <wp:effectExtent l="0" t="0" r="6350" b="190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3">
                      <a:extLst>
                        <a:ext uri="{28A0092B-C50C-407E-A947-70E740481C1C}">
                          <a14:useLocalDpi xmlns:a14="http://schemas.microsoft.com/office/drawing/2010/main" val="0"/>
                        </a:ext>
                      </a:extLst>
                    </a:blip>
                    <a:stretch>
                      <a:fillRect/>
                    </a:stretch>
                  </pic:blipFill>
                  <pic:spPr>
                    <a:xfrm>
                      <a:off x="0" y="0"/>
                      <a:ext cx="3746500" cy="417479"/>
                    </a:xfrm>
                    <a:prstGeom prst="rect">
                      <a:avLst/>
                    </a:prstGeom>
                  </pic:spPr>
                </pic:pic>
              </a:graphicData>
            </a:graphic>
          </wp:anchor>
        </w:drawing>
      </w:r>
    </w:p>
    <w:p w14:paraId="74C8B048" w14:textId="521FB4F7" w:rsidR="00820AD8" w:rsidRPr="00487F5C" w:rsidRDefault="00820AD8" w:rsidP="00820AD8">
      <w:pPr>
        <w:spacing w:after="0" w:line="240" w:lineRule="auto"/>
        <w:jc w:val="both"/>
        <w:rPr>
          <w:rFonts w:asciiTheme="majorBidi" w:hAnsiTheme="majorBidi" w:cstheme="majorBidi"/>
        </w:rPr>
      </w:pPr>
    </w:p>
    <w:p w14:paraId="256E367B" w14:textId="38B7B57D" w:rsidR="00820AD8" w:rsidRPr="00487F5C" w:rsidRDefault="00820AD8" w:rsidP="00820AD8">
      <w:pPr>
        <w:spacing w:after="0" w:line="240" w:lineRule="auto"/>
        <w:jc w:val="both"/>
        <w:rPr>
          <w:rFonts w:asciiTheme="majorBidi" w:hAnsiTheme="majorBidi" w:cstheme="majorBidi"/>
        </w:rPr>
      </w:pPr>
      <w:r w:rsidRPr="00487F5C">
        <w:rPr>
          <w:rFonts w:asciiTheme="majorBidi" w:hAnsiTheme="majorBidi" w:cstheme="majorBidi"/>
          <w:noProof/>
        </w:rPr>
        <w:drawing>
          <wp:anchor distT="0" distB="0" distL="114300" distR="114300" simplePos="0" relativeHeight="251672576" behindDoc="1" locked="0" layoutInCell="1" allowOverlap="1" wp14:anchorId="6DD0E1A0" wp14:editId="1BE24DA0">
            <wp:simplePos x="0" y="0"/>
            <wp:positionH relativeFrom="column">
              <wp:posOffset>-190500</wp:posOffset>
            </wp:positionH>
            <wp:positionV relativeFrom="paragraph">
              <wp:posOffset>187960</wp:posOffset>
            </wp:positionV>
            <wp:extent cx="4830198" cy="374650"/>
            <wp:effectExtent l="0" t="0" r="8890" b="635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4">
                      <a:extLst>
                        <a:ext uri="{28A0092B-C50C-407E-A947-70E740481C1C}">
                          <a14:useLocalDpi xmlns:a14="http://schemas.microsoft.com/office/drawing/2010/main" val="0"/>
                        </a:ext>
                      </a:extLst>
                    </a:blip>
                    <a:stretch>
                      <a:fillRect/>
                    </a:stretch>
                  </pic:blipFill>
                  <pic:spPr>
                    <a:xfrm>
                      <a:off x="0" y="0"/>
                      <a:ext cx="4830198" cy="374650"/>
                    </a:xfrm>
                    <a:prstGeom prst="rect">
                      <a:avLst/>
                    </a:prstGeom>
                  </pic:spPr>
                </pic:pic>
              </a:graphicData>
            </a:graphic>
          </wp:anchor>
        </w:drawing>
      </w:r>
      <w:r w:rsidRPr="00487F5C">
        <w:rPr>
          <w:rFonts w:asciiTheme="majorBidi" w:hAnsiTheme="majorBidi" w:cstheme="majorBidi"/>
        </w:rPr>
        <w:t xml:space="preserve">Total </w:t>
      </w:r>
      <w:proofErr w:type="spellStart"/>
      <w:r w:rsidRPr="00487F5C">
        <w:rPr>
          <w:rFonts w:asciiTheme="majorBidi" w:hAnsiTheme="majorBidi" w:cstheme="majorBidi"/>
        </w:rPr>
        <w:t>resistansi</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dalam</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seri</w:t>
      </w:r>
      <w:proofErr w:type="spellEnd"/>
      <w:r w:rsidRPr="00487F5C">
        <w:rPr>
          <w:rFonts w:asciiTheme="majorBidi" w:hAnsiTheme="majorBidi" w:cstheme="majorBidi"/>
        </w:rPr>
        <w:t>:</w:t>
      </w:r>
    </w:p>
    <w:p w14:paraId="3281AA64" w14:textId="29E7B281" w:rsidR="00820AD8" w:rsidRPr="00487F5C" w:rsidRDefault="00820AD8" w:rsidP="00820AD8">
      <w:pPr>
        <w:spacing w:after="0" w:line="240" w:lineRule="auto"/>
        <w:jc w:val="both"/>
        <w:rPr>
          <w:rFonts w:asciiTheme="majorBidi" w:hAnsiTheme="majorBidi" w:cstheme="majorBidi"/>
        </w:rPr>
      </w:pPr>
    </w:p>
    <w:p w14:paraId="25079AB1" w14:textId="7ABA3FD8" w:rsidR="00820AD8" w:rsidRPr="00487F5C" w:rsidRDefault="00820AD8" w:rsidP="00820AD8">
      <w:pPr>
        <w:spacing w:after="0" w:line="240" w:lineRule="auto"/>
        <w:jc w:val="both"/>
        <w:rPr>
          <w:rFonts w:asciiTheme="majorBidi" w:hAnsiTheme="majorBidi" w:cstheme="majorBidi"/>
        </w:rPr>
      </w:pPr>
    </w:p>
    <w:p w14:paraId="56302D97" w14:textId="087E2FBD" w:rsidR="00820AD8" w:rsidRPr="00487F5C" w:rsidRDefault="00820AD8" w:rsidP="00820AD8">
      <w:pPr>
        <w:spacing w:after="0" w:line="240" w:lineRule="auto"/>
        <w:jc w:val="both"/>
        <w:rPr>
          <w:rFonts w:asciiTheme="majorBidi" w:hAnsiTheme="majorBidi" w:cstheme="majorBidi"/>
        </w:rPr>
      </w:pPr>
      <w:proofErr w:type="spellStart"/>
      <w:r w:rsidRPr="00487F5C">
        <w:rPr>
          <w:rFonts w:asciiTheme="majorBidi" w:hAnsiTheme="majorBidi" w:cstheme="majorBidi"/>
        </w:rPr>
        <w:t>mencari</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tegangan</w:t>
      </w:r>
      <w:proofErr w:type="spellEnd"/>
      <w:r w:rsidRPr="00487F5C">
        <w:rPr>
          <w:rFonts w:asciiTheme="majorBidi" w:hAnsiTheme="majorBidi" w:cstheme="majorBidi"/>
        </w:rPr>
        <w:t xml:space="preserve"> pada node:</w:t>
      </w:r>
    </w:p>
    <w:p w14:paraId="61FD1248" w14:textId="10369BF4" w:rsidR="00820AD8" w:rsidRPr="00487F5C" w:rsidRDefault="00820AD8" w:rsidP="00820AD8">
      <w:pPr>
        <w:pStyle w:val="ListParagraph"/>
        <w:numPr>
          <w:ilvl w:val="0"/>
          <w:numId w:val="5"/>
        </w:numPr>
        <w:spacing w:after="0" w:line="240" w:lineRule="auto"/>
        <w:jc w:val="both"/>
        <w:rPr>
          <w:rStyle w:val="katex-mathml"/>
          <w:rFonts w:asciiTheme="majorBidi" w:hAnsiTheme="majorBidi" w:cstheme="majorBidi"/>
        </w:rPr>
      </w:pPr>
      <w:proofErr w:type="spellStart"/>
      <w:r w:rsidRPr="00487F5C">
        <w:rPr>
          <w:rFonts w:asciiTheme="majorBidi" w:hAnsiTheme="majorBidi" w:cstheme="majorBidi"/>
        </w:rPr>
        <w:t>Tegangan</w:t>
      </w:r>
      <w:proofErr w:type="spellEnd"/>
      <w:r w:rsidRPr="00487F5C">
        <w:rPr>
          <w:rFonts w:asciiTheme="majorBidi" w:hAnsiTheme="majorBidi" w:cstheme="majorBidi"/>
        </w:rPr>
        <w:t xml:space="preserve"> pada </w:t>
      </w:r>
      <w:r w:rsidRPr="00487F5C">
        <w:rPr>
          <w:rStyle w:val="katex-mathml"/>
          <w:rFonts w:asciiTheme="majorBidi" w:hAnsiTheme="majorBidi" w:cstheme="majorBidi"/>
        </w:rPr>
        <w:t>R3</w:t>
      </w:r>
    </w:p>
    <w:p w14:paraId="1A09AB9F" w14:textId="6489DF71" w:rsidR="00820AD8" w:rsidRPr="00487F5C" w:rsidRDefault="00820AD8" w:rsidP="00820AD8">
      <w:pPr>
        <w:spacing w:after="0" w:line="240" w:lineRule="auto"/>
        <w:ind w:left="720"/>
        <w:jc w:val="both"/>
        <w:rPr>
          <w:rFonts w:asciiTheme="majorBidi" w:hAnsiTheme="majorBidi" w:cstheme="majorBidi"/>
        </w:rPr>
      </w:pPr>
      <w:r w:rsidRPr="00487F5C">
        <w:rPr>
          <w:rFonts w:asciiTheme="majorBidi" w:hAnsiTheme="majorBidi" w:cstheme="majorBidi"/>
          <w:noProof/>
        </w:rPr>
        <w:drawing>
          <wp:inline distT="0" distB="0" distL="0" distR="0" wp14:anchorId="184DDE40" wp14:editId="5D57DCB7">
            <wp:extent cx="3702050" cy="354322"/>
            <wp:effectExtent l="0" t="0" r="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5">
                      <a:extLst>
                        <a:ext uri="{28A0092B-C50C-407E-A947-70E740481C1C}">
                          <a14:useLocalDpi xmlns:a14="http://schemas.microsoft.com/office/drawing/2010/main" val="0"/>
                        </a:ext>
                      </a:extLst>
                    </a:blip>
                    <a:stretch>
                      <a:fillRect/>
                    </a:stretch>
                  </pic:blipFill>
                  <pic:spPr>
                    <a:xfrm>
                      <a:off x="0" y="0"/>
                      <a:ext cx="3793320" cy="363057"/>
                    </a:xfrm>
                    <a:prstGeom prst="rect">
                      <a:avLst/>
                    </a:prstGeom>
                  </pic:spPr>
                </pic:pic>
              </a:graphicData>
            </a:graphic>
          </wp:inline>
        </w:drawing>
      </w:r>
    </w:p>
    <w:p w14:paraId="29B8F8A5" w14:textId="6618DBDD" w:rsidR="00820AD8" w:rsidRPr="00487F5C" w:rsidRDefault="00820AD8" w:rsidP="00820AD8">
      <w:pPr>
        <w:pStyle w:val="ListParagraph"/>
        <w:numPr>
          <w:ilvl w:val="0"/>
          <w:numId w:val="5"/>
        </w:numPr>
        <w:spacing w:after="0" w:line="240" w:lineRule="auto"/>
        <w:jc w:val="both"/>
        <w:rPr>
          <w:rFonts w:asciiTheme="majorBidi" w:hAnsiTheme="majorBidi" w:cstheme="majorBidi"/>
        </w:rPr>
      </w:pPr>
      <w:proofErr w:type="spellStart"/>
      <w:r w:rsidRPr="00487F5C">
        <w:rPr>
          <w:rFonts w:asciiTheme="majorBidi" w:hAnsiTheme="majorBidi" w:cstheme="majorBidi"/>
        </w:rPr>
        <w:t>Tegangan</w:t>
      </w:r>
      <w:proofErr w:type="spellEnd"/>
      <w:r w:rsidRPr="00487F5C">
        <w:rPr>
          <w:rFonts w:asciiTheme="majorBidi" w:hAnsiTheme="majorBidi" w:cstheme="majorBidi"/>
        </w:rPr>
        <w:t xml:space="preserve"> yang </w:t>
      </w:r>
      <w:proofErr w:type="spellStart"/>
      <w:r w:rsidRPr="00487F5C">
        <w:rPr>
          <w:rFonts w:asciiTheme="majorBidi" w:hAnsiTheme="majorBidi" w:cstheme="majorBidi"/>
        </w:rPr>
        <w:t>sama</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akan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muncul</w:t>
      </w:r>
      <w:proofErr w:type="spellEnd"/>
      <w:r w:rsidRPr="00487F5C">
        <w:rPr>
          <w:rFonts w:asciiTheme="majorBidi" w:hAnsiTheme="majorBidi" w:cstheme="majorBidi"/>
        </w:rPr>
        <w:t xml:space="preserve"> pada </w:t>
      </w:r>
      <w:r w:rsidRPr="00487F5C">
        <w:rPr>
          <w:rStyle w:val="katex-mathml"/>
          <w:rFonts w:asciiTheme="majorBidi" w:hAnsiTheme="majorBidi" w:cstheme="majorBidi"/>
        </w:rPr>
        <w:t>R4</w:t>
      </w:r>
      <w:r w:rsidRPr="00487F5C">
        <w:rPr>
          <w:rFonts w:asciiTheme="majorBidi" w:hAnsiTheme="majorBidi" w:cstheme="majorBidi"/>
        </w:rPr>
        <w:t xml:space="preserve"> dan </w:t>
      </w:r>
      <w:r w:rsidRPr="00487F5C">
        <w:rPr>
          <w:rStyle w:val="katex-mathml"/>
          <w:rFonts w:asciiTheme="majorBidi" w:hAnsiTheme="majorBidi" w:cstheme="majorBidi"/>
        </w:rPr>
        <w:t>R5</w:t>
      </w:r>
      <w:r w:rsidRPr="00487F5C">
        <w:rPr>
          <w:rFonts w:asciiTheme="majorBidi" w:hAnsiTheme="majorBidi" w:cstheme="majorBidi"/>
        </w:rPr>
        <w:t>.</w:t>
      </w:r>
    </w:p>
    <w:p w14:paraId="63C2572A" w14:textId="3196D29B" w:rsidR="00820AD8" w:rsidRPr="00487F5C" w:rsidRDefault="00820AD8" w:rsidP="00820AD8">
      <w:pPr>
        <w:spacing w:after="0" w:line="240" w:lineRule="auto"/>
        <w:jc w:val="both"/>
        <w:rPr>
          <w:rFonts w:asciiTheme="majorBidi" w:hAnsiTheme="majorBidi" w:cstheme="majorBidi"/>
        </w:rPr>
      </w:pPr>
    </w:p>
    <w:p w14:paraId="557CC018" w14:textId="77777777" w:rsidR="008C2228" w:rsidRPr="00487F5C" w:rsidRDefault="008C2228" w:rsidP="008C2228">
      <w:pPr>
        <w:rPr>
          <w:rFonts w:asciiTheme="majorBidi" w:hAnsiTheme="majorBidi" w:cstheme="majorBidi"/>
          <w:lang w:val="en-ID"/>
        </w:rPr>
      </w:pPr>
      <w:proofErr w:type="spellStart"/>
      <w:r w:rsidRPr="00487F5C">
        <w:rPr>
          <w:rFonts w:asciiTheme="majorBidi" w:hAnsiTheme="majorBidi" w:cstheme="majorBidi"/>
          <w:lang w:val="en-ID"/>
        </w:rPr>
        <w:t>menambahkan</w:t>
      </w:r>
      <w:proofErr w:type="spellEnd"/>
      <w:r w:rsidRPr="00487F5C">
        <w:rPr>
          <w:rFonts w:asciiTheme="majorBidi" w:hAnsiTheme="majorBidi" w:cstheme="majorBidi"/>
          <w:lang w:val="en-ID"/>
        </w:rPr>
        <w:t xml:space="preserve"> </w:t>
      </w:r>
      <w:proofErr w:type="spellStart"/>
      <w:r w:rsidRPr="00487F5C">
        <w:rPr>
          <w:rFonts w:asciiTheme="majorBidi" w:hAnsiTheme="majorBidi" w:cstheme="majorBidi"/>
          <w:lang w:val="en-ID"/>
        </w:rPr>
        <w:t>kontribusi</w:t>
      </w:r>
      <w:proofErr w:type="spellEnd"/>
      <w:r w:rsidRPr="00487F5C">
        <w:rPr>
          <w:rFonts w:asciiTheme="majorBidi" w:hAnsiTheme="majorBidi" w:cstheme="majorBidi"/>
          <w:lang w:val="en-ID"/>
        </w:rPr>
        <w:t xml:space="preserve"> </w:t>
      </w:r>
      <w:proofErr w:type="spellStart"/>
      <w:r w:rsidRPr="00487F5C">
        <w:rPr>
          <w:rFonts w:asciiTheme="majorBidi" w:hAnsiTheme="majorBidi" w:cstheme="majorBidi"/>
          <w:lang w:val="en-ID"/>
        </w:rPr>
        <w:t>dari</w:t>
      </w:r>
      <w:proofErr w:type="spellEnd"/>
      <w:r w:rsidRPr="00487F5C">
        <w:rPr>
          <w:rFonts w:asciiTheme="majorBidi" w:hAnsiTheme="majorBidi" w:cstheme="majorBidi"/>
          <w:lang w:val="en-ID"/>
        </w:rPr>
        <w:t xml:space="preserve"> </w:t>
      </w:r>
      <w:proofErr w:type="spellStart"/>
      <w:r w:rsidRPr="00487F5C">
        <w:rPr>
          <w:rFonts w:asciiTheme="majorBidi" w:hAnsiTheme="majorBidi" w:cstheme="majorBidi"/>
          <w:lang w:val="en-ID"/>
        </w:rPr>
        <w:t>kedua</w:t>
      </w:r>
      <w:proofErr w:type="spellEnd"/>
      <w:r w:rsidRPr="00487F5C">
        <w:rPr>
          <w:rFonts w:asciiTheme="majorBidi" w:hAnsiTheme="majorBidi" w:cstheme="majorBidi"/>
          <w:lang w:val="en-ID"/>
        </w:rPr>
        <w:t xml:space="preserve"> </w:t>
      </w:r>
      <w:proofErr w:type="spellStart"/>
      <w:r w:rsidRPr="00487F5C">
        <w:rPr>
          <w:rFonts w:asciiTheme="majorBidi" w:hAnsiTheme="majorBidi" w:cstheme="majorBidi"/>
          <w:lang w:val="en-ID"/>
        </w:rPr>
        <w:t>sumber</w:t>
      </w:r>
      <w:proofErr w:type="spellEnd"/>
      <w:r w:rsidRPr="00487F5C">
        <w:rPr>
          <w:rFonts w:asciiTheme="majorBidi" w:hAnsiTheme="majorBidi" w:cstheme="majorBidi"/>
          <w:lang w:val="en-ID"/>
        </w:rPr>
        <w:t xml:space="preserve"> </w:t>
      </w:r>
      <w:proofErr w:type="spellStart"/>
      <w:r w:rsidRPr="00487F5C">
        <w:rPr>
          <w:rFonts w:asciiTheme="majorBidi" w:hAnsiTheme="majorBidi" w:cstheme="majorBidi"/>
          <w:lang w:val="en-ID"/>
        </w:rPr>
        <w:t>untuk</w:t>
      </w:r>
      <w:proofErr w:type="spellEnd"/>
      <w:r w:rsidRPr="00487F5C">
        <w:rPr>
          <w:rFonts w:asciiTheme="majorBidi" w:hAnsiTheme="majorBidi" w:cstheme="majorBidi"/>
          <w:lang w:val="en-ID"/>
        </w:rPr>
        <w:t xml:space="preserve"> </w:t>
      </w:r>
      <w:proofErr w:type="spellStart"/>
      <w:r w:rsidRPr="00487F5C">
        <w:rPr>
          <w:rFonts w:asciiTheme="majorBidi" w:hAnsiTheme="majorBidi" w:cstheme="majorBidi"/>
          <w:lang w:val="en-ID"/>
        </w:rPr>
        <w:t>mendapatkan</w:t>
      </w:r>
      <w:proofErr w:type="spellEnd"/>
      <w:r w:rsidRPr="00487F5C">
        <w:rPr>
          <w:rFonts w:asciiTheme="majorBidi" w:hAnsiTheme="majorBidi" w:cstheme="majorBidi"/>
          <w:lang w:val="en-ID"/>
        </w:rPr>
        <w:t xml:space="preserve"> total </w:t>
      </w:r>
      <w:proofErr w:type="spellStart"/>
      <w:r w:rsidRPr="00487F5C">
        <w:rPr>
          <w:rFonts w:asciiTheme="majorBidi" w:hAnsiTheme="majorBidi" w:cstheme="majorBidi"/>
          <w:lang w:val="en-ID"/>
        </w:rPr>
        <w:t>tegangan</w:t>
      </w:r>
      <w:proofErr w:type="spellEnd"/>
      <w:r w:rsidRPr="00487F5C">
        <w:rPr>
          <w:rFonts w:asciiTheme="majorBidi" w:hAnsiTheme="majorBidi" w:cstheme="majorBidi"/>
          <w:lang w:val="en-ID"/>
        </w:rPr>
        <w:t xml:space="preserve"> </w:t>
      </w:r>
      <w:r w:rsidRPr="00487F5C">
        <w:rPr>
          <w:rFonts w:ascii="Cambria Math" w:hAnsi="Cambria Math" w:cs="Cambria Math"/>
          <w:lang w:val="en-ID"/>
        </w:rPr>
        <w:t>𝑉</w:t>
      </w:r>
      <w:r w:rsidRPr="00487F5C">
        <w:rPr>
          <w:rFonts w:asciiTheme="majorBidi" w:hAnsiTheme="majorBidi" w:cstheme="majorBidi"/>
          <w:lang w:val="en-ID"/>
        </w:rPr>
        <w:t>1:</w:t>
      </w:r>
    </w:p>
    <w:p w14:paraId="021A50D1" w14:textId="5A304451" w:rsidR="00820AD8" w:rsidRPr="00487F5C" w:rsidRDefault="008C2228" w:rsidP="00820AD8">
      <w:pPr>
        <w:spacing w:after="0" w:line="240" w:lineRule="auto"/>
        <w:jc w:val="both"/>
        <w:rPr>
          <w:rFonts w:asciiTheme="majorBidi" w:hAnsiTheme="majorBidi" w:cstheme="majorBidi"/>
          <w:lang w:val="en-ID"/>
        </w:rPr>
      </w:pPr>
      <w:r w:rsidRPr="00487F5C">
        <w:rPr>
          <w:rFonts w:asciiTheme="majorBidi" w:hAnsiTheme="majorBidi" w:cstheme="majorBidi"/>
          <w:noProof/>
          <w:lang w:val="en-ID"/>
        </w:rPr>
        <w:drawing>
          <wp:inline distT="0" distB="0" distL="0" distR="0" wp14:anchorId="08B9C7AC" wp14:editId="18B672CF">
            <wp:extent cx="3886200" cy="342341"/>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26">
                      <a:extLst>
                        <a:ext uri="{28A0092B-C50C-407E-A947-70E740481C1C}">
                          <a14:useLocalDpi xmlns:a14="http://schemas.microsoft.com/office/drawing/2010/main" val="0"/>
                        </a:ext>
                      </a:extLst>
                    </a:blip>
                    <a:stretch>
                      <a:fillRect/>
                    </a:stretch>
                  </pic:blipFill>
                  <pic:spPr>
                    <a:xfrm>
                      <a:off x="0" y="0"/>
                      <a:ext cx="4006272" cy="352918"/>
                    </a:xfrm>
                    <a:prstGeom prst="rect">
                      <a:avLst/>
                    </a:prstGeom>
                  </pic:spPr>
                </pic:pic>
              </a:graphicData>
            </a:graphic>
          </wp:inline>
        </w:drawing>
      </w:r>
    </w:p>
    <w:p w14:paraId="436EE62D" w14:textId="3AC89E94" w:rsidR="00820AD8" w:rsidRPr="00487F5C" w:rsidRDefault="008C2228" w:rsidP="00820AD8">
      <w:pPr>
        <w:spacing w:after="0" w:line="240" w:lineRule="auto"/>
        <w:jc w:val="both"/>
        <w:rPr>
          <w:rFonts w:asciiTheme="majorBidi" w:hAnsiTheme="majorBidi" w:cstheme="majorBidi"/>
        </w:rPr>
      </w:pPr>
      <w:r w:rsidRPr="00487F5C">
        <w:rPr>
          <w:rFonts w:asciiTheme="majorBidi" w:hAnsiTheme="majorBidi" w:cstheme="majorBidi"/>
        </w:rPr>
        <w:t xml:space="preserve">Jadi, </w:t>
      </w:r>
      <w:proofErr w:type="spellStart"/>
      <w:r w:rsidRPr="00487F5C">
        <w:rPr>
          <w:rFonts w:asciiTheme="majorBidi" w:hAnsiTheme="majorBidi" w:cstheme="majorBidi"/>
        </w:rPr>
        <w:t>tegangan</w:t>
      </w:r>
      <w:proofErr w:type="spellEnd"/>
      <w:r w:rsidRPr="00487F5C">
        <w:rPr>
          <w:rFonts w:asciiTheme="majorBidi" w:hAnsiTheme="majorBidi" w:cstheme="majorBidi"/>
        </w:rPr>
        <w:t xml:space="preserve"> </w:t>
      </w:r>
      <w:r w:rsidRPr="00487F5C">
        <w:rPr>
          <w:rStyle w:val="katex-mathml"/>
          <w:rFonts w:asciiTheme="majorBidi" w:hAnsiTheme="majorBidi" w:cstheme="majorBidi"/>
        </w:rPr>
        <w:t>V1</w:t>
      </w:r>
      <w:r w:rsidRPr="00487F5C">
        <w:rPr>
          <w:rFonts w:asciiTheme="majorBidi" w:hAnsiTheme="majorBidi" w:cstheme="majorBidi"/>
        </w:rPr>
        <w:t xml:space="preserve"> </w:t>
      </w:r>
      <w:proofErr w:type="spellStart"/>
      <w:r w:rsidRPr="00487F5C">
        <w:rPr>
          <w:rFonts w:asciiTheme="majorBidi" w:hAnsiTheme="majorBidi" w:cstheme="majorBidi"/>
        </w:rPr>
        <w:t>kira-kira</w:t>
      </w:r>
      <w:proofErr w:type="spellEnd"/>
      <w:r w:rsidRPr="00487F5C">
        <w:rPr>
          <w:rFonts w:asciiTheme="majorBidi" w:hAnsiTheme="majorBidi" w:cstheme="majorBidi"/>
        </w:rPr>
        <w:t xml:space="preserve"> </w:t>
      </w:r>
      <w:r w:rsidRPr="00487F5C">
        <w:rPr>
          <w:rStyle w:val="mord"/>
          <w:rFonts w:asciiTheme="majorBidi" w:hAnsiTheme="majorBidi" w:cstheme="majorBidi"/>
        </w:rPr>
        <w:t>6</w:t>
      </w:r>
      <w:r w:rsidRPr="00487F5C">
        <w:rPr>
          <w:rStyle w:val="mpunct"/>
          <w:rFonts w:asciiTheme="majorBidi" w:hAnsiTheme="majorBidi" w:cstheme="majorBidi"/>
        </w:rPr>
        <w:t>,</w:t>
      </w:r>
      <w:r w:rsidRPr="00487F5C">
        <w:rPr>
          <w:rStyle w:val="mord"/>
          <w:rFonts w:asciiTheme="majorBidi" w:hAnsiTheme="majorBidi" w:cstheme="majorBidi"/>
        </w:rPr>
        <w:t>212V</w:t>
      </w:r>
      <w:r w:rsidRPr="00487F5C">
        <w:rPr>
          <w:rFonts w:asciiTheme="majorBidi" w:hAnsiTheme="majorBidi" w:cstheme="majorBidi"/>
        </w:rPr>
        <w:t>.</w:t>
      </w:r>
    </w:p>
    <w:p w14:paraId="3D786703" w14:textId="4F14B05C" w:rsidR="008C2228" w:rsidRPr="00487F5C" w:rsidRDefault="008C2228" w:rsidP="00820AD8">
      <w:pPr>
        <w:spacing w:after="0" w:line="240" w:lineRule="auto"/>
        <w:jc w:val="both"/>
        <w:rPr>
          <w:rFonts w:asciiTheme="majorBidi" w:hAnsiTheme="majorBidi" w:cstheme="majorBidi"/>
        </w:rPr>
      </w:pPr>
    </w:p>
    <w:p w14:paraId="67BEA431" w14:textId="77777777" w:rsidR="008C2228" w:rsidRPr="00487F5C" w:rsidRDefault="008C2228" w:rsidP="00820AD8">
      <w:pPr>
        <w:spacing w:after="0" w:line="240" w:lineRule="auto"/>
        <w:jc w:val="both"/>
        <w:rPr>
          <w:rFonts w:asciiTheme="majorBidi" w:hAnsiTheme="majorBidi" w:cstheme="majorBidi"/>
        </w:rPr>
      </w:pPr>
    </w:p>
    <w:p w14:paraId="5CF1A579" w14:textId="3D50CB47" w:rsidR="000D2BDA" w:rsidRPr="00487F5C" w:rsidRDefault="000D2BDA" w:rsidP="000D2BDA">
      <w:pPr>
        <w:pStyle w:val="ListParagraph"/>
        <w:numPr>
          <w:ilvl w:val="0"/>
          <w:numId w:val="1"/>
        </w:numPr>
        <w:spacing w:after="0" w:line="240" w:lineRule="auto"/>
        <w:jc w:val="both"/>
        <w:rPr>
          <w:rFonts w:asciiTheme="majorBidi" w:hAnsiTheme="majorBidi" w:cstheme="majorBidi"/>
          <w:b/>
          <w:bCs/>
        </w:rPr>
      </w:pPr>
      <w:r w:rsidRPr="00487F5C">
        <w:rPr>
          <w:rFonts w:asciiTheme="majorBidi" w:hAnsiTheme="majorBidi" w:cstheme="majorBidi"/>
          <w:b/>
          <w:bCs/>
        </w:rPr>
        <w:t>KESIMPULAN</w:t>
      </w:r>
    </w:p>
    <w:p w14:paraId="53CDDB39" w14:textId="380253D9" w:rsidR="00013C20" w:rsidRPr="00487F5C" w:rsidRDefault="00013C20" w:rsidP="00013C20">
      <w:pPr>
        <w:spacing w:after="0" w:line="240" w:lineRule="auto"/>
        <w:ind w:firstLine="709"/>
        <w:jc w:val="both"/>
        <w:rPr>
          <w:rFonts w:asciiTheme="majorBidi" w:hAnsiTheme="majorBidi" w:cstheme="majorBidi"/>
        </w:rPr>
      </w:pPr>
      <w:proofErr w:type="spellStart"/>
      <w:r w:rsidRPr="00487F5C">
        <w:rPr>
          <w:rFonts w:asciiTheme="majorBidi" w:hAnsiTheme="majorBidi" w:cstheme="majorBidi"/>
        </w:rPr>
        <w:t>Teorema</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superposisi</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adalah</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alat</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analisis</w:t>
      </w:r>
      <w:proofErr w:type="spellEnd"/>
      <w:r w:rsidRPr="00487F5C">
        <w:rPr>
          <w:rFonts w:asciiTheme="majorBidi" w:hAnsiTheme="majorBidi" w:cstheme="majorBidi"/>
        </w:rPr>
        <w:t xml:space="preserve"> yang sangat </w:t>
      </w:r>
      <w:proofErr w:type="spellStart"/>
      <w:r w:rsidRPr="00487F5C">
        <w:rPr>
          <w:rFonts w:asciiTheme="majorBidi" w:hAnsiTheme="majorBidi" w:cstheme="majorBidi"/>
        </w:rPr>
        <w:t>berguna</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dalam</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sistem</w:t>
      </w:r>
      <w:proofErr w:type="spellEnd"/>
      <w:r w:rsidRPr="00487F5C">
        <w:rPr>
          <w:rFonts w:asciiTheme="majorBidi" w:hAnsiTheme="majorBidi" w:cstheme="majorBidi"/>
        </w:rPr>
        <w:t xml:space="preserve"> linier, </w:t>
      </w:r>
      <w:proofErr w:type="spellStart"/>
      <w:r w:rsidRPr="00487F5C">
        <w:rPr>
          <w:rFonts w:asciiTheme="majorBidi" w:hAnsiTheme="majorBidi" w:cstheme="majorBidi"/>
        </w:rPr>
        <w:t>terutama</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dalam</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rangkaian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listrik</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Dengan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menyatakan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bahwa</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respons</w:t>
      </w:r>
      <w:proofErr w:type="spellEnd"/>
      <w:r w:rsidRPr="00487F5C">
        <w:rPr>
          <w:rFonts w:asciiTheme="majorBidi" w:hAnsiTheme="majorBidi" w:cstheme="majorBidi"/>
        </w:rPr>
        <w:t xml:space="preserve"> total </w:t>
      </w:r>
      <w:proofErr w:type="spellStart"/>
      <w:r w:rsidRPr="00487F5C">
        <w:rPr>
          <w:rFonts w:asciiTheme="majorBidi" w:hAnsiTheme="majorBidi" w:cstheme="majorBidi"/>
        </w:rPr>
        <w:t>dari</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rangkaian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dengan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beberapa</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sumber</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independen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adalah</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penjumlahan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dari</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respons</w:t>
      </w:r>
      <w:proofErr w:type="spellEnd"/>
      <w:r w:rsidRPr="00487F5C">
        <w:rPr>
          <w:rFonts w:asciiTheme="majorBidi" w:hAnsiTheme="majorBidi" w:cstheme="majorBidi"/>
        </w:rPr>
        <w:t xml:space="preserve"> masing-masing </w:t>
      </w:r>
      <w:proofErr w:type="spellStart"/>
      <w:r w:rsidRPr="00487F5C">
        <w:rPr>
          <w:rFonts w:asciiTheme="majorBidi" w:hAnsiTheme="majorBidi" w:cstheme="majorBidi"/>
        </w:rPr>
        <w:t>sumber</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secara</w:t>
      </w:r>
      <w:proofErr w:type="spellEnd"/>
      <w:r w:rsidRPr="00487F5C">
        <w:rPr>
          <w:rFonts w:asciiTheme="majorBidi" w:hAnsiTheme="majorBidi" w:cstheme="majorBidi"/>
        </w:rPr>
        <w:t xml:space="preserve"> individual, </w:t>
      </w:r>
      <w:proofErr w:type="spellStart"/>
      <w:r w:rsidRPr="00487F5C">
        <w:rPr>
          <w:rFonts w:asciiTheme="majorBidi" w:hAnsiTheme="majorBidi" w:cstheme="majorBidi"/>
        </w:rPr>
        <w:t>teorema</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ini</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memudahkan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penyelesaian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masalah</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kompleks</w:t>
      </w:r>
      <w:proofErr w:type="spellEnd"/>
      <w:r w:rsidRPr="00487F5C">
        <w:rPr>
          <w:rFonts w:asciiTheme="majorBidi" w:hAnsiTheme="majorBidi" w:cstheme="majorBidi"/>
        </w:rPr>
        <w:t xml:space="preserve">. Hal </w:t>
      </w:r>
      <w:proofErr w:type="spellStart"/>
      <w:r w:rsidRPr="00487F5C">
        <w:rPr>
          <w:rFonts w:asciiTheme="majorBidi" w:hAnsiTheme="majorBidi" w:cstheme="majorBidi"/>
        </w:rPr>
        <w:t>ini</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memungkinkan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perhitungan</w:t>
      </w:r>
      <w:proofErr w:type="spellEnd"/>
      <w:r w:rsidRPr="00487F5C">
        <w:rPr>
          <w:rFonts w:asciiTheme="majorBidi" w:hAnsiTheme="majorBidi" w:cstheme="majorBidi"/>
        </w:rPr>
        <w:t xml:space="preserve"> yang </w:t>
      </w:r>
      <w:proofErr w:type="spellStart"/>
      <w:r w:rsidRPr="00487F5C">
        <w:rPr>
          <w:rFonts w:asciiTheme="majorBidi" w:hAnsiTheme="majorBidi" w:cstheme="majorBidi"/>
        </w:rPr>
        <w:t>lebih</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sederhana</w:t>
      </w:r>
      <w:proofErr w:type="spellEnd"/>
      <w:r w:rsidRPr="00487F5C">
        <w:rPr>
          <w:rFonts w:asciiTheme="majorBidi" w:hAnsiTheme="majorBidi" w:cstheme="majorBidi"/>
        </w:rPr>
        <w:t xml:space="preserve"> dan </w:t>
      </w:r>
      <w:proofErr w:type="spellStart"/>
      <w:r w:rsidRPr="00487F5C">
        <w:rPr>
          <w:rFonts w:asciiTheme="majorBidi" w:hAnsiTheme="majorBidi" w:cstheme="majorBidi"/>
        </w:rPr>
        <w:t>terstruktur</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Meskipun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demikian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teorema</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superposisi</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hanya</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berlaku</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untuk</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sistem</w:t>
      </w:r>
      <w:proofErr w:type="spellEnd"/>
      <w:r w:rsidRPr="00487F5C">
        <w:rPr>
          <w:rFonts w:asciiTheme="majorBidi" w:hAnsiTheme="majorBidi" w:cstheme="majorBidi"/>
        </w:rPr>
        <w:t xml:space="preserve"> linier, </w:t>
      </w:r>
      <w:proofErr w:type="spellStart"/>
      <w:r w:rsidRPr="00487F5C">
        <w:rPr>
          <w:rFonts w:asciiTheme="majorBidi" w:hAnsiTheme="majorBidi" w:cstheme="majorBidi"/>
        </w:rPr>
        <w:t>sehingga</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tidak</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dapat</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digunakan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dalam</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analisis</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sistem</w:t>
      </w:r>
      <w:proofErr w:type="spellEnd"/>
      <w:r w:rsidRPr="00487F5C">
        <w:rPr>
          <w:rFonts w:asciiTheme="majorBidi" w:hAnsiTheme="majorBidi" w:cstheme="majorBidi"/>
        </w:rPr>
        <w:t xml:space="preserve"> non-linier. </w:t>
      </w:r>
      <w:proofErr w:type="spellStart"/>
      <w:r w:rsidRPr="00487F5C">
        <w:rPr>
          <w:rFonts w:asciiTheme="majorBidi" w:hAnsiTheme="majorBidi" w:cstheme="majorBidi"/>
        </w:rPr>
        <w:t>Secara</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keseluruhan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teorema</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ini</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merupakan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prinsip</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esensial</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dalam</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desain</w:t>
      </w:r>
      <w:proofErr w:type="spellEnd"/>
      <w:r w:rsidRPr="00487F5C">
        <w:rPr>
          <w:rFonts w:asciiTheme="majorBidi" w:hAnsiTheme="majorBidi" w:cstheme="majorBidi"/>
        </w:rPr>
        <w:t xml:space="preserve"> dan </w:t>
      </w:r>
      <w:proofErr w:type="spellStart"/>
      <w:r w:rsidRPr="00487F5C">
        <w:rPr>
          <w:rFonts w:asciiTheme="majorBidi" w:hAnsiTheme="majorBidi" w:cstheme="majorBidi"/>
        </w:rPr>
        <w:t>analisis</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rangkaian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listrik</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serta</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sistem</w:t>
      </w:r>
      <w:proofErr w:type="spellEnd"/>
      <w:r w:rsidRPr="00487F5C">
        <w:rPr>
          <w:rFonts w:asciiTheme="majorBidi" w:hAnsiTheme="majorBidi" w:cstheme="majorBidi"/>
        </w:rPr>
        <w:t xml:space="preserve"> linier </w:t>
      </w:r>
      <w:proofErr w:type="spellStart"/>
      <w:r w:rsidRPr="00487F5C">
        <w:rPr>
          <w:rFonts w:asciiTheme="majorBidi" w:hAnsiTheme="majorBidi" w:cstheme="majorBidi"/>
        </w:rPr>
        <w:t>lainnya</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memberikan</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landasan</w:t>
      </w:r>
      <w:proofErr w:type="spellEnd"/>
      <w:r w:rsidRPr="00487F5C">
        <w:rPr>
          <w:rFonts w:asciiTheme="majorBidi" w:hAnsiTheme="majorBidi" w:cstheme="majorBidi"/>
        </w:rPr>
        <w:t xml:space="preserve"> yang </w:t>
      </w:r>
      <w:proofErr w:type="spellStart"/>
      <w:r w:rsidRPr="00487F5C">
        <w:rPr>
          <w:rFonts w:asciiTheme="majorBidi" w:hAnsiTheme="majorBidi" w:cstheme="majorBidi"/>
        </w:rPr>
        <w:t>kuat</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untuk</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berbagai</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aplikasi</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praktis</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dalam</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teknik</w:t>
      </w:r>
      <w:proofErr w:type="spellEnd"/>
      <w:r w:rsidRPr="00487F5C">
        <w:rPr>
          <w:rFonts w:asciiTheme="majorBidi" w:hAnsiTheme="majorBidi" w:cstheme="majorBidi"/>
        </w:rPr>
        <w:t xml:space="preserve"> </w:t>
      </w:r>
      <w:proofErr w:type="spellStart"/>
      <w:r w:rsidRPr="00487F5C">
        <w:rPr>
          <w:rFonts w:asciiTheme="majorBidi" w:hAnsiTheme="majorBidi" w:cstheme="majorBidi"/>
        </w:rPr>
        <w:t>elektro</w:t>
      </w:r>
      <w:proofErr w:type="spellEnd"/>
      <w:r w:rsidRPr="00487F5C">
        <w:rPr>
          <w:rFonts w:asciiTheme="majorBidi" w:hAnsiTheme="majorBidi" w:cstheme="majorBidi"/>
        </w:rPr>
        <w:t xml:space="preserve"> dan </w:t>
      </w:r>
      <w:proofErr w:type="spellStart"/>
      <w:r w:rsidRPr="00487F5C">
        <w:rPr>
          <w:rFonts w:asciiTheme="majorBidi" w:hAnsiTheme="majorBidi" w:cstheme="majorBidi"/>
        </w:rPr>
        <w:t>fisika</w:t>
      </w:r>
      <w:proofErr w:type="spellEnd"/>
      <w:r w:rsidRPr="00487F5C">
        <w:rPr>
          <w:rFonts w:asciiTheme="majorBidi" w:hAnsiTheme="majorBidi" w:cstheme="majorBidi"/>
        </w:rPr>
        <w:t>.</w:t>
      </w:r>
    </w:p>
    <w:p w14:paraId="1B5FFBA4" w14:textId="77777777" w:rsidR="00013C20" w:rsidRPr="00487F5C" w:rsidRDefault="00013C20" w:rsidP="00013C20">
      <w:pPr>
        <w:spacing w:after="0" w:line="240" w:lineRule="auto"/>
        <w:ind w:firstLine="709"/>
        <w:jc w:val="both"/>
        <w:rPr>
          <w:rFonts w:asciiTheme="majorBidi" w:hAnsiTheme="majorBidi" w:cstheme="majorBidi"/>
        </w:rPr>
      </w:pPr>
    </w:p>
    <w:p w14:paraId="4C458590" w14:textId="77777777" w:rsidR="00013C20" w:rsidRPr="00013C20" w:rsidRDefault="00013C20" w:rsidP="00013C20">
      <w:pPr>
        <w:spacing w:after="0" w:line="240" w:lineRule="auto"/>
        <w:ind w:firstLine="709"/>
        <w:jc w:val="both"/>
        <w:rPr>
          <w:rFonts w:ascii="Calibri" w:hAnsi="Calibri" w:cs="Calibri"/>
        </w:rPr>
      </w:pPr>
    </w:p>
    <w:p w14:paraId="2221CDFD" w14:textId="77777777" w:rsidR="00013C20" w:rsidRPr="00013C20" w:rsidRDefault="00013C20" w:rsidP="00013C20">
      <w:pPr>
        <w:spacing w:after="0" w:line="240" w:lineRule="auto"/>
        <w:ind w:firstLine="709"/>
        <w:jc w:val="both"/>
        <w:rPr>
          <w:rFonts w:ascii="Calibri" w:hAnsi="Calibri" w:cs="Calibri"/>
        </w:rPr>
      </w:pPr>
    </w:p>
    <w:p w14:paraId="05E8333D" w14:textId="77777777" w:rsidR="00013C20" w:rsidRPr="00013C20" w:rsidRDefault="00013C20" w:rsidP="00013C20">
      <w:pPr>
        <w:spacing w:after="0" w:line="240" w:lineRule="auto"/>
        <w:ind w:firstLine="709"/>
        <w:jc w:val="both"/>
        <w:rPr>
          <w:rFonts w:ascii="Calibri" w:hAnsi="Calibri" w:cs="Calibri"/>
        </w:rPr>
      </w:pPr>
    </w:p>
    <w:p w14:paraId="4AB5AD74" w14:textId="3A97275D" w:rsidR="000D2BDA" w:rsidRPr="000D2BDA" w:rsidRDefault="000D2BDA" w:rsidP="000D2BDA">
      <w:pPr>
        <w:spacing w:after="0" w:line="240" w:lineRule="auto"/>
        <w:ind w:firstLine="709"/>
        <w:jc w:val="both"/>
        <w:rPr>
          <w:rFonts w:ascii="Calibri" w:hAnsi="Calibri" w:cs="Calibri"/>
          <w:b/>
          <w:bCs/>
        </w:rPr>
      </w:pPr>
      <w:r w:rsidRPr="000D2BDA">
        <w:rPr>
          <w:rFonts w:ascii="Calibri" w:hAnsi="Calibri" w:cs="Calibri"/>
        </w:rPr>
        <w:t>.</w:t>
      </w:r>
    </w:p>
    <w:p w14:paraId="2B865309" w14:textId="7A9FEE22" w:rsidR="000D2BDA" w:rsidRDefault="000D2BDA" w:rsidP="000D2BDA">
      <w:pPr>
        <w:spacing w:after="0" w:line="240" w:lineRule="auto"/>
        <w:ind w:firstLine="709"/>
        <w:jc w:val="both"/>
        <w:rPr>
          <w:rFonts w:ascii="Calibri" w:hAnsi="Calibri" w:cs="Calibri"/>
          <w:b/>
          <w:bCs/>
        </w:rPr>
      </w:pPr>
    </w:p>
    <w:p w14:paraId="647F9A64" w14:textId="77777777" w:rsidR="00487F5C" w:rsidRPr="000D2BDA" w:rsidRDefault="00487F5C" w:rsidP="000D2BDA">
      <w:pPr>
        <w:spacing w:after="0" w:line="240" w:lineRule="auto"/>
        <w:ind w:firstLine="709"/>
        <w:jc w:val="both"/>
        <w:rPr>
          <w:rFonts w:ascii="Calibri" w:hAnsi="Calibri" w:cs="Calibri"/>
          <w:b/>
          <w:bCs/>
        </w:rPr>
      </w:pPr>
    </w:p>
    <w:p w14:paraId="24515B26" w14:textId="77777777" w:rsidR="000D2BDA" w:rsidRPr="000D2BDA" w:rsidRDefault="000D2BDA" w:rsidP="000D2BDA">
      <w:pPr>
        <w:spacing w:after="0" w:line="240" w:lineRule="auto"/>
        <w:ind w:firstLine="709"/>
        <w:jc w:val="both"/>
        <w:rPr>
          <w:rFonts w:ascii="Calibri" w:hAnsi="Calibri" w:cs="Calibri"/>
          <w:b/>
          <w:bCs/>
        </w:rPr>
      </w:pPr>
    </w:p>
    <w:p w14:paraId="0DDF6FFC" w14:textId="5F3175F2" w:rsidR="000D2BDA" w:rsidRPr="000D2BDA" w:rsidRDefault="000D2BDA" w:rsidP="000D2BDA">
      <w:pPr>
        <w:spacing w:after="0" w:line="240" w:lineRule="auto"/>
        <w:jc w:val="both"/>
        <w:rPr>
          <w:rFonts w:ascii="Calibri" w:hAnsi="Calibri" w:cs="Calibri"/>
          <w:b/>
          <w:bCs/>
        </w:rPr>
      </w:pPr>
      <w:r w:rsidRPr="000D2BDA">
        <w:rPr>
          <w:rFonts w:ascii="Calibri" w:hAnsi="Calibri" w:cs="Calibri"/>
          <w:b/>
          <w:bCs/>
        </w:rPr>
        <w:lastRenderedPageBreak/>
        <w:t>REFERENSI</w:t>
      </w:r>
    </w:p>
    <w:p w14:paraId="29287E88" w14:textId="625789E9" w:rsidR="00313D28" w:rsidRPr="00313D28" w:rsidRDefault="00313D28" w:rsidP="00313D28">
      <w:pPr>
        <w:widowControl w:val="0"/>
        <w:autoSpaceDE w:val="0"/>
        <w:autoSpaceDN w:val="0"/>
        <w:adjustRightInd w:val="0"/>
        <w:spacing w:after="0" w:line="240" w:lineRule="auto"/>
        <w:ind w:left="640" w:hanging="640"/>
        <w:rPr>
          <w:rFonts w:ascii="Calibri" w:hAnsi="Calibri" w:cs="Calibri"/>
          <w:noProof/>
          <w:szCs w:val="24"/>
        </w:rPr>
      </w:pPr>
      <w:r>
        <w:rPr>
          <w:rFonts w:ascii="Calibri" w:hAnsi="Calibri" w:cs="Calibri"/>
          <w:b/>
          <w:bCs/>
        </w:rPr>
        <w:fldChar w:fldCharType="begin" w:fldLock="1"/>
      </w:r>
      <w:r>
        <w:rPr>
          <w:rFonts w:ascii="Calibri" w:hAnsi="Calibri" w:cs="Calibri"/>
          <w:b/>
          <w:bCs/>
        </w:rPr>
        <w:instrText xml:space="preserve">ADDIN Mendeley Bibliography CSL_BIBLIOGRAPHY </w:instrText>
      </w:r>
      <w:r>
        <w:rPr>
          <w:rFonts w:ascii="Calibri" w:hAnsi="Calibri" w:cs="Calibri"/>
          <w:b/>
          <w:bCs/>
        </w:rPr>
        <w:fldChar w:fldCharType="separate"/>
      </w:r>
      <w:r w:rsidRPr="00313D28">
        <w:rPr>
          <w:rFonts w:ascii="Calibri" w:hAnsi="Calibri" w:cs="Calibri"/>
          <w:noProof/>
          <w:szCs w:val="24"/>
        </w:rPr>
        <w:t>[1]</w:t>
      </w:r>
      <w:r w:rsidRPr="00313D28">
        <w:rPr>
          <w:rFonts w:ascii="Calibri" w:hAnsi="Calibri" w:cs="Calibri"/>
          <w:noProof/>
          <w:szCs w:val="24"/>
        </w:rPr>
        <w:tab/>
        <w:t xml:space="preserve">R. Taufik and S. D. Ramdan, “Rangkaian AC Menggunakan Teorema Superposisi,” </w:t>
      </w:r>
      <w:r w:rsidRPr="00313D28">
        <w:rPr>
          <w:rFonts w:ascii="Calibri" w:hAnsi="Calibri" w:cs="Calibri"/>
          <w:i/>
          <w:iCs/>
          <w:noProof/>
          <w:szCs w:val="24"/>
        </w:rPr>
        <w:t>J. Repoteknologi.id</w:t>
      </w:r>
      <w:r w:rsidRPr="00313D28">
        <w:rPr>
          <w:rFonts w:ascii="Calibri" w:hAnsi="Calibri" w:cs="Calibri"/>
          <w:noProof/>
          <w:szCs w:val="24"/>
        </w:rPr>
        <w:t>, vol. 2, no. 3, pp. 1–10, 2022.</w:t>
      </w:r>
    </w:p>
    <w:p w14:paraId="118AEB38" w14:textId="77777777" w:rsidR="00313D28" w:rsidRPr="00313D28" w:rsidRDefault="00313D28" w:rsidP="00313D28">
      <w:pPr>
        <w:widowControl w:val="0"/>
        <w:autoSpaceDE w:val="0"/>
        <w:autoSpaceDN w:val="0"/>
        <w:adjustRightInd w:val="0"/>
        <w:spacing w:after="0" w:line="240" w:lineRule="auto"/>
        <w:ind w:left="640" w:hanging="640"/>
        <w:rPr>
          <w:rFonts w:ascii="Calibri" w:hAnsi="Calibri" w:cs="Calibri"/>
          <w:noProof/>
          <w:szCs w:val="24"/>
        </w:rPr>
      </w:pPr>
      <w:r w:rsidRPr="00313D28">
        <w:rPr>
          <w:rFonts w:ascii="Calibri" w:hAnsi="Calibri" w:cs="Calibri"/>
          <w:noProof/>
          <w:szCs w:val="24"/>
        </w:rPr>
        <w:t>[2]</w:t>
      </w:r>
      <w:r w:rsidRPr="00313D28">
        <w:rPr>
          <w:rFonts w:ascii="Calibri" w:hAnsi="Calibri" w:cs="Calibri"/>
          <w:noProof/>
          <w:szCs w:val="24"/>
        </w:rPr>
        <w:tab/>
        <w:t xml:space="preserve">A. Wibowo, “Rangkaian Dasar Elektronika,” </w:t>
      </w:r>
      <w:r w:rsidRPr="00313D28">
        <w:rPr>
          <w:rFonts w:ascii="Calibri" w:hAnsi="Calibri" w:cs="Calibri"/>
          <w:i/>
          <w:iCs/>
          <w:noProof/>
          <w:szCs w:val="24"/>
        </w:rPr>
        <w:t>Penerbit Yayasan Prima Agus Tek.</w:t>
      </w:r>
      <w:r w:rsidRPr="00313D28">
        <w:rPr>
          <w:rFonts w:ascii="Calibri" w:hAnsi="Calibri" w:cs="Calibri"/>
          <w:noProof/>
          <w:szCs w:val="24"/>
        </w:rPr>
        <w:t>, pp. 1–63, 2022, [Online]. Available: http://penerbit.stekom.ac.id/index.php/yayasanpat/article/view/366</w:t>
      </w:r>
    </w:p>
    <w:p w14:paraId="196E8595" w14:textId="77777777" w:rsidR="00313D28" w:rsidRPr="00313D28" w:rsidRDefault="00313D28" w:rsidP="00313D28">
      <w:pPr>
        <w:widowControl w:val="0"/>
        <w:autoSpaceDE w:val="0"/>
        <w:autoSpaceDN w:val="0"/>
        <w:adjustRightInd w:val="0"/>
        <w:spacing w:after="0" w:line="240" w:lineRule="auto"/>
        <w:ind w:left="640" w:hanging="640"/>
        <w:rPr>
          <w:rFonts w:ascii="Calibri" w:hAnsi="Calibri" w:cs="Calibri"/>
          <w:noProof/>
        </w:rPr>
      </w:pPr>
      <w:r w:rsidRPr="00313D28">
        <w:rPr>
          <w:rFonts w:ascii="Calibri" w:hAnsi="Calibri" w:cs="Calibri"/>
          <w:noProof/>
          <w:szCs w:val="24"/>
        </w:rPr>
        <w:t>[3]</w:t>
      </w:r>
      <w:r w:rsidRPr="00313D28">
        <w:rPr>
          <w:rFonts w:ascii="Calibri" w:hAnsi="Calibri" w:cs="Calibri"/>
          <w:noProof/>
          <w:szCs w:val="24"/>
        </w:rPr>
        <w:tab/>
        <w:t>A. Analisis Analisis Analisis Rangkaian Listrik Rangkaian Listrik Rangkaian Listrik Rangkaian Listrik Jilid and S. Sudirham, “Darpublic-Edisi April 2012,” vol. 1, no. April, 2012, [Online]. Available: www.ee-cafe.org</w:t>
      </w:r>
    </w:p>
    <w:p w14:paraId="38B07F31" w14:textId="3947CA6C" w:rsidR="00313D28" w:rsidRPr="00313D28" w:rsidRDefault="00313D28" w:rsidP="00313D28">
      <w:pPr>
        <w:spacing w:after="0" w:line="240" w:lineRule="auto"/>
        <w:jc w:val="both"/>
        <w:rPr>
          <w:rFonts w:ascii="Calibri" w:eastAsia="Times New Roman" w:hAnsi="Calibri" w:cs="Calibri"/>
        </w:rPr>
      </w:pPr>
      <w:r>
        <w:rPr>
          <w:rFonts w:ascii="Calibri" w:hAnsi="Calibri" w:cs="Calibri"/>
          <w:b/>
          <w:bCs/>
        </w:rPr>
        <w:fldChar w:fldCharType="end"/>
      </w:r>
      <w:r w:rsidRPr="00313D28">
        <w:rPr>
          <w:rFonts w:ascii="Calibri" w:hAnsi="Calibri" w:cs="Calibri"/>
        </w:rPr>
        <w:t>[4]</w:t>
      </w:r>
      <w:r>
        <w:rPr>
          <w:rFonts w:ascii="Calibri" w:hAnsi="Calibri" w:cs="Calibri"/>
          <w:b/>
          <w:bCs/>
        </w:rPr>
        <w:tab/>
      </w:r>
      <w:r w:rsidRPr="00313D28">
        <w:rPr>
          <w:rFonts w:ascii="Calibri" w:hAnsi="Calibri" w:cs="Calibri"/>
        </w:rPr>
        <w:t xml:space="preserve">Tole </w:t>
      </w:r>
      <w:proofErr w:type="spellStart"/>
      <w:r w:rsidRPr="00313D28">
        <w:rPr>
          <w:rFonts w:ascii="Calibri" w:hAnsi="Calibri" w:cs="Calibri"/>
        </w:rPr>
        <w:t>Sutikno</w:t>
      </w:r>
      <w:proofErr w:type="spellEnd"/>
      <w:r w:rsidRPr="00313D28">
        <w:rPr>
          <w:rFonts w:ascii="Calibri" w:hAnsi="Calibri" w:cs="Calibri"/>
        </w:rPr>
        <w:t xml:space="preserve"> &amp; Tri </w:t>
      </w:r>
      <w:proofErr w:type="spellStart"/>
      <w:r w:rsidRPr="00313D28">
        <w:rPr>
          <w:rFonts w:ascii="Calibri" w:hAnsi="Calibri" w:cs="Calibri"/>
        </w:rPr>
        <w:t>Wahono</w:t>
      </w:r>
      <w:proofErr w:type="spellEnd"/>
      <w:r w:rsidRPr="00313D28">
        <w:rPr>
          <w:rFonts w:ascii="Calibri" w:hAnsi="Calibri" w:cs="Calibri"/>
        </w:rPr>
        <w:t xml:space="preserve">, </w:t>
      </w:r>
      <w:proofErr w:type="spellStart"/>
      <w:r w:rsidRPr="00313D28">
        <w:rPr>
          <w:rFonts w:ascii="Calibri" w:hAnsi="Calibri" w:cs="Calibri"/>
        </w:rPr>
        <w:t>Bahan</w:t>
      </w:r>
      <w:proofErr w:type="spellEnd"/>
      <w:r w:rsidRPr="00313D28">
        <w:rPr>
          <w:rFonts w:ascii="Calibri" w:hAnsi="Calibri" w:cs="Calibri"/>
        </w:rPr>
        <w:t xml:space="preserve"> Ajar </w:t>
      </w:r>
      <w:proofErr w:type="spellStart"/>
      <w:r w:rsidRPr="00313D28">
        <w:rPr>
          <w:rFonts w:ascii="Calibri" w:hAnsi="Calibri" w:cs="Calibri"/>
        </w:rPr>
        <w:t>Rangkaian</w:t>
      </w:r>
      <w:proofErr w:type="spellEnd"/>
      <w:r w:rsidRPr="00313D28">
        <w:rPr>
          <w:rFonts w:ascii="Calibri" w:hAnsi="Calibri" w:cs="Calibri"/>
        </w:rPr>
        <w:t xml:space="preserve"> Listrik I, </w:t>
      </w:r>
      <w:r w:rsidRPr="00313D28">
        <w:rPr>
          <w:rFonts w:ascii="Calibri" w:eastAsia="Times New Roman" w:hAnsi="Calibri" w:cs="Calibri"/>
        </w:rPr>
        <w:t xml:space="preserve">Institute of Advanced Engineering and </w:t>
      </w:r>
      <w:r>
        <w:rPr>
          <w:rFonts w:ascii="Calibri" w:eastAsia="Times New Roman" w:hAnsi="Calibri" w:cs="Calibri"/>
        </w:rPr>
        <w:t xml:space="preserve">       </w:t>
      </w:r>
      <w:r>
        <w:rPr>
          <w:rFonts w:ascii="Calibri" w:eastAsia="Times New Roman" w:hAnsi="Calibri" w:cs="Calibri"/>
        </w:rPr>
        <w:tab/>
        <w:t xml:space="preserve"> </w:t>
      </w:r>
      <w:proofErr w:type="gramStart"/>
      <w:r w:rsidRPr="00313D28">
        <w:rPr>
          <w:rFonts w:ascii="Calibri" w:eastAsia="Times New Roman" w:hAnsi="Calibri" w:cs="Calibri"/>
        </w:rPr>
        <w:t xml:space="preserve">Science,   </w:t>
      </w:r>
      <w:proofErr w:type="gramEnd"/>
      <w:r w:rsidRPr="00313D28">
        <w:rPr>
          <w:rFonts w:ascii="Calibri" w:eastAsia="Times New Roman" w:hAnsi="Calibri" w:cs="Calibri"/>
        </w:rPr>
        <w:t xml:space="preserve">   Yogyakarta, </w:t>
      </w:r>
      <w:r w:rsidRPr="00313D28">
        <w:rPr>
          <w:rFonts w:ascii="Calibri" w:hAnsi="Calibri" w:cs="Calibri"/>
        </w:rPr>
        <w:t>2021</w:t>
      </w:r>
    </w:p>
    <w:p w14:paraId="6A02F0DE" w14:textId="660C3D43" w:rsidR="000D2BDA" w:rsidRPr="00313D28" w:rsidRDefault="000D2BDA" w:rsidP="00313D28">
      <w:pPr>
        <w:spacing w:after="0" w:line="240" w:lineRule="auto"/>
        <w:jc w:val="both"/>
        <w:rPr>
          <w:rFonts w:ascii="Calibri" w:hAnsi="Calibri" w:cs="Calibri"/>
        </w:rPr>
      </w:pPr>
    </w:p>
    <w:p w14:paraId="417082F1" w14:textId="77777777" w:rsidR="00313D28" w:rsidRPr="000D2BDA" w:rsidRDefault="00313D28" w:rsidP="00313D28">
      <w:pPr>
        <w:spacing w:after="0" w:line="240" w:lineRule="auto"/>
        <w:jc w:val="both"/>
        <w:rPr>
          <w:rFonts w:ascii="Calibri" w:hAnsi="Calibri" w:cs="Calibri"/>
          <w:b/>
          <w:bCs/>
        </w:rPr>
      </w:pPr>
    </w:p>
    <w:p w14:paraId="2C8FFB49" w14:textId="5B2C39E3" w:rsidR="000D2BDA" w:rsidRPr="000D2BDA" w:rsidRDefault="000D2BDA" w:rsidP="000D2BDA">
      <w:pPr>
        <w:spacing w:after="0" w:line="240" w:lineRule="auto"/>
        <w:ind w:firstLine="709"/>
        <w:jc w:val="both"/>
        <w:rPr>
          <w:rFonts w:ascii="Calibri" w:hAnsi="Calibri" w:cs="Calibri"/>
          <w:b/>
          <w:bCs/>
        </w:rPr>
      </w:pPr>
    </w:p>
    <w:p w14:paraId="4AF52C83" w14:textId="77777777" w:rsidR="000D2BDA" w:rsidRPr="000D2BDA" w:rsidRDefault="000D2BDA" w:rsidP="000D2BDA">
      <w:pPr>
        <w:spacing w:after="0" w:line="240" w:lineRule="auto"/>
        <w:jc w:val="both"/>
        <w:rPr>
          <w:rFonts w:ascii="Calibri" w:hAnsi="Calibri" w:cs="Calibri"/>
          <w:b/>
          <w:bCs/>
        </w:rPr>
      </w:pPr>
    </w:p>
    <w:p w14:paraId="25058934" w14:textId="77777777" w:rsidR="000D2BDA" w:rsidRPr="000D2BDA" w:rsidRDefault="000D2BDA" w:rsidP="000D2BDA">
      <w:pPr>
        <w:spacing w:after="0" w:line="240" w:lineRule="auto"/>
        <w:ind w:firstLine="709"/>
        <w:jc w:val="both"/>
        <w:rPr>
          <w:rFonts w:ascii="Calibri" w:hAnsi="Calibri" w:cs="Calibri"/>
        </w:rPr>
      </w:pPr>
    </w:p>
    <w:p w14:paraId="6CB19D12" w14:textId="153DFE40" w:rsidR="000D2BDA" w:rsidRPr="000D2BDA" w:rsidRDefault="000D2BDA" w:rsidP="000D2BDA">
      <w:pPr>
        <w:spacing w:after="0" w:line="240" w:lineRule="auto"/>
        <w:ind w:firstLine="709"/>
        <w:jc w:val="both"/>
        <w:rPr>
          <w:rFonts w:ascii="Calibri" w:hAnsi="Calibri" w:cs="Calibri"/>
        </w:rPr>
      </w:pPr>
    </w:p>
    <w:p w14:paraId="24D8788F" w14:textId="77777777" w:rsidR="000D2BDA" w:rsidRPr="000D2BDA" w:rsidRDefault="000D2BDA" w:rsidP="000D2BDA">
      <w:pPr>
        <w:spacing w:after="0" w:line="240" w:lineRule="auto"/>
        <w:ind w:firstLine="709"/>
        <w:jc w:val="both"/>
        <w:rPr>
          <w:rFonts w:ascii="Calibri" w:hAnsi="Calibri" w:cs="Calibri"/>
        </w:rPr>
      </w:pPr>
    </w:p>
    <w:p w14:paraId="6E42DCB6" w14:textId="1EAF661C" w:rsidR="000D2BDA" w:rsidRPr="000D2BDA" w:rsidRDefault="000D2BDA" w:rsidP="000D2BDA">
      <w:pPr>
        <w:spacing w:after="0" w:line="240" w:lineRule="auto"/>
        <w:ind w:firstLine="709"/>
        <w:jc w:val="both"/>
        <w:rPr>
          <w:rFonts w:ascii="Calibri" w:hAnsi="Calibri" w:cs="Calibri"/>
        </w:rPr>
      </w:pPr>
    </w:p>
    <w:p w14:paraId="6F75F991" w14:textId="161A30C0" w:rsidR="000D2BDA" w:rsidRPr="000D2BDA" w:rsidRDefault="000D2BDA" w:rsidP="000D2BDA">
      <w:pPr>
        <w:spacing w:after="0" w:line="240" w:lineRule="auto"/>
        <w:ind w:firstLine="709"/>
        <w:jc w:val="both"/>
        <w:rPr>
          <w:rFonts w:ascii="Calibri" w:hAnsi="Calibri" w:cs="Calibri"/>
        </w:rPr>
      </w:pPr>
    </w:p>
    <w:p w14:paraId="186329C7" w14:textId="5F12987A" w:rsidR="00386B36" w:rsidRPr="000D2BDA" w:rsidRDefault="00386B36" w:rsidP="00386B36">
      <w:pPr>
        <w:spacing w:after="0" w:line="240" w:lineRule="auto"/>
        <w:ind w:firstLine="709"/>
        <w:jc w:val="both"/>
        <w:rPr>
          <w:rFonts w:ascii="Calibri" w:hAnsi="Calibri" w:cs="Calibri"/>
        </w:rPr>
      </w:pPr>
    </w:p>
    <w:p w14:paraId="426C5A0C" w14:textId="2F468452" w:rsidR="00386B36" w:rsidRPr="000D2BDA" w:rsidRDefault="00386B36" w:rsidP="00386B36">
      <w:pPr>
        <w:spacing w:after="0" w:line="240" w:lineRule="auto"/>
        <w:ind w:firstLine="709"/>
        <w:jc w:val="both"/>
        <w:rPr>
          <w:rFonts w:ascii="Calibri" w:hAnsi="Calibri" w:cs="Calibri"/>
        </w:rPr>
      </w:pPr>
    </w:p>
    <w:p w14:paraId="51CD53DF" w14:textId="51C75D11" w:rsidR="00386B36" w:rsidRPr="000D2BDA" w:rsidRDefault="00386B36" w:rsidP="00386B36">
      <w:pPr>
        <w:spacing w:after="0" w:line="240" w:lineRule="auto"/>
        <w:ind w:firstLine="709"/>
        <w:jc w:val="both"/>
        <w:rPr>
          <w:rFonts w:ascii="Calibri" w:hAnsi="Calibri" w:cs="Calibri"/>
        </w:rPr>
      </w:pPr>
    </w:p>
    <w:sectPr w:rsidR="00386B36" w:rsidRPr="000D2BDA">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57DA6" w14:textId="77777777" w:rsidR="00E336F9" w:rsidRDefault="00E336F9" w:rsidP="007C64E3">
      <w:pPr>
        <w:spacing w:after="0" w:line="240" w:lineRule="auto"/>
      </w:pPr>
      <w:r>
        <w:separator/>
      </w:r>
    </w:p>
  </w:endnote>
  <w:endnote w:type="continuationSeparator" w:id="0">
    <w:p w14:paraId="6D267ECA" w14:textId="77777777" w:rsidR="00E336F9" w:rsidRDefault="00E336F9" w:rsidP="007C6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177A7" w14:textId="5BAECD08" w:rsidR="007C64E3" w:rsidRDefault="007C64E3" w:rsidP="007C64E3">
    <w:pPr>
      <w:pStyle w:val="Footer"/>
      <w:jc w:val="right"/>
    </w:pPr>
    <w:r>
      <w:rPr>
        <w:noProof/>
      </w:rPr>
      <mc:AlternateContent>
        <mc:Choice Requires="wps">
          <w:drawing>
            <wp:anchor distT="0" distB="0" distL="114300" distR="114300" simplePos="0" relativeHeight="251659264" behindDoc="0" locked="0" layoutInCell="1" allowOverlap="1" wp14:anchorId="5BFC95B4" wp14:editId="5984CB85">
              <wp:simplePos x="0" y="0"/>
              <wp:positionH relativeFrom="column">
                <wp:posOffset>-9525</wp:posOffset>
              </wp:positionH>
              <wp:positionV relativeFrom="paragraph">
                <wp:posOffset>-181610</wp:posOffset>
              </wp:positionV>
              <wp:extent cx="5962650" cy="0"/>
              <wp:effectExtent l="0" t="0" r="0" b="0"/>
              <wp:wrapNone/>
              <wp:docPr id="1494818088" name="Straight Connector 1"/>
              <wp:cNvGraphicFramePr/>
              <a:graphic xmlns:a="http://schemas.openxmlformats.org/drawingml/2006/main">
                <a:graphicData uri="http://schemas.microsoft.com/office/word/2010/wordprocessingShape">
                  <wps:wsp>
                    <wps:cNvCnPr/>
                    <wps:spPr>
                      <a:xfrm>
                        <a:off x="0" y="0"/>
                        <a:ext cx="5962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A8C80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14.3pt" to="468.7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" strokecolor="#4472c4 [3204]" strokeweight=".5pt">
              <v:stroke joinstyle="miter"/>
            </v:line>
          </w:pict>
        </mc:Fallback>
      </mc:AlternateContent>
    </w:r>
    <w:proofErr w:type="spellStart"/>
    <w:r>
      <w:t>Kuliah</w:t>
    </w:r>
    <w:proofErr w:type="spellEnd"/>
    <w:r>
      <w:t xml:space="preserve"> </w:t>
    </w:r>
    <w:proofErr w:type="spellStart"/>
    <w:r>
      <w:t>Rangkaian</w:t>
    </w:r>
    <w:proofErr w:type="spellEnd"/>
    <w:r>
      <w:t xml:space="preserve"> Listrik, Universitas Ahmad Dahlan,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46F05" w14:textId="77777777" w:rsidR="00E336F9" w:rsidRDefault="00E336F9" w:rsidP="007C64E3">
      <w:pPr>
        <w:spacing w:after="0" w:line="240" w:lineRule="auto"/>
      </w:pPr>
      <w:r>
        <w:separator/>
      </w:r>
    </w:p>
  </w:footnote>
  <w:footnote w:type="continuationSeparator" w:id="0">
    <w:p w14:paraId="3606A1C3" w14:textId="77777777" w:rsidR="00E336F9" w:rsidRDefault="00E336F9" w:rsidP="007C64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51FB"/>
    <w:multiLevelType w:val="hybridMultilevel"/>
    <w:tmpl w:val="1D76865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058607BA"/>
    <w:multiLevelType w:val="hybridMultilevel"/>
    <w:tmpl w:val="49C4597E"/>
    <w:lvl w:ilvl="0" w:tplc="B07C0C2C">
      <w:start w:val="1"/>
      <w:numFmt w:val="decimal"/>
      <w:lvlText w:val="%1."/>
      <w:lvlJc w:val="left"/>
      <w:pPr>
        <w:ind w:left="360" w:hanging="360"/>
      </w:pPr>
      <w:rPr>
        <w:rFonts w:hint="default"/>
        <w:sz w:val="2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313AC0"/>
    <w:multiLevelType w:val="hybridMultilevel"/>
    <w:tmpl w:val="EC8EB938"/>
    <w:lvl w:ilvl="0" w:tplc="5186F456">
      <w:start w:val="1"/>
      <w:numFmt w:val="decimal"/>
      <w:lvlText w:val="[%1]."/>
      <w:lvlJc w:val="left"/>
      <w:pPr>
        <w:ind w:left="360" w:hanging="360"/>
      </w:pPr>
      <w:rPr>
        <w:rFonts w:hint="default"/>
        <w:b w:val="0"/>
        <w:i w:val="0"/>
        <w:color w:val="000000" w:themeColor="text1"/>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8C12B05"/>
    <w:multiLevelType w:val="hybridMultilevel"/>
    <w:tmpl w:val="5DC0F72C"/>
    <w:lvl w:ilvl="0" w:tplc="F74476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1D19A6"/>
    <w:multiLevelType w:val="hybridMultilevel"/>
    <w:tmpl w:val="E88C0A9A"/>
    <w:lvl w:ilvl="0" w:tplc="5560AF34">
      <w:start w:val="1"/>
      <w:numFmt w:val="decimal"/>
      <w:lvlText w:val="[%1]"/>
      <w:lvlJc w:val="right"/>
      <w:pPr>
        <w:ind w:left="360" w:hanging="360"/>
      </w:pPr>
      <w:rPr>
        <w:rFonts w:ascii="Times New Roman" w:hAnsi="Times New Roman" w:hint="default"/>
        <w:b w:val="0"/>
        <w:i w:val="0"/>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B3C578C"/>
    <w:multiLevelType w:val="hybridMultilevel"/>
    <w:tmpl w:val="DEBC6C0C"/>
    <w:lvl w:ilvl="0" w:tplc="3809000F">
      <w:start w:val="1"/>
      <w:numFmt w:val="decimal"/>
      <w:lvlText w:val="%1."/>
      <w:lvlJc w:val="left"/>
      <w:pPr>
        <w:ind w:left="1360" w:hanging="360"/>
      </w:pPr>
    </w:lvl>
    <w:lvl w:ilvl="1" w:tplc="38090019" w:tentative="1">
      <w:start w:val="1"/>
      <w:numFmt w:val="lowerLetter"/>
      <w:lvlText w:val="%2."/>
      <w:lvlJc w:val="left"/>
      <w:pPr>
        <w:ind w:left="2080" w:hanging="360"/>
      </w:pPr>
    </w:lvl>
    <w:lvl w:ilvl="2" w:tplc="3809001B" w:tentative="1">
      <w:start w:val="1"/>
      <w:numFmt w:val="lowerRoman"/>
      <w:lvlText w:val="%3."/>
      <w:lvlJc w:val="right"/>
      <w:pPr>
        <w:ind w:left="2800" w:hanging="180"/>
      </w:pPr>
    </w:lvl>
    <w:lvl w:ilvl="3" w:tplc="3809000F" w:tentative="1">
      <w:start w:val="1"/>
      <w:numFmt w:val="decimal"/>
      <w:lvlText w:val="%4."/>
      <w:lvlJc w:val="left"/>
      <w:pPr>
        <w:ind w:left="3520" w:hanging="360"/>
      </w:pPr>
    </w:lvl>
    <w:lvl w:ilvl="4" w:tplc="38090019" w:tentative="1">
      <w:start w:val="1"/>
      <w:numFmt w:val="lowerLetter"/>
      <w:lvlText w:val="%5."/>
      <w:lvlJc w:val="left"/>
      <w:pPr>
        <w:ind w:left="4240" w:hanging="360"/>
      </w:pPr>
    </w:lvl>
    <w:lvl w:ilvl="5" w:tplc="3809001B" w:tentative="1">
      <w:start w:val="1"/>
      <w:numFmt w:val="lowerRoman"/>
      <w:lvlText w:val="%6."/>
      <w:lvlJc w:val="right"/>
      <w:pPr>
        <w:ind w:left="4960" w:hanging="180"/>
      </w:pPr>
    </w:lvl>
    <w:lvl w:ilvl="6" w:tplc="3809000F" w:tentative="1">
      <w:start w:val="1"/>
      <w:numFmt w:val="decimal"/>
      <w:lvlText w:val="%7."/>
      <w:lvlJc w:val="left"/>
      <w:pPr>
        <w:ind w:left="5680" w:hanging="360"/>
      </w:pPr>
    </w:lvl>
    <w:lvl w:ilvl="7" w:tplc="38090019" w:tentative="1">
      <w:start w:val="1"/>
      <w:numFmt w:val="lowerLetter"/>
      <w:lvlText w:val="%8."/>
      <w:lvlJc w:val="left"/>
      <w:pPr>
        <w:ind w:left="6400" w:hanging="360"/>
      </w:pPr>
    </w:lvl>
    <w:lvl w:ilvl="8" w:tplc="3809001B" w:tentative="1">
      <w:start w:val="1"/>
      <w:numFmt w:val="lowerRoman"/>
      <w:lvlText w:val="%9."/>
      <w:lvlJc w:val="right"/>
      <w:pPr>
        <w:ind w:left="7120" w:hanging="180"/>
      </w:pPr>
    </w:lvl>
  </w:abstractNum>
  <w:abstractNum w:abstractNumId="6" w15:restartNumberingAfterBreak="0">
    <w:nsid w:val="7F5A7629"/>
    <w:multiLevelType w:val="hybridMultilevel"/>
    <w:tmpl w:val="B5F8629E"/>
    <w:lvl w:ilvl="0" w:tplc="3809000F">
      <w:start w:val="1"/>
      <w:numFmt w:val="decimal"/>
      <w:lvlText w:val="%1."/>
      <w:lvlJc w:val="left"/>
      <w:pPr>
        <w:ind w:left="1360" w:hanging="360"/>
      </w:pPr>
    </w:lvl>
    <w:lvl w:ilvl="1" w:tplc="38090019" w:tentative="1">
      <w:start w:val="1"/>
      <w:numFmt w:val="lowerLetter"/>
      <w:lvlText w:val="%2."/>
      <w:lvlJc w:val="left"/>
      <w:pPr>
        <w:ind w:left="2080" w:hanging="360"/>
      </w:pPr>
    </w:lvl>
    <w:lvl w:ilvl="2" w:tplc="3809001B" w:tentative="1">
      <w:start w:val="1"/>
      <w:numFmt w:val="lowerRoman"/>
      <w:lvlText w:val="%3."/>
      <w:lvlJc w:val="right"/>
      <w:pPr>
        <w:ind w:left="2800" w:hanging="180"/>
      </w:pPr>
    </w:lvl>
    <w:lvl w:ilvl="3" w:tplc="3809000F" w:tentative="1">
      <w:start w:val="1"/>
      <w:numFmt w:val="decimal"/>
      <w:lvlText w:val="%4."/>
      <w:lvlJc w:val="left"/>
      <w:pPr>
        <w:ind w:left="3520" w:hanging="360"/>
      </w:pPr>
    </w:lvl>
    <w:lvl w:ilvl="4" w:tplc="38090019" w:tentative="1">
      <w:start w:val="1"/>
      <w:numFmt w:val="lowerLetter"/>
      <w:lvlText w:val="%5."/>
      <w:lvlJc w:val="left"/>
      <w:pPr>
        <w:ind w:left="4240" w:hanging="360"/>
      </w:pPr>
    </w:lvl>
    <w:lvl w:ilvl="5" w:tplc="3809001B" w:tentative="1">
      <w:start w:val="1"/>
      <w:numFmt w:val="lowerRoman"/>
      <w:lvlText w:val="%6."/>
      <w:lvlJc w:val="right"/>
      <w:pPr>
        <w:ind w:left="4960" w:hanging="180"/>
      </w:pPr>
    </w:lvl>
    <w:lvl w:ilvl="6" w:tplc="3809000F" w:tentative="1">
      <w:start w:val="1"/>
      <w:numFmt w:val="decimal"/>
      <w:lvlText w:val="%7."/>
      <w:lvlJc w:val="left"/>
      <w:pPr>
        <w:ind w:left="5680" w:hanging="360"/>
      </w:pPr>
    </w:lvl>
    <w:lvl w:ilvl="7" w:tplc="38090019" w:tentative="1">
      <w:start w:val="1"/>
      <w:numFmt w:val="lowerLetter"/>
      <w:lvlText w:val="%8."/>
      <w:lvlJc w:val="left"/>
      <w:pPr>
        <w:ind w:left="6400" w:hanging="360"/>
      </w:pPr>
    </w:lvl>
    <w:lvl w:ilvl="8" w:tplc="3809001B" w:tentative="1">
      <w:start w:val="1"/>
      <w:numFmt w:val="lowerRoman"/>
      <w:lvlText w:val="%9."/>
      <w:lvlJc w:val="right"/>
      <w:pPr>
        <w:ind w:left="7120" w:hanging="180"/>
      </w:pPr>
    </w:lvl>
  </w:abstractNum>
  <w:num w:numId="1">
    <w:abstractNumId w:val="1"/>
  </w:num>
  <w:num w:numId="2">
    <w:abstractNumId w:val="3"/>
  </w:num>
  <w:num w:numId="3">
    <w:abstractNumId w:val="4"/>
  </w:num>
  <w:num w:numId="4">
    <w:abstractNumId w:val="2"/>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B36"/>
    <w:rsid w:val="00013C20"/>
    <w:rsid w:val="000271F9"/>
    <w:rsid w:val="000D2BDA"/>
    <w:rsid w:val="001E44F6"/>
    <w:rsid w:val="001F55ED"/>
    <w:rsid w:val="002F1D90"/>
    <w:rsid w:val="00313D28"/>
    <w:rsid w:val="00344A76"/>
    <w:rsid w:val="00386B36"/>
    <w:rsid w:val="00457406"/>
    <w:rsid w:val="00483587"/>
    <w:rsid w:val="00487F5C"/>
    <w:rsid w:val="005F030C"/>
    <w:rsid w:val="00672429"/>
    <w:rsid w:val="006D67FB"/>
    <w:rsid w:val="007C64E3"/>
    <w:rsid w:val="00820AD8"/>
    <w:rsid w:val="008633EF"/>
    <w:rsid w:val="008C2228"/>
    <w:rsid w:val="008E7E85"/>
    <w:rsid w:val="009C0A14"/>
    <w:rsid w:val="00B70456"/>
    <w:rsid w:val="00BD057F"/>
    <w:rsid w:val="00E336F9"/>
    <w:rsid w:val="00EA43A8"/>
    <w:rsid w:val="00F6212B"/>
    <w:rsid w:val="00FB69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E0BE4"/>
  <w15:chartTrackingRefBased/>
  <w15:docId w15:val="{B01ABEA7-B6B7-4B60-90CD-7C662F64F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6B36"/>
    <w:rPr>
      <w:color w:val="0563C1" w:themeColor="hyperlink"/>
      <w:u w:val="single"/>
    </w:rPr>
  </w:style>
  <w:style w:type="paragraph" w:styleId="TOC2">
    <w:name w:val="toc 2"/>
    <w:basedOn w:val="Normal"/>
    <w:next w:val="Normal"/>
    <w:autoRedefine/>
    <w:uiPriority w:val="39"/>
    <w:unhideWhenUsed/>
    <w:rsid w:val="00386B36"/>
    <w:pPr>
      <w:spacing w:after="100" w:line="360" w:lineRule="auto"/>
      <w:ind w:left="240"/>
      <w:jc w:val="both"/>
    </w:pPr>
    <w:rPr>
      <w:rFonts w:ascii="Times New Roman" w:hAnsi="Times New Roman"/>
      <w:kern w:val="0"/>
      <w:sz w:val="24"/>
      <w:lang w:val="en-ID"/>
      <w14:ligatures w14:val="none"/>
    </w:rPr>
  </w:style>
  <w:style w:type="paragraph" w:styleId="ListParagraph">
    <w:name w:val="List Paragraph"/>
    <w:basedOn w:val="Normal"/>
    <w:uiPriority w:val="34"/>
    <w:qFormat/>
    <w:rsid w:val="00386B36"/>
    <w:pPr>
      <w:ind w:left="720"/>
      <w:contextualSpacing/>
    </w:pPr>
  </w:style>
  <w:style w:type="paragraph" w:styleId="Header">
    <w:name w:val="header"/>
    <w:basedOn w:val="Normal"/>
    <w:link w:val="HeaderChar"/>
    <w:uiPriority w:val="99"/>
    <w:unhideWhenUsed/>
    <w:rsid w:val="007C64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4E3"/>
  </w:style>
  <w:style w:type="paragraph" w:styleId="Footer">
    <w:name w:val="footer"/>
    <w:basedOn w:val="Normal"/>
    <w:link w:val="FooterChar"/>
    <w:uiPriority w:val="99"/>
    <w:unhideWhenUsed/>
    <w:rsid w:val="007C64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4E3"/>
  </w:style>
  <w:style w:type="character" w:customStyle="1" w:styleId="katex-mathml">
    <w:name w:val="katex-mathml"/>
    <w:basedOn w:val="DefaultParagraphFont"/>
    <w:rsid w:val="008633EF"/>
  </w:style>
  <w:style w:type="character" w:customStyle="1" w:styleId="mord">
    <w:name w:val="mord"/>
    <w:basedOn w:val="DefaultParagraphFont"/>
    <w:rsid w:val="008633EF"/>
  </w:style>
  <w:style w:type="character" w:customStyle="1" w:styleId="vlist-s">
    <w:name w:val="vlist-s"/>
    <w:basedOn w:val="DefaultParagraphFont"/>
    <w:rsid w:val="008633EF"/>
  </w:style>
  <w:style w:type="character" w:customStyle="1" w:styleId="mopen">
    <w:name w:val="mopen"/>
    <w:basedOn w:val="DefaultParagraphFont"/>
    <w:rsid w:val="00820AD8"/>
  </w:style>
  <w:style w:type="character" w:customStyle="1" w:styleId="mrel">
    <w:name w:val="mrel"/>
    <w:basedOn w:val="DefaultParagraphFont"/>
    <w:rsid w:val="00820AD8"/>
  </w:style>
  <w:style w:type="character" w:customStyle="1" w:styleId="mclose">
    <w:name w:val="mclose"/>
    <w:basedOn w:val="DefaultParagraphFont"/>
    <w:rsid w:val="00820AD8"/>
  </w:style>
  <w:style w:type="character" w:customStyle="1" w:styleId="mpunct">
    <w:name w:val="mpunct"/>
    <w:basedOn w:val="DefaultParagraphFont"/>
    <w:rsid w:val="008C2228"/>
  </w:style>
  <w:style w:type="paragraph" w:styleId="FootnoteText">
    <w:name w:val="footnote text"/>
    <w:basedOn w:val="Normal"/>
    <w:link w:val="FootnoteTextChar"/>
    <w:uiPriority w:val="99"/>
    <w:semiHidden/>
    <w:unhideWhenUsed/>
    <w:rsid w:val="00013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3C20"/>
    <w:rPr>
      <w:sz w:val="20"/>
      <w:szCs w:val="20"/>
    </w:rPr>
  </w:style>
  <w:style w:type="character" w:styleId="FootnoteReference">
    <w:name w:val="footnote reference"/>
    <w:basedOn w:val="DefaultParagraphFont"/>
    <w:uiPriority w:val="99"/>
    <w:semiHidden/>
    <w:unhideWhenUsed/>
    <w:rsid w:val="00013C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14705">
      <w:bodyDiv w:val="1"/>
      <w:marLeft w:val="0"/>
      <w:marRight w:val="0"/>
      <w:marTop w:val="0"/>
      <w:marBottom w:val="0"/>
      <w:divBdr>
        <w:top w:val="none" w:sz="0" w:space="0" w:color="auto"/>
        <w:left w:val="none" w:sz="0" w:space="0" w:color="auto"/>
        <w:bottom w:val="none" w:sz="0" w:space="0" w:color="auto"/>
        <w:right w:val="none" w:sz="0" w:space="0" w:color="auto"/>
      </w:divBdr>
    </w:div>
    <w:div w:id="791510432">
      <w:bodyDiv w:val="1"/>
      <w:marLeft w:val="0"/>
      <w:marRight w:val="0"/>
      <w:marTop w:val="0"/>
      <w:marBottom w:val="0"/>
      <w:divBdr>
        <w:top w:val="none" w:sz="0" w:space="0" w:color="auto"/>
        <w:left w:val="none" w:sz="0" w:space="0" w:color="auto"/>
        <w:bottom w:val="none" w:sz="0" w:space="0" w:color="auto"/>
        <w:right w:val="none" w:sz="0" w:space="0" w:color="auto"/>
      </w:divBdr>
    </w:div>
    <w:div w:id="908808214">
      <w:bodyDiv w:val="1"/>
      <w:marLeft w:val="0"/>
      <w:marRight w:val="0"/>
      <w:marTop w:val="0"/>
      <w:marBottom w:val="0"/>
      <w:divBdr>
        <w:top w:val="none" w:sz="0" w:space="0" w:color="auto"/>
        <w:left w:val="none" w:sz="0" w:space="0" w:color="auto"/>
        <w:bottom w:val="none" w:sz="0" w:space="0" w:color="auto"/>
        <w:right w:val="none" w:sz="0" w:space="0" w:color="auto"/>
      </w:divBdr>
      <w:divsChild>
        <w:div w:id="1454010978">
          <w:marLeft w:val="0"/>
          <w:marRight w:val="0"/>
          <w:marTop w:val="0"/>
          <w:marBottom w:val="0"/>
          <w:divBdr>
            <w:top w:val="none" w:sz="0" w:space="0" w:color="auto"/>
            <w:left w:val="none" w:sz="0" w:space="0" w:color="auto"/>
            <w:bottom w:val="none" w:sz="0" w:space="0" w:color="auto"/>
            <w:right w:val="none" w:sz="0" w:space="0" w:color="auto"/>
          </w:divBdr>
          <w:divsChild>
            <w:div w:id="1108044519">
              <w:marLeft w:val="0"/>
              <w:marRight w:val="0"/>
              <w:marTop w:val="0"/>
              <w:marBottom w:val="0"/>
              <w:divBdr>
                <w:top w:val="none" w:sz="0" w:space="0" w:color="auto"/>
                <w:left w:val="none" w:sz="0" w:space="0" w:color="auto"/>
                <w:bottom w:val="none" w:sz="0" w:space="0" w:color="auto"/>
                <w:right w:val="none" w:sz="0" w:space="0" w:color="auto"/>
              </w:divBdr>
              <w:divsChild>
                <w:div w:id="372921959">
                  <w:marLeft w:val="0"/>
                  <w:marRight w:val="0"/>
                  <w:marTop w:val="0"/>
                  <w:marBottom w:val="0"/>
                  <w:divBdr>
                    <w:top w:val="none" w:sz="0" w:space="0" w:color="auto"/>
                    <w:left w:val="none" w:sz="0" w:space="0" w:color="auto"/>
                    <w:bottom w:val="none" w:sz="0" w:space="0" w:color="auto"/>
                    <w:right w:val="none" w:sz="0" w:space="0" w:color="auto"/>
                  </w:divBdr>
                  <w:divsChild>
                    <w:div w:id="57097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413076">
          <w:marLeft w:val="0"/>
          <w:marRight w:val="0"/>
          <w:marTop w:val="0"/>
          <w:marBottom w:val="0"/>
          <w:divBdr>
            <w:top w:val="none" w:sz="0" w:space="0" w:color="auto"/>
            <w:left w:val="none" w:sz="0" w:space="0" w:color="auto"/>
            <w:bottom w:val="none" w:sz="0" w:space="0" w:color="auto"/>
            <w:right w:val="none" w:sz="0" w:space="0" w:color="auto"/>
          </w:divBdr>
          <w:divsChild>
            <w:div w:id="546768193">
              <w:marLeft w:val="0"/>
              <w:marRight w:val="0"/>
              <w:marTop w:val="0"/>
              <w:marBottom w:val="0"/>
              <w:divBdr>
                <w:top w:val="none" w:sz="0" w:space="0" w:color="auto"/>
                <w:left w:val="none" w:sz="0" w:space="0" w:color="auto"/>
                <w:bottom w:val="none" w:sz="0" w:space="0" w:color="auto"/>
                <w:right w:val="none" w:sz="0" w:space="0" w:color="auto"/>
              </w:divBdr>
              <w:divsChild>
                <w:div w:id="163933356">
                  <w:marLeft w:val="0"/>
                  <w:marRight w:val="0"/>
                  <w:marTop w:val="0"/>
                  <w:marBottom w:val="0"/>
                  <w:divBdr>
                    <w:top w:val="none" w:sz="0" w:space="0" w:color="auto"/>
                    <w:left w:val="none" w:sz="0" w:space="0" w:color="auto"/>
                    <w:bottom w:val="none" w:sz="0" w:space="0" w:color="auto"/>
                    <w:right w:val="none" w:sz="0" w:space="0" w:color="auto"/>
                  </w:divBdr>
                  <w:divsChild>
                    <w:div w:id="129244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363628">
      <w:bodyDiv w:val="1"/>
      <w:marLeft w:val="0"/>
      <w:marRight w:val="0"/>
      <w:marTop w:val="0"/>
      <w:marBottom w:val="0"/>
      <w:divBdr>
        <w:top w:val="none" w:sz="0" w:space="0" w:color="auto"/>
        <w:left w:val="none" w:sz="0" w:space="0" w:color="auto"/>
        <w:bottom w:val="none" w:sz="0" w:space="0" w:color="auto"/>
        <w:right w:val="none" w:sz="0" w:space="0" w:color="auto"/>
      </w:divBdr>
    </w:div>
    <w:div w:id="179466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2B976-3AE7-4B40-819D-0C167DCC0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Pages>
  <Words>1682</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LENOVO</cp:lastModifiedBy>
  <cp:revision>5</cp:revision>
  <dcterms:created xsi:type="dcterms:W3CDTF">2024-06-14T07:41:00Z</dcterms:created>
  <dcterms:modified xsi:type="dcterms:W3CDTF">2024-06-16T09:15:00Z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1b469dbe-c79a-3f7c-bdbd-588244cc8e7a</vt:lpwstr>
  </property>
  <property fmtid="{D5CDD505-2E9C-101B-9397-08002B2CF9AE}" pid="24" name="Mendeley Citation Style_1">
    <vt:lpwstr>http://www.zotero.org/styles/ieee</vt:lpwstr>
  </property>
</Properties>
</file>