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022A" w14:textId="1BA60651" w:rsidR="00F434CD" w:rsidRPr="002830A2" w:rsidRDefault="00D47B50" w:rsidP="002830A2">
      <w:pPr>
        <w:spacing w:after="0" w:line="240" w:lineRule="auto"/>
        <w:jc w:val="center"/>
        <w:rPr>
          <w:rFonts w:ascii="Times New Roman" w:eastAsia="Times New Roman" w:hAnsi="Times New Roman"/>
          <w:b/>
          <w:i/>
          <w:iCs/>
          <w:color w:val="202124"/>
          <w:sz w:val="32"/>
          <w:szCs w:val="32"/>
          <w:lang w:val="en-US"/>
        </w:rPr>
      </w:pPr>
      <w:r w:rsidRPr="00D47B50">
        <w:rPr>
          <w:rFonts w:ascii="Times New Roman" w:hAnsi="Times New Roman"/>
          <w:b/>
          <w:sz w:val="28"/>
          <w:szCs w:val="28"/>
        </w:rPr>
        <w:t xml:space="preserve">PEMBUATAN PAPAN INFORMASI ARTHROPODA BERBASIS </w:t>
      </w:r>
      <w:r w:rsidRPr="002830A2">
        <w:rPr>
          <w:rFonts w:ascii="Times New Roman" w:hAnsi="Times New Roman"/>
          <w:b/>
          <w:i/>
          <w:iCs/>
          <w:sz w:val="28"/>
          <w:szCs w:val="28"/>
        </w:rPr>
        <w:t>QR-CODE</w:t>
      </w:r>
      <w:r w:rsidRPr="00D47B50">
        <w:rPr>
          <w:rFonts w:ascii="Times New Roman" w:hAnsi="Times New Roman"/>
          <w:b/>
          <w:sz w:val="28"/>
          <w:szCs w:val="28"/>
        </w:rPr>
        <w:t xml:space="preserve"> SEBAGAI SUMBER BELAJAR BIOLOGI SMA KELAS X MATERI ANIMALIA DI TAMAN GAJAH WONG </w:t>
      </w:r>
      <w:r w:rsidRPr="002830A2">
        <w:rPr>
          <w:rFonts w:ascii="Times New Roman" w:hAnsi="Times New Roman"/>
          <w:b/>
          <w:i/>
          <w:iCs/>
          <w:sz w:val="28"/>
          <w:szCs w:val="28"/>
        </w:rPr>
        <w:t>EDUCATIONAL PARK</w:t>
      </w:r>
    </w:p>
    <w:p w14:paraId="6EAEE40A" w14:textId="77777777" w:rsidR="00AF5265" w:rsidRPr="00B1224E" w:rsidRDefault="00AF5265" w:rsidP="000C7A35">
      <w:pPr>
        <w:pStyle w:val="Author"/>
        <w:spacing w:after="0"/>
        <w:jc w:val="both"/>
        <w:rPr>
          <w:rFonts w:ascii="Times New Roman" w:hAnsi="Times New Roman"/>
          <w:i/>
          <w:sz w:val="24"/>
          <w:szCs w:val="24"/>
        </w:rPr>
      </w:pPr>
    </w:p>
    <w:p w14:paraId="41A10622" w14:textId="59751480" w:rsidR="00F27400" w:rsidRDefault="00D47B50" w:rsidP="00D47B50">
      <w:pPr>
        <w:pStyle w:val="HTMLPreformatted"/>
        <w:rPr>
          <w:rStyle w:val="y2iqfc"/>
          <w:rFonts w:ascii="Times New Roman" w:hAnsi="Times New Roman" w:cs="Times New Roman"/>
          <w:b/>
          <w:bCs/>
          <w:i/>
          <w:iCs/>
          <w:color w:val="202124"/>
          <w:sz w:val="24"/>
          <w:szCs w:val="24"/>
          <w:vertAlign w:val="superscript"/>
          <w:lang w:val="id-ID"/>
        </w:rPr>
      </w:pPr>
      <w:r w:rsidRPr="00D47B50">
        <w:rPr>
          <w:rStyle w:val="y2iqfc"/>
          <w:rFonts w:ascii="Times New Roman" w:hAnsi="Times New Roman" w:cs="Times New Roman"/>
          <w:b/>
          <w:bCs/>
          <w:i/>
          <w:iCs/>
          <w:color w:val="202124"/>
          <w:sz w:val="24"/>
          <w:szCs w:val="24"/>
          <w:lang w:val="id-ID"/>
        </w:rPr>
        <w:t>Sukarni Aufi Arlyanading Matikno</w:t>
      </w:r>
      <w:r w:rsidR="00F434CD" w:rsidRPr="00D47B50">
        <w:rPr>
          <w:rStyle w:val="y2iqfc"/>
          <w:rFonts w:ascii="Times New Roman" w:hAnsi="Times New Roman" w:cs="Times New Roman"/>
          <w:b/>
          <w:bCs/>
          <w:i/>
          <w:iCs/>
          <w:color w:val="202124"/>
          <w:sz w:val="24"/>
          <w:szCs w:val="24"/>
          <w:vertAlign w:val="superscript"/>
          <w:lang w:val="id-ID"/>
        </w:rPr>
        <w:t>1</w:t>
      </w:r>
      <w:r w:rsidR="00F27400">
        <w:rPr>
          <w:rStyle w:val="y2iqfc"/>
          <w:rFonts w:ascii="Times New Roman" w:hAnsi="Times New Roman" w:cs="Times New Roman"/>
          <w:b/>
          <w:bCs/>
          <w:i/>
          <w:iCs/>
          <w:color w:val="202124"/>
          <w:sz w:val="24"/>
          <w:szCs w:val="24"/>
          <w:lang w:val="id-ID"/>
        </w:rPr>
        <w:t xml:space="preserve">, </w:t>
      </w:r>
      <w:proofErr w:type="spellStart"/>
      <w:r w:rsidRPr="00D47B50">
        <w:rPr>
          <w:rFonts w:ascii="Times New Roman" w:eastAsia="Calisto MT" w:hAnsi="Times New Roman" w:cs="Times New Roman"/>
          <w:b/>
          <w:bCs/>
          <w:i/>
          <w:iCs/>
          <w:sz w:val="24"/>
          <w:szCs w:val="24"/>
        </w:rPr>
        <w:t>Hendro</w:t>
      </w:r>
      <w:proofErr w:type="spellEnd"/>
      <w:r w:rsidRPr="00D47B50">
        <w:rPr>
          <w:rFonts w:ascii="Times New Roman" w:eastAsia="Calisto MT" w:hAnsi="Times New Roman" w:cs="Times New Roman"/>
          <w:b/>
          <w:bCs/>
          <w:i/>
          <w:iCs/>
          <w:sz w:val="24"/>
          <w:szCs w:val="24"/>
        </w:rPr>
        <w:t xml:space="preserve"> Kusumo Eko Prasetyo Moro</w:t>
      </w:r>
      <w:r w:rsidR="00F434CD" w:rsidRPr="00D47B50">
        <w:rPr>
          <w:rStyle w:val="y2iqfc"/>
          <w:rFonts w:ascii="Times New Roman" w:hAnsi="Times New Roman" w:cs="Times New Roman"/>
          <w:b/>
          <w:bCs/>
          <w:i/>
          <w:iCs/>
          <w:color w:val="202124"/>
          <w:sz w:val="24"/>
          <w:szCs w:val="24"/>
          <w:vertAlign w:val="superscript"/>
          <w:lang w:val="id-ID"/>
        </w:rPr>
        <w:t>2</w:t>
      </w:r>
    </w:p>
    <w:p w14:paraId="7374163B" w14:textId="0BABF3AE" w:rsidR="00F434CD" w:rsidRPr="00FD6558" w:rsidRDefault="00F434CD" w:rsidP="00F434CD">
      <w:pPr>
        <w:pStyle w:val="HTMLPreformatted"/>
        <w:rPr>
          <w:rStyle w:val="y2iqfc"/>
          <w:rFonts w:ascii="Times New Roman" w:hAnsi="Times New Roman" w:cs="Times New Roman"/>
          <w:i/>
          <w:color w:val="202124"/>
          <w:sz w:val="22"/>
          <w:szCs w:val="22"/>
          <w:lang w:val="id-ID"/>
        </w:rPr>
      </w:pPr>
      <w:r w:rsidRPr="00FD6558">
        <w:rPr>
          <w:rStyle w:val="y2iqfc"/>
          <w:rFonts w:ascii="Times New Roman" w:hAnsi="Times New Roman" w:cs="Times New Roman"/>
          <w:i/>
          <w:color w:val="202124"/>
          <w:sz w:val="22"/>
          <w:szCs w:val="22"/>
          <w:vertAlign w:val="superscript"/>
          <w:lang w:val="id-ID"/>
        </w:rPr>
        <w:t xml:space="preserve">1 </w:t>
      </w:r>
      <w:r w:rsidR="00D47B50">
        <w:rPr>
          <w:rStyle w:val="y2iqfc"/>
          <w:rFonts w:ascii="Times New Roman" w:hAnsi="Times New Roman" w:cs="Times New Roman"/>
          <w:i/>
          <w:color w:val="202124"/>
          <w:sz w:val="22"/>
          <w:szCs w:val="22"/>
          <w:lang w:val="id-ID"/>
        </w:rPr>
        <w:t>Pendidikan Biologi Universitas Ahmad Dahlan</w:t>
      </w:r>
      <w:r w:rsidRPr="00FD6558">
        <w:rPr>
          <w:rStyle w:val="y2iqfc"/>
          <w:rFonts w:ascii="Times New Roman" w:hAnsi="Times New Roman" w:cs="Times New Roman"/>
          <w:i/>
          <w:color w:val="202124"/>
          <w:sz w:val="22"/>
          <w:szCs w:val="22"/>
          <w:lang w:val="id-ID"/>
        </w:rPr>
        <w:t xml:space="preserve"> </w:t>
      </w:r>
    </w:p>
    <w:p w14:paraId="4785C18E" w14:textId="5EB0019F" w:rsidR="00F434CD" w:rsidRPr="00FD6558" w:rsidRDefault="00F434CD" w:rsidP="00F434CD">
      <w:pPr>
        <w:pStyle w:val="HTMLPreformatted"/>
        <w:rPr>
          <w:rFonts w:ascii="Times New Roman" w:hAnsi="Times New Roman" w:cs="Times New Roman"/>
          <w:i/>
          <w:color w:val="202124"/>
          <w:sz w:val="22"/>
          <w:szCs w:val="22"/>
        </w:rPr>
      </w:pPr>
      <w:r w:rsidRPr="00FD6558">
        <w:rPr>
          <w:rStyle w:val="y2iqfc"/>
          <w:rFonts w:ascii="Times New Roman" w:hAnsi="Times New Roman" w:cs="Times New Roman"/>
          <w:i/>
          <w:color w:val="202124"/>
          <w:sz w:val="22"/>
          <w:szCs w:val="22"/>
          <w:vertAlign w:val="superscript"/>
          <w:lang w:val="id-ID"/>
        </w:rPr>
        <w:t xml:space="preserve">2 </w:t>
      </w:r>
      <w:r w:rsidR="00D47B50">
        <w:rPr>
          <w:rStyle w:val="y2iqfc"/>
          <w:rFonts w:ascii="Times New Roman" w:hAnsi="Times New Roman" w:cs="Times New Roman"/>
          <w:i/>
          <w:color w:val="202124"/>
          <w:sz w:val="22"/>
          <w:szCs w:val="22"/>
          <w:lang w:val="id-ID"/>
        </w:rPr>
        <w:t xml:space="preserve">Pendidikan Biologi Universitas Ahmad </w:t>
      </w:r>
    </w:p>
    <w:p w14:paraId="2F608F65" w14:textId="77777777" w:rsidR="00D47B50" w:rsidRDefault="003D2AF0" w:rsidP="00D47B50">
      <w:pPr>
        <w:spacing w:after="0"/>
        <w:ind w:left="230"/>
      </w:pPr>
      <w:r w:rsidRPr="00B1224E">
        <w:rPr>
          <w:rFonts w:ascii="Times New Roman" w:hAnsi="Times New Roman"/>
          <w:i/>
          <w:szCs w:val="24"/>
        </w:rPr>
        <w:t>*</w:t>
      </w:r>
      <w:r w:rsidR="00F5434A" w:rsidRPr="00B1224E">
        <w:rPr>
          <w:rFonts w:ascii="Times New Roman" w:hAnsi="Times New Roman"/>
          <w:i/>
          <w:szCs w:val="24"/>
        </w:rPr>
        <w:t>email</w:t>
      </w:r>
      <w:r w:rsidR="0081755F" w:rsidRPr="00B1224E">
        <w:rPr>
          <w:rFonts w:ascii="Times New Roman" w:hAnsi="Times New Roman"/>
          <w:i/>
          <w:szCs w:val="24"/>
        </w:rPr>
        <w:t>:</w:t>
      </w:r>
      <w:r w:rsidR="00F5434A" w:rsidRPr="00B1224E">
        <w:rPr>
          <w:rFonts w:ascii="Times New Roman" w:hAnsi="Times New Roman"/>
          <w:i/>
          <w:szCs w:val="24"/>
        </w:rPr>
        <w:t xml:space="preserve"> </w:t>
      </w:r>
      <w:r w:rsidR="00D47B50">
        <w:rPr>
          <w:rFonts w:ascii="Calisto MT" w:eastAsia="Calisto MT" w:hAnsi="Calisto MT" w:cs="Calisto MT"/>
          <w:i/>
          <w:color w:val="0563C1"/>
          <w:sz w:val="18"/>
          <w:u w:val="single" w:color="0563C1"/>
        </w:rPr>
        <w:t>sukarni1900008016@webmail.uad.ac.id</w:t>
      </w:r>
      <w:r w:rsidR="00D47B50">
        <w:rPr>
          <w:rFonts w:ascii="Calisto MT" w:eastAsia="Calisto MT" w:hAnsi="Calisto MT" w:cs="Calisto MT"/>
          <w:i/>
          <w:sz w:val="18"/>
        </w:rPr>
        <w:t xml:space="preserve">, </w:t>
      </w:r>
      <w:r w:rsidR="00D47B50">
        <w:rPr>
          <w:rFonts w:ascii="Calisto MT" w:eastAsia="Calisto MT" w:hAnsi="Calisto MT" w:cs="Calisto MT"/>
          <w:i/>
          <w:color w:val="0563C1"/>
          <w:sz w:val="18"/>
          <w:u w:val="single" w:color="0563C1"/>
        </w:rPr>
        <w:t>hendro.kusumo@pbio.uad.ac.id</w:t>
      </w:r>
      <w:r w:rsidR="00D47B50">
        <w:rPr>
          <w:rFonts w:ascii="Calisto MT" w:eastAsia="Calisto MT" w:hAnsi="Calisto MT" w:cs="Calisto MT"/>
          <w:i/>
          <w:sz w:val="18"/>
        </w:rPr>
        <w:t xml:space="preserve">  </w:t>
      </w:r>
    </w:p>
    <w:p w14:paraId="715F429E" w14:textId="4DCDD454" w:rsidR="003D2AF0" w:rsidRDefault="003D2AF0" w:rsidP="00FD6558">
      <w:pPr>
        <w:pStyle w:val="Affiliasi"/>
        <w:ind w:firstLine="720"/>
        <w:jc w:val="both"/>
        <w:rPr>
          <w:rFonts w:ascii="Times New Roman" w:hAnsi="Times New Roman"/>
          <w:i/>
          <w:sz w:val="24"/>
          <w:szCs w:val="24"/>
        </w:rPr>
      </w:pPr>
    </w:p>
    <w:p w14:paraId="6E8BA606" w14:textId="77777777" w:rsidR="00FD6558" w:rsidRPr="00B1224E" w:rsidRDefault="00FD6558" w:rsidP="00FD6558">
      <w:pPr>
        <w:pStyle w:val="Affiliasi"/>
        <w:ind w:firstLine="720"/>
        <w:jc w:val="both"/>
        <w:rPr>
          <w:rFonts w:ascii="Times New Roman" w:hAnsi="Times New Roman"/>
          <w:i/>
          <w:sz w:val="24"/>
          <w:szCs w:val="24"/>
        </w:rPr>
      </w:pPr>
    </w:p>
    <w:p w14:paraId="7E6D337B" w14:textId="77777777" w:rsidR="007A5EDD" w:rsidRPr="00FD6558" w:rsidRDefault="007A5EDD" w:rsidP="003D2AF0">
      <w:pPr>
        <w:pStyle w:val="Affiliasi"/>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42ADB" w:rsidRPr="00D47B50" w14:paraId="4AC70D8F" w14:textId="77777777" w:rsidTr="00242ADB">
        <w:tc>
          <w:tcPr>
            <w:tcW w:w="9464" w:type="dxa"/>
            <w:tcBorders>
              <w:top w:val="nil"/>
              <w:left w:val="nil"/>
              <w:bottom w:val="single" w:sz="4" w:space="0" w:color="auto"/>
              <w:right w:val="nil"/>
            </w:tcBorders>
            <w:shd w:val="clear" w:color="auto" w:fill="auto"/>
          </w:tcPr>
          <w:p w14:paraId="3E5CE6E7" w14:textId="77777777" w:rsidR="00FD6558" w:rsidRDefault="00FD6558" w:rsidP="00D47B50">
            <w:pPr>
              <w:pStyle w:val="Affiliasi"/>
              <w:jc w:val="center"/>
              <w:rPr>
                <w:rFonts w:ascii="Times New Roman" w:hAnsi="Times New Roman"/>
                <w:b/>
                <w:sz w:val="24"/>
                <w:szCs w:val="24"/>
              </w:rPr>
            </w:pPr>
            <w:r w:rsidRPr="00D47B50">
              <w:rPr>
                <w:rFonts w:ascii="Times New Roman" w:hAnsi="Times New Roman"/>
                <w:b/>
                <w:sz w:val="24"/>
                <w:szCs w:val="24"/>
              </w:rPr>
              <w:t>ABSTRAK</w:t>
            </w:r>
          </w:p>
          <w:p w14:paraId="71533EA0" w14:textId="77777777" w:rsidR="00D47B50" w:rsidRPr="00D47B50" w:rsidRDefault="00D47B50" w:rsidP="00D47B50">
            <w:pPr>
              <w:pStyle w:val="Affiliasi"/>
              <w:jc w:val="center"/>
              <w:rPr>
                <w:rFonts w:ascii="Times New Roman" w:hAnsi="Times New Roman"/>
                <w:b/>
                <w:sz w:val="24"/>
                <w:szCs w:val="24"/>
              </w:rPr>
            </w:pPr>
          </w:p>
          <w:p w14:paraId="2C2F7106" w14:textId="60383D88" w:rsidR="00D47B50" w:rsidRPr="00D47B50" w:rsidRDefault="00D47B50" w:rsidP="00D47B50">
            <w:pPr>
              <w:spacing w:after="0" w:line="240" w:lineRule="auto"/>
              <w:jc w:val="both"/>
              <w:rPr>
                <w:rFonts w:ascii="Times New Roman" w:hAnsi="Times New Roman"/>
                <w:szCs w:val="24"/>
              </w:rPr>
            </w:pPr>
            <w:r w:rsidRPr="00D47B50">
              <w:rPr>
                <w:rFonts w:ascii="Times New Roman" w:hAnsi="Times New Roman"/>
                <w:szCs w:val="24"/>
              </w:rPr>
              <w:t xml:space="preserve">Papan Informasi Arthropoda Berbasis </w:t>
            </w:r>
            <w:r w:rsidRPr="00D47B50">
              <w:rPr>
                <w:rFonts w:ascii="Times New Roman" w:hAnsi="Times New Roman"/>
                <w:i/>
                <w:szCs w:val="24"/>
              </w:rPr>
              <w:t>QR-Code</w:t>
            </w:r>
            <w:r w:rsidRPr="00D47B50">
              <w:rPr>
                <w:rFonts w:ascii="Times New Roman" w:hAnsi="Times New Roman"/>
                <w:szCs w:val="24"/>
              </w:rPr>
              <w:t xml:space="preserve"> dibutuhkan oleh sekolah MA Nurul Ummah sebagai sumber belajar biologi materi animalia kelas  X dan berguna untuk pengunjung Taman Gajah Wong </w:t>
            </w:r>
            <w:r w:rsidRPr="00D47B50">
              <w:rPr>
                <w:rFonts w:ascii="Times New Roman" w:hAnsi="Times New Roman"/>
                <w:i/>
                <w:szCs w:val="24"/>
              </w:rPr>
              <w:t>Educational Park</w:t>
            </w:r>
            <w:r w:rsidRPr="00D47B50">
              <w:rPr>
                <w:rFonts w:ascii="Times New Roman" w:hAnsi="Times New Roman"/>
                <w:szCs w:val="24"/>
              </w:rPr>
              <w:t xml:space="preserve"> sebagai sumber informasi terkait arthropoda. Tujuan penelitian ini yaitu untuk mengetahui jenis arthropoda yang terdapat di Taman Gajah Wong </w:t>
            </w:r>
            <w:r w:rsidRPr="00D47B50">
              <w:rPr>
                <w:rFonts w:ascii="Times New Roman" w:hAnsi="Times New Roman"/>
                <w:i/>
                <w:szCs w:val="24"/>
              </w:rPr>
              <w:t>Educational Park</w:t>
            </w:r>
            <w:r w:rsidRPr="00D47B50">
              <w:rPr>
                <w:rFonts w:ascii="Times New Roman" w:hAnsi="Times New Roman"/>
                <w:szCs w:val="24"/>
              </w:rPr>
              <w:t xml:space="preserve">, mengetahui potensi yang ada di Taman Gajah Wong </w:t>
            </w:r>
            <w:r w:rsidRPr="00D47B50">
              <w:rPr>
                <w:rFonts w:ascii="Times New Roman" w:hAnsi="Times New Roman"/>
                <w:i/>
                <w:szCs w:val="24"/>
              </w:rPr>
              <w:t>Educational Park</w:t>
            </w:r>
            <w:r w:rsidRPr="00D47B50">
              <w:rPr>
                <w:rFonts w:ascii="Times New Roman" w:hAnsi="Times New Roman"/>
                <w:szCs w:val="24"/>
              </w:rPr>
              <w:t xml:space="preserve"> untuk dijadikan sumber belajar dalam pencapaian kompetensi dasar kurikulum yang berlaku dan untuk mengetahui kualitas papan informasi arthropoda berbasis </w:t>
            </w:r>
            <w:r w:rsidRPr="00D47B50">
              <w:rPr>
                <w:rFonts w:ascii="Times New Roman" w:hAnsi="Times New Roman"/>
                <w:i/>
                <w:szCs w:val="24"/>
              </w:rPr>
              <w:t>QR-Code</w:t>
            </w:r>
            <w:r w:rsidRPr="00D47B50">
              <w:rPr>
                <w:rFonts w:ascii="Times New Roman" w:hAnsi="Times New Roman"/>
                <w:szCs w:val="24"/>
              </w:rPr>
              <w:t xml:space="preserve"> berdasarkan penilaian ahli materi, ahli media dan guru biologi.</w:t>
            </w:r>
            <w:r>
              <w:rPr>
                <w:rFonts w:ascii="Times New Roman" w:hAnsi="Times New Roman"/>
                <w:szCs w:val="24"/>
              </w:rPr>
              <w:t xml:space="preserve"> </w:t>
            </w:r>
            <w:r w:rsidRPr="00D47B50">
              <w:rPr>
                <w:rFonts w:ascii="Times New Roman" w:hAnsi="Times New Roman"/>
                <w:szCs w:val="24"/>
              </w:rPr>
              <w:t xml:space="preserve">Penelitian ini adalah penelitian pengembangan atau </w:t>
            </w:r>
            <w:r w:rsidRPr="00D47B50">
              <w:rPr>
                <w:rFonts w:ascii="Times New Roman" w:hAnsi="Times New Roman"/>
                <w:i/>
                <w:iCs/>
                <w:szCs w:val="24"/>
                <w:lang w:val="en-GB" w:eastAsia="id-ID"/>
              </w:rPr>
              <w:t>Research and Development</w:t>
            </w:r>
            <w:r w:rsidRPr="00D47B50">
              <w:rPr>
                <w:rFonts w:ascii="Times New Roman" w:hAnsi="Times New Roman"/>
                <w:szCs w:val="24"/>
                <w:lang w:val="en-GB" w:eastAsia="id-ID"/>
              </w:rPr>
              <w:t xml:space="preserve"> yang </w:t>
            </w:r>
            <w:proofErr w:type="spellStart"/>
            <w:r w:rsidRPr="00D47B50">
              <w:rPr>
                <w:rFonts w:ascii="Times New Roman" w:hAnsi="Times New Roman"/>
                <w:szCs w:val="24"/>
                <w:lang w:val="en-GB" w:eastAsia="id-ID"/>
              </w:rPr>
              <w:t>menggunakan</w:t>
            </w:r>
            <w:proofErr w:type="spellEnd"/>
            <w:r w:rsidRPr="00D47B50">
              <w:rPr>
                <w:rFonts w:ascii="Times New Roman" w:hAnsi="Times New Roman"/>
                <w:szCs w:val="24"/>
                <w:lang w:val="en-GB" w:eastAsia="id-ID"/>
              </w:rPr>
              <w:t xml:space="preserve"> model ADDIE dan </w:t>
            </w:r>
            <w:proofErr w:type="spellStart"/>
            <w:r w:rsidRPr="00D47B50">
              <w:rPr>
                <w:rFonts w:ascii="Times New Roman" w:hAnsi="Times New Roman"/>
                <w:szCs w:val="24"/>
                <w:lang w:val="en-GB" w:eastAsia="id-ID"/>
              </w:rPr>
              <w:t>dibatasi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sampai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tahap</w:t>
            </w:r>
            <w:proofErr w:type="spellEnd"/>
            <w:r w:rsidRPr="00D47B50">
              <w:rPr>
                <w:rFonts w:ascii="Times New Roman" w:hAnsi="Times New Roman"/>
                <w:szCs w:val="24"/>
                <w:lang w:val="en-GB" w:eastAsia="id-ID"/>
              </w:rPr>
              <w:t xml:space="preserve"> </w:t>
            </w:r>
            <w:r w:rsidRPr="00D47B50">
              <w:rPr>
                <w:rFonts w:ascii="Times New Roman" w:hAnsi="Times New Roman"/>
                <w:i/>
                <w:iCs/>
                <w:szCs w:val="24"/>
                <w:lang w:val="en-GB" w:eastAsia="id-ID"/>
              </w:rPr>
              <w:t>development</w:t>
            </w:r>
            <w:r w:rsidRPr="00D47B50">
              <w:rPr>
                <w:rFonts w:ascii="Times New Roman" w:hAnsi="Times New Roman"/>
                <w:szCs w:val="24"/>
                <w:lang w:val="en-GB" w:eastAsia="id-ID"/>
              </w:rPr>
              <w:t xml:space="preserve">. </w:t>
            </w:r>
            <w:proofErr w:type="spellStart"/>
            <w:proofErr w:type="gramStart"/>
            <w:r w:rsidRPr="00D47B50">
              <w:rPr>
                <w:rFonts w:ascii="Times New Roman" w:hAnsi="Times New Roman"/>
                <w:szCs w:val="24"/>
                <w:lang w:val="en-GB" w:eastAsia="id-ID"/>
              </w:rPr>
              <w:t>Produk</w:t>
            </w:r>
            <w:proofErr w:type="spellEnd"/>
            <w:r w:rsidRPr="00D47B50">
              <w:rPr>
                <w:rFonts w:ascii="Times New Roman" w:hAnsi="Times New Roman"/>
                <w:i/>
                <w:iCs/>
                <w:szCs w:val="24"/>
                <w:lang w:val="en-GB" w:eastAsia="id-ID"/>
              </w:rPr>
              <w:t xml:space="preserve"> </w:t>
            </w:r>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dinilai</w:t>
            </w:r>
            <w:proofErr w:type="spellEnd"/>
            <w:proofErr w:type="gramEnd"/>
            <w:r w:rsidRPr="00D47B50">
              <w:rPr>
                <w:rFonts w:ascii="Times New Roman" w:hAnsi="Times New Roman"/>
                <w:szCs w:val="24"/>
                <w:lang w:val="en-GB" w:eastAsia="id-ID"/>
              </w:rPr>
              <w:t xml:space="preserve"> oleh </w:t>
            </w:r>
            <w:proofErr w:type="spellStart"/>
            <w:r w:rsidRPr="00D47B50">
              <w:rPr>
                <w:rFonts w:ascii="Times New Roman" w:hAnsi="Times New Roman"/>
                <w:szCs w:val="24"/>
                <w:lang w:val="en-GB" w:eastAsia="id-ID"/>
              </w:rPr>
              <w:t>ahli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materi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ahli</w:t>
            </w:r>
            <w:proofErr w:type="spellEnd"/>
            <w:r w:rsidRPr="00D47B50">
              <w:rPr>
                <w:rFonts w:ascii="Times New Roman" w:hAnsi="Times New Roman"/>
                <w:szCs w:val="24"/>
                <w:lang w:val="en-GB" w:eastAsia="id-ID"/>
              </w:rPr>
              <w:t xml:space="preserve"> media dan guru </w:t>
            </w:r>
            <w:proofErr w:type="spellStart"/>
            <w:r w:rsidRPr="00D47B50">
              <w:rPr>
                <w:rFonts w:ascii="Times New Roman" w:hAnsi="Times New Roman"/>
                <w:szCs w:val="24"/>
                <w:lang w:val="en-GB" w:eastAsia="id-ID"/>
              </w:rPr>
              <w:t>biologi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kemudian</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dianalisis</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secara</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deskriptif</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kuantitatif</w:t>
            </w:r>
            <w:proofErr w:type="spellEnd"/>
            <w:r w:rsidRPr="00D47B50">
              <w:rPr>
                <w:rFonts w:ascii="Times New Roman" w:hAnsi="Times New Roman"/>
                <w:szCs w:val="24"/>
                <w:lang w:val="en-GB" w:eastAsia="id-ID"/>
              </w:rPr>
              <w:t xml:space="preserve">. Teknik </w:t>
            </w:r>
            <w:proofErr w:type="spellStart"/>
            <w:r w:rsidRPr="00D47B50">
              <w:rPr>
                <w:rFonts w:ascii="Times New Roman" w:hAnsi="Times New Roman"/>
                <w:szCs w:val="24"/>
                <w:lang w:val="en-GB" w:eastAsia="id-ID"/>
              </w:rPr>
              <w:t>pengumpulan</w:t>
            </w:r>
            <w:proofErr w:type="spellEnd"/>
            <w:r w:rsidRPr="00D47B50">
              <w:rPr>
                <w:rFonts w:ascii="Times New Roman" w:hAnsi="Times New Roman"/>
                <w:szCs w:val="24"/>
                <w:lang w:val="en-GB" w:eastAsia="id-ID"/>
              </w:rPr>
              <w:t xml:space="preserve"> data </w:t>
            </w:r>
            <w:proofErr w:type="spellStart"/>
            <w:r w:rsidRPr="00D47B50">
              <w:rPr>
                <w:rFonts w:ascii="Times New Roman" w:hAnsi="Times New Roman"/>
                <w:szCs w:val="24"/>
                <w:lang w:val="en-GB" w:eastAsia="id-ID"/>
              </w:rPr>
              <w:t>berupa</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wawancara</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Instrumen</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penilaian</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berupa</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pedoman</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wawancara</w:t>
            </w:r>
            <w:proofErr w:type="spellEnd"/>
            <w:r w:rsidRPr="00D47B50">
              <w:rPr>
                <w:rFonts w:ascii="Times New Roman" w:hAnsi="Times New Roman"/>
                <w:szCs w:val="24"/>
                <w:lang w:val="en-GB" w:eastAsia="id-ID"/>
              </w:rPr>
              <w:t xml:space="preserve"> dan </w:t>
            </w:r>
            <w:proofErr w:type="spellStart"/>
            <w:r w:rsidRPr="00D47B50">
              <w:rPr>
                <w:rFonts w:ascii="Times New Roman" w:hAnsi="Times New Roman"/>
                <w:szCs w:val="24"/>
                <w:lang w:val="en-GB" w:eastAsia="id-ID"/>
              </w:rPr>
              <w:t>lembar</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penilaian.</w:t>
            </w:r>
            <w:proofErr w:type="spellEnd"/>
            <w:r>
              <w:rPr>
                <w:rFonts w:ascii="Times New Roman" w:hAnsi="Times New Roman"/>
                <w:szCs w:val="24"/>
                <w:lang w:eastAsia="id-ID"/>
              </w:rPr>
              <w:t xml:space="preserve"> </w:t>
            </w:r>
            <w:r w:rsidRPr="00D47B50">
              <w:rPr>
                <w:rFonts w:ascii="Times New Roman" w:hAnsi="Times New Roman"/>
                <w:szCs w:val="24"/>
                <w:lang w:val="en-GB" w:eastAsia="id-ID"/>
              </w:rPr>
              <w:t xml:space="preserve">Arthropoda yang </w:t>
            </w:r>
            <w:proofErr w:type="spellStart"/>
            <w:r w:rsidRPr="00D47B50">
              <w:rPr>
                <w:rFonts w:ascii="Times New Roman" w:hAnsi="Times New Roman"/>
                <w:szCs w:val="24"/>
                <w:lang w:val="en-GB" w:eastAsia="id-ID"/>
              </w:rPr>
              <w:t>ditemukan</w:t>
            </w:r>
            <w:proofErr w:type="spellEnd"/>
            <w:r w:rsidRPr="00D47B50">
              <w:rPr>
                <w:rFonts w:ascii="Times New Roman" w:hAnsi="Times New Roman"/>
                <w:szCs w:val="24"/>
                <w:lang w:val="en-GB" w:eastAsia="id-ID"/>
              </w:rPr>
              <w:t xml:space="preserve"> di Taman Gajah Wong </w:t>
            </w:r>
            <w:r w:rsidRPr="00D47B50">
              <w:rPr>
                <w:rFonts w:ascii="Times New Roman" w:hAnsi="Times New Roman"/>
                <w:i/>
                <w:iCs/>
                <w:szCs w:val="24"/>
                <w:lang w:val="en-GB" w:eastAsia="id-ID"/>
              </w:rPr>
              <w:t>Educational Park</w:t>
            </w:r>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berjumlah</w:t>
            </w:r>
            <w:proofErr w:type="spellEnd"/>
            <w:r w:rsidRPr="00D47B50">
              <w:rPr>
                <w:rFonts w:ascii="Times New Roman" w:hAnsi="Times New Roman"/>
                <w:szCs w:val="24"/>
                <w:lang w:val="en-GB" w:eastAsia="id-ID"/>
              </w:rPr>
              <w:t xml:space="preserve"> 20 </w:t>
            </w:r>
            <w:proofErr w:type="spellStart"/>
            <w:r w:rsidRPr="00D47B50">
              <w:rPr>
                <w:rFonts w:ascii="Times New Roman" w:hAnsi="Times New Roman"/>
                <w:szCs w:val="24"/>
                <w:lang w:val="en-GB" w:eastAsia="id-ID"/>
              </w:rPr>
              <w:t>spesies</w:t>
            </w:r>
            <w:proofErr w:type="spellEnd"/>
            <w:r w:rsidRPr="00D47B50">
              <w:rPr>
                <w:rFonts w:ascii="Times New Roman" w:hAnsi="Times New Roman"/>
                <w:szCs w:val="24"/>
                <w:lang w:val="en-GB" w:eastAsia="id-ID"/>
              </w:rPr>
              <w:t xml:space="preserve">. Papan </w:t>
            </w:r>
            <w:proofErr w:type="spellStart"/>
            <w:r w:rsidRPr="00D47B50">
              <w:rPr>
                <w:rFonts w:ascii="Times New Roman" w:hAnsi="Times New Roman"/>
                <w:szCs w:val="24"/>
                <w:lang w:val="en-GB" w:eastAsia="id-ID"/>
              </w:rPr>
              <w:t>Infromasi</w:t>
            </w:r>
            <w:proofErr w:type="spellEnd"/>
            <w:r w:rsidRPr="00D47B50">
              <w:rPr>
                <w:rFonts w:ascii="Times New Roman" w:hAnsi="Times New Roman"/>
                <w:szCs w:val="24"/>
                <w:lang w:val="en-GB" w:eastAsia="id-ID"/>
              </w:rPr>
              <w:t xml:space="preserve"> Arthropoda </w:t>
            </w:r>
            <w:proofErr w:type="spellStart"/>
            <w:r w:rsidRPr="00D47B50">
              <w:rPr>
                <w:rFonts w:ascii="Times New Roman" w:hAnsi="Times New Roman"/>
                <w:szCs w:val="24"/>
                <w:lang w:val="en-GB" w:eastAsia="id-ID"/>
              </w:rPr>
              <w:t>Berbasis</w:t>
            </w:r>
            <w:proofErr w:type="spellEnd"/>
            <w:r w:rsidRPr="00D47B50">
              <w:rPr>
                <w:rFonts w:ascii="Times New Roman" w:hAnsi="Times New Roman"/>
                <w:szCs w:val="24"/>
                <w:lang w:val="en-GB" w:eastAsia="id-ID"/>
              </w:rPr>
              <w:t xml:space="preserve"> </w:t>
            </w:r>
            <w:r w:rsidRPr="00D47B50">
              <w:rPr>
                <w:rFonts w:ascii="Times New Roman" w:hAnsi="Times New Roman"/>
                <w:i/>
                <w:iCs/>
                <w:szCs w:val="24"/>
                <w:lang w:val="en-GB" w:eastAsia="id-ID"/>
              </w:rPr>
              <w:t>QR-Code</w:t>
            </w:r>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berpotensi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sebagai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sumber</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belajar</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biologi</w:t>
            </w:r>
            <w:proofErr w:type="spellEnd"/>
            <w:r w:rsidRPr="00D47B50">
              <w:rPr>
                <w:rFonts w:ascii="Times New Roman" w:hAnsi="Times New Roman"/>
                <w:szCs w:val="24"/>
                <w:lang w:val="en-GB" w:eastAsia="id-ID"/>
              </w:rPr>
              <w:t xml:space="preserve"> SMA </w:t>
            </w:r>
            <w:proofErr w:type="spellStart"/>
            <w:r w:rsidRPr="00D47B50">
              <w:rPr>
                <w:rFonts w:ascii="Times New Roman" w:hAnsi="Times New Roman"/>
                <w:szCs w:val="24"/>
                <w:lang w:val="en-GB" w:eastAsia="id-ID"/>
              </w:rPr>
              <w:t>kelas</w:t>
            </w:r>
            <w:proofErr w:type="spellEnd"/>
            <w:r w:rsidRPr="00D47B50">
              <w:rPr>
                <w:rFonts w:ascii="Times New Roman" w:hAnsi="Times New Roman"/>
                <w:szCs w:val="24"/>
                <w:lang w:val="en-GB" w:eastAsia="id-ID"/>
              </w:rPr>
              <w:t xml:space="preserve"> X </w:t>
            </w:r>
            <w:proofErr w:type="spellStart"/>
            <w:r w:rsidRPr="00D47B50">
              <w:rPr>
                <w:rFonts w:ascii="Times New Roman" w:hAnsi="Times New Roman"/>
                <w:szCs w:val="24"/>
                <w:lang w:val="en-GB" w:eastAsia="id-ID"/>
              </w:rPr>
              <w:t>materi</w:t>
            </w:r>
            <w:proofErr w:type="spellEnd"/>
            <w:r w:rsidRPr="00D47B50">
              <w:rPr>
                <w:rFonts w:ascii="Times New Roman" w:hAnsi="Times New Roman"/>
                <w:szCs w:val="24"/>
                <w:lang w:val="en-GB" w:eastAsia="id-ID"/>
              </w:rPr>
              <w:t xml:space="preserve"> animalia. Papan </w:t>
            </w:r>
            <w:proofErr w:type="spellStart"/>
            <w:r w:rsidRPr="00D47B50">
              <w:rPr>
                <w:rFonts w:ascii="Times New Roman" w:hAnsi="Times New Roman"/>
                <w:szCs w:val="24"/>
                <w:lang w:val="en-GB" w:eastAsia="id-ID"/>
              </w:rPr>
              <w:t>Informasi</w:t>
            </w:r>
            <w:proofErr w:type="spellEnd"/>
            <w:r w:rsidRPr="00D47B50">
              <w:rPr>
                <w:rFonts w:ascii="Times New Roman" w:hAnsi="Times New Roman"/>
                <w:szCs w:val="24"/>
                <w:lang w:val="en-GB" w:eastAsia="id-ID"/>
              </w:rPr>
              <w:t xml:space="preserve"> Arthropoda </w:t>
            </w:r>
            <w:proofErr w:type="spellStart"/>
            <w:r w:rsidRPr="00D47B50">
              <w:rPr>
                <w:rFonts w:ascii="Times New Roman" w:hAnsi="Times New Roman"/>
                <w:szCs w:val="24"/>
                <w:lang w:val="en-GB" w:eastAsia="id-ID"/>
              </w:rPr>
              <w:t>Berbasis</w:t>
            </w:r>
            <w:proofErr w:type="spellEnd"/>
            <w:r w:rsidRPr="00D47B50">
              <w:rPr>
                <w:rFonts w:ascii="Times New Roman" w:hAnsi="Times New Roman"/>
                <w:szCs w:val="24"/>
                <w:lang w:val="en-GB" w:eastAsia="id-ID"/>
              </w:rPr>
              <w:t xml:space="preserve"> </w:t>
            </w:r>
            <w:r w:rsidRPr="00D47B50">
              <w:rPr>
                <w:rFonts w:ascii="Times New Roman" w:hAnsi="Times New Roman"/>
                <w:i/>
                <w:iCs/>
                <w:szCs w:val="24"/>
                <w:lang w:val="en-GB" w:eastAsia="id-ID"/>
              </w:rPr>
              <w:t xml:space="preserve">QR-Code </w:t>
            </w:r>
            <w:r w:rsidRPr="00D47B50">
              <w:rPr>
                <w:rFonts w:ascii="Times New Roman" w:hAnsi="Times New Roman"/>
                <w:szCs w:val="24"/>
                <w:lang w:val="en-GB" w:eastAsia="id-ID"/>
              </w:rPr>
              <w:t xml:space="preserve">yang </w:t>
            </w:r>
            <w:proofErr w:type="spellStart"/>
            <w:r w:rsidRPr="00D47B50">
              <w:rPr>
                <w:rFonts w:ascii="Times New Roman" w:hAnsi="Times New Roman"/>
                <w:szCs w:val="24"/>
                <w:lang w:val="en-GB" w:eastAsia="id-ID"/>
              </w:rPr>
              <w:t>telah</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dinilai</w:t>
            </w:r>
            <w:proofErr w:type="spellEnd"/>
            <w:r w:rsidRPr="00D47B50">
              <w:rPr>
                <w:rFonts w:ascii="Times New Roman" w:hAnsi="Times New Roman"/>
                <w:szCs w:val="24"/>
                <w:lang w:val="en-GB" w:eastAsia="id-ID"/>
              </w:rPr>
              <w:t xml:space="preserve"> oleh </w:t>
            </w:r>
            <w:proofErr w:type="spellStart"/>
            <w:r w:rsidRPr="00D47B50">
              <w:rPr>
                <w:rFonts w:ascii="Times New Roman" w:hAnsi="Times New Roman"/>
                <w:szCs w:val="24"/>
                <w:lang w:val="en-GB" w:eastAsia="id-ID"/>
              </w:rPr>
              <w:t>ahli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materi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ahli</w:t>
            </w:r>
            <w:proofErr w:type="spellEnd"/>
            <w:r w:rsidRPr="00D47B50">
              <w:rPr>
                <w:rFonts w:ascii="Times New Roman" w:hAnsi="Times New Roman"/>
                <w:szCs w:val="24"/>
                <w:lang w:val="en-GB" w:eastAsia="id-ID"/>
              </w:rPr>
              <w:t xml:space="preserve"> media dan guru </w:t>
            </w:r>
            <w:proofErr w:type="spellStart"/>
            <w:r w:rsidRPr="00D47B50">
              <w:rPr>
                <w:rFonts w:ascii="Times New Roman" w:hAnsi="Times New Roman"/>
                <w:szCs w:val="24"/>
                <w:lang w:val="en-GB" w:eastAsia="id-ID"/>
              </w:rPr>
              <w:t>biologi</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mendapatkan</w:t>
            </w:r>
            <w:proofErr w:type="spellEnd"/>
            <w:r w:rsidRPr="00D47B50">
              <w:rPr>
                <w:rFonts w:ascii="Times New Roman" w:hAnsi="Times New Roman"/>
                <w:szCs w:val="24"/>
                <w:lang w:val="en-GB" w:eastAsia="id-ID"/>
              </w:rPr>
              <w:t xml:space="preserve"> </w:t>
            </w:r>
            <w:proofErr w:type="spellStart"/>
            <w:r w:rsidRPr="00D47B50">
              <w:rPr>
                <w:rFonts w:ascii="Times New Roman" w:hAnsi="Times New Roman"/>
                <w:szCs w:val="24"/>
                <w:lang w:val="en-GB" w:eastAsia="id-ID"/>
              </w:rPr>
              <w:t>kualitas</w:t>
            </w:r>
            <w:proofErr w:type="spellEnd"/>
            <w:r w:rsidRPr="00D47B50">
              <w:rPr>
                <w:rFonts w:ascii="Times New Roman" w:hAnsi="Times New Roman"/>
                <w:szCs w:val="24"/>
                <w:lang w:val="en-GB" w:eastAsia="id-ID"/>
              </w:rPr>
              <w:t xml:space="preserve"> sangat </w:t>
            </w:r>
            <w:proofErr w:type="spellStart"/>
            <w:r w:rsidRPr="00D47B50">
              <w:rPr>
                <w:rFonts w:ascii="Times New Roman" w:hAnsi="Times New Roman"/>
                <w:szCs w:val="24"/>
                <w:lang w:val="en-GB" w:eastAsia="id-ID"/>
              </w:rPr>
              <w:t>baik</w:t>
            </w:r>
            <w:proofErr w:type="spellEnd"/>
            <w:r w:rsidRPr="00D47B50">
              <w:rPr>
                <w:rFonts w:ascii="Times New Roman" w:hAnsi="Times New Roman"/>
                <w:szCs w:val="24"/>
                <w:lang w:val="en-GB" w:eastAsia="id-ID"/>
              </w:rPr>
              <w:t>.</w:t>
            </w:r>
          </w:p>
          <w:p w14:paraId="330FCF1E" w14:textId="77777777" w:rsidR="00D47B50" w:rsidRPr="00D47B50" w:rsidRDefault="00D47B50" w:rsidP="00D47B50">
            <w:pPr>
              <w:spacing w:line="240" w:lineRule="auto"/>
              <w:jc w:val="both"/>
              <w:rPr>
                <w:rFonts w:ascii="Times New Roman" w:hAnsi="Times New Roman"/>
                <w:szCs w:val="24"/>
              </w:rPr>
            </w:pPr>
          </w:p>
          <w:p w14:paraId="2AB758D8" w14:textId="77777777" w:rsidR="009271C3" w:rsidRPr="00D47B50" w:rsidRDefault="009271C3" w:rsidP="00D47B50">
            <w:pPr>
              <w:tabs>
                <w:tab w:val="left" w:pos="1025"/>
              </w:tabs>
              <w:spacing w:after="0" w:line="240" w:lineRule="auto"/>
              <w:ind w:right="282"/>
              <w:jc w:val="both"/>
              <w:rPr>
                <w:rFonts w:ascii="Times New Roman" w:eastAsia="Times New Roman" w:hAnsi="Times New Roman"/>
                <w:b/>
                <w:i/>
                <w:iCs/>
                <w:szCs w:val="24"/>
                <w:lang w:val="en-US"/>
              </w:rPr>
            </w:pPr>
          </w:p>
          <w:p w14:paraId="56D8225F" w14:textId="4EDEB420" w:rsidR="009271C3" w:rsidRPr="00D47B50" w:rsidRDefault="009271C3" w:rsidP="00D47B50">
            <w:pPr>
              <w:rPr>
                <w:rFonts w:ascii="Times New Roman" w:eastAsia="Times New Roman" w:hAnsi="Times New Roman"/>
                <w:i/>
                <w:iCs/>
                <w:szCs w:val="24"/>
              </w:rPr>
            </w:pPr>
            <w:r w:rsidRPr="00D47B50">
              <w:rPr>
                <w:rFonts w:ascii="Times New Roman" w:eastAsia="Times New Roman" w:hAnsi="Times New Roman"/>
                <w:b/>
                <w:i/>
                <w:iCs/>
                <w:szCs w:val="24"/>
              </w:rPr>
              <w:t>Kata kunci:</w:t>
            </w:r>
            <w:r w:rsidR="00D47B50" w:rsidRPr="00BC73EA">
              <w:rPr>
                <w:sz w:val="20"/>
                <w:szCs w:val="20"/>
                <w:lang w:val="en-GB" w:eastAsia="id-ID"/>
              </w:rPr>
              <w:t xml:space="preserve"> </w:t>
            </w:r>
            <w:r w:rsidR="00D47B50" w:rsidRPr="00D47B50">
              <w:rPr>
                <w:rFonts w:ascii="Times New Roman" w:hAnsi="Times New Roman"/>
                <w:i/>
                <w:iCs/>
                <w:szCs w:val="24"/>
                <w:lang w:val="en-GB" w:eastAsia="id-ID"/>
              </w:rPr>
              <w:t xml:space="preserve">Papan </w:t>
            </w:r>
            <w:proofErr w:type="spellStart"/>
            <w:r w:rsidR="00D47B50" w:rsidRPr="00D47B50">
              <w:rPr>
                <w:rFonts w:ascii="Times New Roman" w:hAnsi="Times New Roman"/>
                <w:i/>
                <w:iCs/>
                <w:szCs w:val="24"/>
                <w:lang w:val="en-GB" w:eastAsia="id-ID"/>
              </w:rPr>
              <w:t>Informasi</w:t>
            </w:r>
            <w:proofErr w:type="spellEnd"/>
            <w:r w:rsidR="00D47B50" w:rsidRPr="00D47B50">
              <w:rPr>
                <w:rFonts w:ascii="Times New Roman" w:hAnsi="Times New Roman"/>
                <w:i/>
                <w:iCs/>
                <w:szCs w:val="24"/>
                <w:lang w:val="en-GB" w:eastAsia="id-ID"/>
              </w:rPr>
              <w:t xml:space="preserve">, Arthropoda, QR-Code, </w:t>
            </w:r>
            <w:proofErr w:type="spellStart"/>
            <w:r w:rsidR="00D47B50" w:rsidRPr="00D47B50">
              <w:rPr>
                <w:rFonts w:ascii="Times New Roman" w:hAnsi="Times New Roman"/>
                <w:i/>
                <w:iCs/>
                <w:szCs w:val="24"/>
                <w:lang w:val="en-GB" w:eastAsia="id-ID"/>
              </w:rPr>
              <w:t>Sumber</w:t>
            </w:r>
            <w:proofErr w:type="spellEnd"/>
            <w:r w:rsidR="00D47B50" w:rsidRPr="00D47B50">
              <w:rPr>
                <w:rFonts w:ascii="Times New Roman" w:hAnsi="Times New Roman"/>
                <w:i/>
                <w:iCs/>
                <w:szCs w:val="24"/>
                <w:lang w:val="en-GB" w:eastAsia="id-ID"/>
              </w:rPr>
              <w:t xml:space="preserve"> </w:t>
            </w:r>
            <w:proofErr w:type="spellStart"/>
            <w:r w:rsidR="00D47B50" w:rsidRPr="00D47B50">
              <w:rPr>
                <w:rFonts w:ascii="Times New Roman" w:hAnsi="Times New Roman"/>
                <w:i/>
                <w:iCs/>
                <w:szCs w:val="24"/>
                <w:lang w:val="en-GB" w:eastAsia="id-ID"/>
              </w:rPr>
              <w:t>Belajar</w:t>
            </w:r>
            <w:proofErr w:type="spellEnd"/>
            <w:r w:rsidR="00D47B50" w:rsidRPr="00D47B50">
              <w:rPr>
                <w:rFonts w:ascii="Times New Roman" w:hAnsi="Times New Roman"/>
                <w:i/>
                <w:iCs/>
                <w:szCs w:val="24"/>
                <w:lang w:val="en-GB" w:eastAsia="id-ID"/>
              </w:rPr>
              <w:t>, Taman Gajah Wong Educational Park</w:t>
            </w:r>
          </w:p>
          <w:p w14:paraId="3CAB706D" w14:textId="77777777" w:rsidR="009271C3" w:rsidRPr="00D47B50" w:rsidRDefault="009271C3" w:rsidP="00D47B50">
            <w:pPr>
              <w:pStyle w:val="HTMLPreformatted"/>
              <w:ind w:firstLine="709"/>
              <w:jc w:val="both"/>
              <w:rPr>
                <w:rFonts w:ascii="Times New Roman" w:hAnsi="Times New Roman" w:cs="Times New Roman"/>
                <w:color w:val="202124"/>
                <w:sz w:val="24"/>
                <w:szCs w:val="24"/>
              </w:rPr>
            </w:pPr>
          </w:p>
          <w:p w14:paraId="1804DE3E" w14:textId="77777777" w:rsidR="00FD6558" w:rsidRPr="00D47B50" w:rsidRDefault="00FD6558" w:rsidP="00D47B50">
            <w:pPr>
              <w:pStyle w:val="Affiliasi"/>
              <w:jc w:val="both"/>
              <w:rPr>
                <w:rFonts w:ascii="Times New Roman" w:hAnsi="Times New Roman"/>
                <w:b/>
                <w:sz w:val="24"/>
                <w:szCs w:val="24"/>
              </w:rPr>
            </w:pPr>
          </w:p>
          <w:p w14:paraId="0DCE9F6F" w14:textId="77777777" w:rsidR="00242ADB" w:rsidRPr="00D47B50" w:rsidRDefault="00242ADB" w:rsidP="003528ED">
            <w:pPr>
              <w:pStyle w:val="Affiliasi"/>
              <w:jc w:val="center"/>
              <w:rPr>
                <w:rFonts w:ascii="Times New Roman" w:hAnsi="Times New Roman"/>
                <w:b/>
                <w:sz w:val="24"/>
                <w:szCs w:val="24"/>
                <w:lang w:val="id-ID"/>
              </w:rPr>
            </w:pPr>
            <w:r w:rsidRPr="00D47B50">
              <w:rPr>
                <w:rFonts w:ascii="Times New Roman" w:hAnsi="Times New Roman"/>
                <w:b/>
                <w:sz w:val="24"/>
                <w:szCs w:val="24"/>
                <w:lang w:val="id-ID"/>
              </w:rPr>
              <w:t>ABSTRACT</w:t>
            </w:r>
          </w:p>
        </w:tc>
      </w:tr>
      <w:tr w:rsidR="00242ADB" w:rsidRPr="00B1224E" w14:paraId="4A5502A4" w14:textId="77777777" w:rsidTr="00242ADB">
        <w:trPr>
          <w:trHeight w:val="336"/>
        </w:trPr>
        <w:tc>
          <w:tcPr>
            <w:tcW w:w="9464" w:type="dxa"/>
            <w:vMerge w:val="restart"/>
            <w:tcBorders>
              <w:top w:val="single" w:sz="4" w:space="0" w:color="auto"/>
              <w:left w:val="nil"/>
              <w:right w:val="nil"/>
            </w:tcBorders>
            <w:shd w:val="clear" w:color="auto" w:fill="auto"/>
          </w:tcPr>
          <w:p w14:paraId="1A426583" w14:textId="6E74A581" w:rsidR="00D47B50" w:rsidRPr="00D47B50" w:rsidRDefault="00D47B50" w:rsidP="00D47B50">
            <w:pPr>
              <w:pStyle w:val="Abstrakabstract"/>
              <w:rPr>
                <w:rFonts w:ascii="Times New Roman" w:hAnsi="Times New Roman"/>
                <w:i/>
                <w:sz w:val="24"/>
                <w:szCs w:val="24"/>
                <w:lang w:val="en"/>
              </w:rPr>
            </w:pPr>
            <w:r w:rsidRPr="00D47B50">
              <w:rPr>
                <w:rFonts w:ascii="Times New Roman" w:hAnsi="Times New Roman"/>
                <w:i/>
                <w:sz w:val="24"/>
                <w:szCs w:val="24"/>
                <w:lang w:val="en"/>
              </w:rPr>
              <w:t>The QR-Code Based Arthropod Information Board is needed by the MA Nurul Ummah school as a source for studying biology for class X animalia material and is useful for visitors to Taman Gajah Wong Educational Park as a source of information related to arthropods. The aim of this research is to find out the types of arthropods found in Taman Gajah Wong Educational Park, find out the potential that exists in Taman Gajah Wong Educational Park to be used as a learning resource in achieving the basic competencies of the applicable curriculum and to find out the quality of QR-Code based arthropod information boards based on assessment of material experts, media experts and biology teachers</w:t>
            </w:r>
            <w:r w:rsidR="003528ED" w:rsidRPr="003528ED">
              <w:rPr>
                <w:rFonts w:ascii="Times New Roman" w:hAnsi="Times New Roman"/>
                <w:i/>
                <w:sz w:val="24"/>
                <w:szCs w:val="24"/>
                <w:lang w:val="en"/>
              </w:rPr>
              <w:t xml:space="preserve">. </w:t>
            </w:r>
            <w:r w:rsidRPr="00D47B50">
              <w:rPr>
                <w:rFonts w:ascii="Times New Roman" w:hAnsi="Times New Roman"/>
                <w:i/>
                <w:sz w:val="24"/>
                <w:szCs w:val="24"/>
                <w:lang w:val="en"/>
              </w:rPr>
              <w:t xml:space="preserve">This research is development research or Research and Development which uses the ADDIE model and is limited to the development stage. Products are assessed by material experts, media experts and </w:t>
            </w:r>
            <w:r w:rsidRPr="00D47B50">
              <w:rPr>
                <w:rFonts w:ascii="Times New Roman" w:hAnsi="Times New Roman"/>
                <w:i/>
                <w:sz w:val="24"/>
                <w:szCs w:val="24"/>
                <w:lang w:val="en"/>
              </w:rPr>
              <w:lastRenderedPageBreak/>
              <w:t>biology teachers and then analyzed quantitatively descriptively. The data collection technique is in the form of interviews. The assessment instruments are in the form of interview guidelines and assessment sheets</w:t>
            </w:r>
            <w:r w:rsidR="003528ED" w:rsidRPr="003528ED">
              <w:rPr>
                <w:rFonts w:ascii="Times New Roman" w:hAnsi="Times New Roman"/>
                <w:i/>
                <w:sz w:val="24"/>
                <w:szCs w:val="24"/>
                <w:lang w:val="en"/>
              </w:rPr>
              <w:t xml:space="preserve">. </w:t>
            </w:r>
            <w:r w:rsidRPr="00D47B50">
              <w:rPr>
                <w:rFonts w:ascii="Times New Roman" w:hAnsi="Times New Roman"/>
                <w:i/>
                <w:sz w:val="24"/>
                <w:szCs w:val="24"/>
                <w:lang w:val="en"/>
              </w:rPr>
              <w:t>There are 20 arthropods found in Taman Gajah Wong Educational Park. The QR-Code Based Arthropod Information Board has the potential to be a learning resource for class X high school biology on animalia material. The QR-Code Based Arthropod Information Board has been assessed by material experts, media experts and biology teachers as being of very good quality.</w:t>
            </w:r>
          </w:p>
          <w:p w14:paraId="58F5704A" w14:textId="77777777" w:rsidR="00D47B50" w:rsidRPr="003528ED" w:rsidRDefault="00D47B50" w:rsidP="00D5129E">
            <w:pPr>
              <w:pStyle w:val="Abstrakabstract"/>
              <w:rPr>
                <w:rFonts w:ascii="Times New Roman" w:hAnsi="Times New Roman"/>
                <w:i/>
                <w:sz w:val="24"/>
                <w:szCs w:val="24"/>
                <w:lang w:val="id-ID"/>
              </w:rPr>
            </w:pPr>
          </w:p>
          <w:p w14:paraId="6E27533B" w14:textId="77777777" w:rsidR="009271C3" w:rsidRDefault="009271C3" w:rsidP="009271C3">
            <w:pPr>
              <w:spacing w:after="0" w:line="240" w:lineRule="auto"/>
              <w:ind w:right="382"/>
              <w:jc w:val="both"/>
              <w:rPr>
                <w:rFonts w:ascii="Times New Roman" w:eastAsia="Times New Roman" w:hAnsi="Times New Roman"/>
                <w:b/>
                <w:i/>
                <w:sz w:val="20"/>
                <w:szCs w:val="20"/>
                <w:lang w:val="en-US"/>
              </w:rPr>
            </w:pPr>
          </w:p>
          <w:p w14:paraId="1DBBD7DD" w14:textId="62EB611A" w:rsidR="00242ADB" w:rsidRPr="00242ADB" w:rsidRDefault="009271C3" w:rsidP="00D5129E">
            <w:pPr>
              <w:pStyle w:val="Abstrakabstract"/>
              <w:rPr>
                <w:rFonts w:ascii="Times New Roman" w:hAnsi="Times New Roman"/>
                <w:b/>
                <w:i/>
                <w:sz w:val="24"/>
                <w:szCs w:val="24"/>
              </w:rPr>
            </w:pPr>
            <w:r w:rsidRPr="001319EC">
              <w:rPr>
                <w:rFonts w:ascii="Times New Roman" w:hAnsi="Times New Roman"/>
                <w:b/>
                <w:i/>
                <w:szCs w:val="20"/>
              </w:rPr>
              <w:t>Keywords:</w:t>
            </w:r>
            <w:r w:rsidRPr="001319EC">
              <w:rPr>
                <w:rFonts w:ascii="Times New Roman" w:hAnsi="Times New Roman"/>
                <w:i/>
                <w:szCs w:val="20"/>
              </w:rPr>
              <w:t xml:space="preserve"> </w:t>
            </w:r>
            <w:r w:rsidR="003528ED" w:rsidRPr="003528ED">
              <w:rPr>
                <w:rFonts w:ascii="Times New Roman" w:hAnsi="Times New Roman"/>
                <w:i/>
                <w:kern w:val="0"/>
                <w:szCs w:val="20"/>
                <w:lang w:val="id-ID"/>
              </w:rPr>
              <w:t>Information Board, Arthropods, QR-Code, Learning Resources, Taman Gajah Wong Educational Park</w:t>
            </w:r>
            <w:r w:rsidR="003528ED" w:rsidRPr="003528ED">
              <w:rPr>
                <w:rFonts w:ascii="Times New Roman" w:hAnsi="Times New Roman"/>
                <w:i/>
                <w:kern w:val="0"/>
                <w:szCs w:val="20"/>
                <w:lang w:val="id-ID"/>
              </w:rPr>
              <w:t xml:space="preserve"> </w:t>
            </w:r>
          </w:p>
        </w:tc>
      </w:tr>
      <w:tr w:rsidR="00242ADB" w:rsidRPr="00B1224E" w14:paraId="221C310E" w14:textId="77777777" w:rsidTr="00242ADB">
        <w:trPr>
          <w:trHeight w:val="336"/>
        </w:trPr>
        <w:tc>
          <w:tcPr>
            <w:tcW w:w="9464" w:type="dxa"/>
            <w:vMerge/>
            <w:tcBorders>
              <w:left w:val="nil"/>
              <w:right w:val="nil"/>
            </w:tcBorders>
            <w:shd w:val="clear" w:color="auto" w:fill="auto"/>
          </w:tcPr>
          <w:p w14:paraId="3A5320C0" w14:textId="77777777" w:rsidR="00242ADB" w:rsidRPr="00B1224E" w:rsidRDefault="00242ADB" w:rsidP="005D5930">
            <w:pPr>
              <w:pStyle w:val="Abstrakabstract"/>
              <w:rPr>
                <w:rFonts w:ascii="Times New Roman" w:hAnsi="Times New Roman"/>
                <w:i/>
                <w:sz w:val="24"/>
                <w:szCs w:val="24"/>
              </w:rPr>
            </w:pPr>
          </w:p>
        </w:tc>
      </w:tr>
    </w:tbl>
    <w:p w14:paraId="2E92AE9E" w14:textId="77777777" w:rsidR="006B54D3" w:rsidRPr="00B1224E" w:rsidRDefault="006B54D3" w:rsidP="00AD174C">
      <w:pPr>
        <w:pStyle w:val="Affiliasi"/>
        <w:jc w:val="right"/>
        <w:rPr>
          <w:rFonts w:ascii="Times New Roman" w:hAnsi="Times New Roman"/>
          <w:b/>
          <w:i/>
          <w:sz w:val="20"/>
        </w:rPr>
      </w:pPr>
    </w:p>
    <w:p w14:paraId="4C41B6A5" w14:textId="77777777" w:rsidR="00FD6558" w:rsidRPr="00B1224E" w:rsidRDefault="00FD6558" w:rsidP="00AD174C">
      <w:pPr>
        <w:pStyle w:val="Sistematika"/>
        <w:spacing w:before="0" w:beforeAutospacing="0" w:after="0"/>
        <w:rPr>
          <w:rFonts w:ascii="Times New Roman" w:hAnsi="Times New Roman"/>
        </w:rPr>
      </w:pPr>
    </w:p>
    <w:p w14:paraId="1008AA37" w14:textId="77777777" w:rsidR="000C7A35" w:rsidRPr="00B1224E" w:rsidRDefault="000C7A35" w:rsidP="006B54D3">
      <w:pPr>
        <w:pStyle w:val="Sistematika"/>
        <w:rPr>
          <w:rFonts w:ascii="Times New Roman" w:hAnsi="Times New Roman"/>
        </w:rPr>
        <w:sectPr w:rsidR="000C7A35" w:rsidRPr="00B1224E" w:rsidSect="00AD4636">
          <w:headerReference w:type="even" r:id="rId8"/>
          <w:headerReference w:type="default" r:id="rId9"/>
          <w:headerReference w:type="first" r:id="rId10"/>
          <w:pgSz w:w="11906" w:h="16838"/>
          <w:pgMar w:top="816" w:right="1418" w:bottom="1418" w:left="1411" w:header="1035" w:footer="709" w:gutter="0"/>
          <w:pgNumType w:start="1"/>
          <w:cols w:space="708"/>
          <w:titlePg/>
          <w:docGrid w:linePitch="360"/>
        </w:sectPr>
      </w:pPr>
    </w:p>
    <w:p w14:paraId="3776C464" w14:textId="77777777" w:rsidR="007F5F10" w:rsidRPr="00B1224E" w:rsidRDefault="007A5075" w:rsidP="004F13E7">
      <w:pPr>
        <w:pStyle w:val="Sistematika"/>
        <w:spacing w:before="0" w:beforeAutospacing="0" w:after="0"/>
        <w:ind w:left="-142"/>
        <w:rPr>
          <w:rFonts w:ascii="Times New Roman" w:hAnsi="Times New Roman"/>
          <w:sz w:val="24"/>
          <w:szCs w:val="24"/>
        </w:rPr>
      </w:pPr>
      <w:r>
        <w:rPr>
          <w:rFonts w:ascii="Times New Roman" w:hAnsi="Times New Roman"/>
          <w:sz w:val="24"/>
          <w:szCs w:val="24"/>
        </w:rPr>
        <w:t>PENDAHULUAN</w:t>
      </w:r>
    </w:p>
    <w:p w14:paraId="060EFE0C" w14:textId="77777777" w:rsidR="003528ED" w:rsidRPr="003528ED" w:rsidRDefault="003528ED" w:rsidP="003528ED">
      <w:pPr>
        <w:spacing w:after="22" w:line="240" w:lineRule="auto"/>
        <w:ind w:firstLine="710"/>
        <w:jc w:val="both"/>
        <w:rPr>
          <w:rFonts w:ascii="Times New Roman" w:hAnsi="Times New Roman"/>
          <w:color w:val="000000" w:themeColor="text1"/>
        </w:rPr>
      </w:pPr>
      <w:r w:rsidRPr="003528ED">
        <w:rPr>
          <w:rFonts w:ascii="Times New Roman" w:hAnsi="Times New Roman"/>
          <w:color w:val="000000" w:themeColor="text1"/>
        </w:rPr>
        <w:t xml:space="preserve">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terletak di wilayah administratif RT.45/RW.08, Pandeyan, Kecamatan Umbulharjo, Kota Yogyakarta, Daerah Istimewa Yogyakarta. Berada dititik koordinat lintang titik koordinat lintang -7. 817447 S 7°49'2.80956", garis 110.393556 E 110°23'36.80088". 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dulunya merupakan sebuah kampung yang berada di bantaran Sungai Gajahwong.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banyak ditanami </w:t>
      </w:r>
      <w:proofErr w:type="spellStart"/>
      <w:r w:rsidRPr="003528ED">
        <w:rPr>
          <w:rFonts w:ascii="Times New Roman" w:hAnsi="Times New Roman"/>
          <w:color w:val="000000" w:themeColor="text1"/>
          <w:lang w:val="en-GB"/>
        </w:rPr>
        <w:t>tumbuhan</w:t>
      </w:r>
      <w:proofErr w:type="spellEnd"/>
      <w:r w:rsidRPr="003528ED">
        <w:rPr>
          <w:rFonts w:ascii="Times New Roman" w:hAnsi="Times New Roman"/>
          <w:color w:val="000000" w:themeColor="text1"/>
          <w:lang w:val="en-GB"/>
        </w:rPr>
        <w:t xml:space="preserve"> </w:t>
      </w:r>
      <w:r w:rsidRPr="003528ED">
        <w:rPr>
          <w:rFonts w:ascii="Times New Roman" w:hAnsi="Times New Roman"/>
          <w:color w:val="000000" w:themeColor="text1"/>
        </w:rPr>
        <w:t xml:space="preserve">yang berfungsi sebagai pelindung dan sebagai perindang. Adanya tumbuhan dan hewan di 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dapat dimanfaatkan sebagai sumber belajar.</w:t>
      </w:r>
      <w:r w:rsidRPr="003528ED">
        <w:rPr>
          <w:rFonts w:ascii="Times New Roman" w:hAnsi="Times New Roman"/>
          <w:color w:val="000000" w:themeColor="text1"/>
          <w:lang w:val="en-GB"/>
        </w:rPr>
        <w:t xml:space="preserve"> </w:t>
      </w:r>
      <w:r w:rsidRPr="003528ED">
        <w:rPr>
          <w:rFonts w:ascii="Times New Roman" w:hAnsi="Times New Roman"/>
          <w:color w:val="000000" w:themeColor="text1"/>
        </w:rPr>
        <w:t>Sumber belajar biologi dapat diperoleh di dalam lingkungan maupun di luar lingkungan sekolah. Sumber belajar harus disiapkan dengan baik agar tercapai tujuan pembelajaran. Perkembangan sumber belajar biologi merupakan suatu keharusan dalam sistem pembelajaran yang semakin berkembang seiring berjalannya wakt</w:t>
      </w:r>
      <w:r w:rsidRPr="003528ED">
        <w:rPr>
          <w:rFonts w:ascii="Times New Roman" w:hAnsi="Times New Roman"/>
          <w:noProof/>
          <w:color w:val="000000" w:themeColor="text1"/>
          <w:lang w:eastAsia="id-ID"/>
        </w:rPr>
        <mc:AlternateContent>
          <mc:Choice Requires="wpi">
            <w:drawing>
              <wp:anchor distT="0" distB="0" distL="0" distR="0" simplePos="0" relativeHeight="251650560" behindDoc="0" locked="0" layoutInCell="1" allowOverlap="1" wp14:anchorId="44EA50C2" wp14:editId="6C29024F">
                <wp:simplePos x="0" y="0"/>
                <wp:positionH relativeFrom="character">
                  <wp:posOffset>60960</wp:posOffset>
                </wp:positionH>
                <wp:positionV relativeFrom="line">
                  <wp:posOffset>36830</wp:posOffset>
                </wp:positionV>
                <wp:extent cx="1070610" cy="142240"/>
                <wp:effectExtent l="1905" t="0" r="3810" b="1905"/>
                <wp:wrapNone/>
                <wp:docPr id="65611564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070610" cy="142240"/>
                      </w14:xfrm>
                    </w14:contentPart>
                  </a:graphicData>
                </a:graphic>
                <wp14:sizeRelH relativeFrom="page">
                  <wp14:pctWidth>0</wp14:pctWidth>
                </wp14:sizeRelH>
                <wp14:sizeRelV relativeFrom="page">
                  <wp14:pctHeight>0</wp14:pctHeight>
                </wp14:sizeRelV>
              </wp:anchor>
            </w:drawing>
          </mc:Choice>
        </mc:AlternateContent>
      </w:r>
      <w:r w:rsidRPr="003528ED">
        <w:rPr>
          <w:rFonts w:ascii="Times New Roman" w:hAnsi="Times New Roman"/>
          <w:color w:val="000000" w:themeColor="text1"/>
        </w:rPr>
        <w:t xml:space="preserve">u. Realitanya 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belum dimanfaatkan secara maksimal sebagai sumber belajar biologi karena belum banyak orang yang mengetahui 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tersebut. Taman Gajah Wong </w:t>
      </w:r>
      <w:r w:rsidRPr="003528ED">
        <w:rPr>
          <w:rFonts w:ascii="Times New Roman" w:hAnsi="Times New Roman"/>
          <w:i/>
          <w:iCs/>
          <w:color w:val="000000" w:themeColor="text1"/>
        </w:rPr>
        <w:t>Educational Park</w:t>
      </w:r>
      <w:r w:rsidRPr="003528ED">
        <w:rPr>
          <w:rFonts w:ascii="Times New Roman" w:hAnsi="Times New Roman"/>
          <w:color w:val="000000" w:themeColor="text1"/>
        </w:rPr>
        <w:t xml:space="preserve"> berpeluang untuk dimanfaatkan sebagai sumber belajar biologi materi animalia.</w:t>
      </w:r>
    </w:p>
    <w:p w14:paraId="0834C95C" w14:textId="77777777" w:rsidR="003528ED" w:rsidRPr="003528ED" w:rsidRDefault="003528ED" w:rsidP="003528ED">
      <w:pPr>
        <w:spacing w:after="22" w:line="240" w:lineRule="auto"/>
        <w:ind w:firstLine="710"/>
        <w:jc w:val="both"/>
        <w:rPr>
          <w:rFonts w:ascii="Times New Roman" w:hAnsi="Times New Roman"/>
          <w:color w:val="000000" w:themeColor="text1"/>
          <w:lang w:val="en-GB"/>
        </w:rPr>
      </w:pPr>
      <w:r w:rsidRPr="003528ED">
        <w:rPr>
          <w:rFonts w:ascii="Times New Roman" w:hAnsi="Times New Roman"/>
          <w:color w:val="000000" w:themeColor="text1"/>
          <w:lang w:val="en-GB"/>
        </w:rPr>
        <w:t xml:space="preserve">Hewan di Taman Gajah Wong </w:t>
      </w:r>
      <w:r w:rsidRPr="003528ED">
        <w:rPr>
          <w:rFonts w:ascii="Times New Roman" w:hAnsi="Times New Roman"/>
          <w:i/>
          <w:iCs/>
          <w:color w:val="000000" w:themeColor="text1"/>
          <w:lang w:val="en-GB"/>
        </w:rPr>
        <w:t>Educational Park</w:t>
      </w:r>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kemungkinan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berasal</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dari</w:t>
      </w:r>
      <w:proofErr w:type="spellEnd"/>
      <w:r w:rsidRPr="003528ED">
        <w:rPr>
          <w:rFonts w:ascii="Times New Roman" w:hAnsi="Times New Roman"/>
          <w:color w:val="000000" w:themeColor="text1"/>
          <w:lang w:val="en-GB"/>
        </w:rPr>
        <w:t xml:space="preserve"> filum </w:t>
      </w:r>
      <w:proofErr w:type="spellStart"/>
      <w:r w:rsidRPr="003528ED">
        <w:rPr>
          <w:rFonts w:ascii="Times New Roman" w:hAnsi="Times New Roman"/>
          <w:color w:val="000000" w:themeColor="text1"/>
          <w:lang w:val="en-GB"/>
        </w:rPr>
        <w:t>arthropoda</w:t>
      </w:r>
      <w:proofErr w:type="spellEnd"/>
      <w:r w:rsidRPr="003528ED">
        <w:rPr>
          <w:rFonts w:ascii="Times New Roman" w:hAnsi="Times New Roman"/>
          <w:color w:val="000000" w:themeColor="text1"/>
          <w:lang w:val="en-GB"/>
        </w:rPr>
        <w:t xml:space="preserve">. Adanya </w:t>
      </w:r>
      <w:proofErr w:type="spellStart"/>
      <w:r w:rsidRPr="003528ED">
        <w:rPr>
          <w:rFonts w:ascii="Times New Roman" w:hAnsi="Times New Roman"/>
          <w:color w:val="000000" w:themeColor="text1"/>
          <w:lang w:val="en-GB"/>
        </w:rPr>
        <w:t>berbagai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tanaman</w:t>
      </w:r>
      <w:proofErr w:type="spellEnd"/>
      <w:r w:rsidRPr="003528ED">
        <w:rPr>
          <w:rFonts w:ascii="Times New Roman" w:hAnsi="Times New Roman"/>
          <w:color w:val="000000" w:themeColor="text1"/>
          <w:lang w:val="en-GB"/>
        </w:rPr>
        <w:t xml:space="preserve"> di Taman Gajah Wong </w:t>
      </w:r>
      <w:r w:rsidRPr="003528ED">
        <w:rPr>
          <w:rFonts w:ascii="Times New Roman" w:hAnsi="Times New Roman"/>
          <w:i/>
          <w:iCs/>
          <w:color w:val="000000" w:themeColor="text1"/>
          <w:lang w:val="en-GB"/>
        </w:rPr>
        <w:t>Educational Park</w:t>
      </w:r>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menjadi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tempat</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berkembang</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biak</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berlindung</w:t>
      </w:r>
      <w:proofErr w:type="spellEnd"/>
      <w:r w:rsidRPr="003528ED">
        <w:rPr>
          <w:rFonts w:ascii="Times New Roman" w:hAnsi="Times New Roman"/>
          <w:color w:val="000000" w:themeColor="text1"/>
          <w:lang w:val="en-GB"/>
        </w:rPr>
        <w:t xml:space="preserve"> dan </w:t>
      </w:r>
      <w:proofErr w:type="spellStart"/>
      <w:r w:rsidRPr="003528ED">
        <w:rPr>
          <w:rFonts w:ascii="Times New Roman" w:hAnsi="Times New Roman"/>
          <w:color w:val="000000" w:themeColor="text1"/>
          <w:lang w:val="en-GB"/>
        </w:rPr>
        <w:t>hidup</w:t>
      </w:r>
      <w:proofErr w:type="spellEnd"/>
      <w:r w:rsidRPr="003528ED">
        <w:rPr>
          <w:rFonts w:ascii="Times New Roman" w:hAnsi="Times New Roman"/>
          <w:color w:val="000000" w:themeColor="text1"/>
          <w:lang w:val="en-GB"/>
        </w:rPr>
        <w:t xml:space="preserve"> oleh </w:t>
      </w:r>
      <w:proofErr w:type="spellStart"/>
      <w:r w:rsidRPr="003528ED">
        <w:rPr>
          <w:rFonts w:ascii="Times New Roman" w:hAnsi="Times New Roman"/>
          <w:color w:val="000000" w:themeColor="text1"/>
          <w:lang w:val="en-GB"/>
        </w:rPr>
        <w:t>hewan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seperti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burung</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kelelawar</w:t>
      </w:r>
      <w:proofErr w:type="spellEnd"/>
      <w:r w:rsidRPr="003528ED">
        <w:rPr>
          <w:rFonts w:ascii="Times New Roman" w:hAnsi="Times New Roman"/>
          <w:color w:val="000000" w:themeColor="text1"/>
          <w:lang w:val="en-GB"/>
        </w:rPr>
        <w:t xml:space="preserve"> dan </w:t>
      </w:r>
      <w:proofErr w:type="spellStart"/>
      <w:r w:rsidRPr="003528ED">
        <w:rPr>
          <w:rFonts w:ascii="Times New Roman" w:hAnsi="Times New Roman"/>
          <w:color w:val="000000" w:themeColor="text1"/>
          <w:lang w:val="en-GB"/>
        </w:rPr>
        <w:t>serangga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Serangga</w:t>
      </w:r>
      <w:proofErr w:type="spellEnd"/>
      <w:r w:rsidRPr="003528ED">
        <w:rPr>
          <w:rFonts w:ascii="Times New Roman" w:hAnsi="Times New Roman"/>
          <w:color w:val="000000" w:themeColor="text1"/>
          <w:lang w:val="en-GB"/>
        </w:rPr>
        <w:t xml:space="preserve"> yang </w:t>
      </w:r>
      <w:proofErr w:type="spellStart"/>
      <w:r w:rsidRPr="003528ED">
        <w:rPr>
          <w:rFonts w:ascii="Times New Roman" w:hAnsi="Times New Roman"/>
          <w:color w:val="000000" w:themeColor="text1"/>
          <w:lang w:val="en-GB"/>
        </w:rPr>
        <w:t>terdapat</w:t>
      </w:r>
      <w:proofErr w:type="spellEnd"/>
      <w:r w:rsidRPr="003528ED">
        <w:rPr>
          <w:rFonts w:ascii="Times New Roman" w:hAnsi="Times New Roman"/>
          <w:color w:val="000000" w:themeColor="text1"/>
          <w:lang w:val="en-GB"/>
        </w:rPr>
        <w:t xml:space="preserve"> di Taman Gajah Wong </w:t>
      </w:r>
      <w:r w:rsidRPr="003528ED">
        <w:rPr>
          <w:rFonts w:ascii="Times New Roman" w:hAnsi="Times New Roman"/>
          <w:i/>
          <w:iCs/>
          <w:color w:val="000000" w:themeColor="text1"/>
          <w:lang w:val="en-GB"/>
        </w:rPr>
        <w:t>Educational Park</w:t>
      </w:r>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adalah</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kelompok</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arthropoda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dimana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arthropoda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memiliki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kemampuannya</w:t>
      </w:r>
      <w:proofErr w:type="spellEnd"/>
      <w:r w:rsidRPr="003528ED">
        <w:rPr>
          <w:rFonts w:ascii="Times New Roman" w:hAnsi="Times New Roman"/>
          <w:color w:val="000000" w:themeColor="text1"/>
          <w:lang w:val="en-GB"/>
        </w:rPr>
        <w:t xml:space="preserve"> yang </w:t>
      </w:r>
      <w:proofErr w:type="spellStart"/>
      <w:r w:rsidRPr="003528ED">
        <w:rPr>
          <w:rFonts w:ascii="Times New Roman" w:hAnsi="Times New Roman"/>
          <w:color w:val="000000" w:themeColor="text1"/>
          <w:lang w:val="en-GB"/>
        </w:rPr>
        <w:t>dapat</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hidup</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diberbagai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tempat</w:t>
      </w:r>
      <w:proofErr w:type="spellEnd"/>
      <w:r w:rsidRPr="003528ED">
        <w:rPr>
          <w:rFonts w:ascii="Times New Roman" w:hAnsi="Times New Roman"/>
          <w:color w:val="000000" w:themeColor="text1"/>
          <w:lang w:val="en-GB"/>
        </w:rPr>
        <w:t xml:space="preserve"> dan </w:t>
      </w:r>
      <w:proofErr w:type="spellStart"/>
      <w:r w:rsidRPr="003528ED">
        <w:rPr>
          <w:rFonts w:ascii="Times New Roman" w:hAnsi="Times New Roman"/>
          <w:color w:val="000000" w:themeColor="text1"/>
          <w:lang w:val="en-GB"/>
        </w:rPr>
        <w:t>mampu</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beradaptasi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dengan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baik</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Realitanya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belum</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ada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penelitian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mengenai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arthropoda</w:t>
      </w:r>
      <w:proofErr w:type="spellEnd"/>
      <w:r w:rsidRPr="003528ED">
        <w:rPr>
          <w:rFonts w:ascii="Times New Roman" w:hAnsi="Times New Roman"/>
          <w:color w:val="000000" w:themeColor="text1"/>
          <w:lang w:val="en-GB"/>
        </w:rPr>
        <w:t xml:space="preserve"> di Taman Gajah Wong </w:t>
      </w:r>
      <w:r w:rsidRPr="003528ED">
        <w:rPr>
          <w:rFonts w:ascii="Times New Roman" w:hAnsi="Times New Roman"/>
          <w:i/>
          <w:iCs/>
          <w:color w:val="000000" w:themeColor="text1"/>
          <w:lang w:val="en-GB"/>
        </w:rPr>
        <w:t>Educational Park</w:t>
      </w:r>
      <w:r w:rsidRPr="003528ED">
        <w:rPr>
          <w:rFonts w:ascii="Times New Roman" w:hAnsi="Times New Roman"/>
          <w:color w:val="000000" w:themeColor="text1"/>
          <w:lang w:val="en-GB"/>
        </w:rPr>
        <w:t xml:space="preserve">. Hal </w:t>
      </w:r>
      <w:proofErr w:type="spellStart"/>
      <w:r w:rsidRPr="003528ED">
        <w:rPr>
          <w:rFonts w:ascii="Times New Roman" w:hAnsi="Times New Roman"/>
          <w:color w:val="000000" w:themeColor="text1"/>
          <w:lang w:val="en-GB"/>
        </w:rPr>
        <w:t>ini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diketahui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melalui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hasil</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pencarian</w:t>
      </w:r>
      <w:proofErr w:type="spellEnd"/>
      <w:r w:rsidRPr="003528ED">
        <w:rPr>
          <w:rFonts w:ascii="Times New Roman" w:hAnsi="Times New Roman"/>
          <w:color w:val="000000" w:themeColor="text1"/>
          <w:lang w:val="en-GB"/>
        </w:rPr>
        <w:t xml:space="preserve"> di google </w:t>
      </w:r>
      <w:proofErr w:type="spellStart"/>
      <w:proofErr w:type="gramStart"/>
      <w:r w:rsidRPr="003528ED">
        <w:rPr>
          <w:rFonts w:ascii="Times New Roman" w:hAnsi="Times New Roman"/>
          <w:color w:val="000000" w:themeColor="text1"/>
          <w:lang w:val="en-GB"/>
        </w:rPr>
        <w:t>schoolar</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bahwa</w:t>
      </w:r>
      <w:proofErr w:type="spellEnd"/>
      <w:proofErr w:type="gram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tidak</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ada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penelitian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terkait</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arthropoda</w:t>
      </w:r>
      <w:proofErr w:type="spellEnd"/>
      <w:r w:rsidRPr="003528ED">
        <w:rPr>
          <w:rFonts w:ascii="Times New Roman" w:hAnsi="Times New Roman"/>
          <w:color w:val="000000" w:themeColor="text1"/>
          <w:lang w:val="en-GB"/>
        </w:rPr>
        <w:t xml:space="preserve"> di Taman Gajah Wong </w:t>
      </w:r>
      <w:r w:rsidRPr="003528ED">
        <w:rPr>
          <w:rFonts w:ascii="Times New Roman" w:hAnsi="Times New Roman"/>
          <w:i/>
          <w:iCs/>
          <w:color w:val="000000" w:themeColor="text1"/>
          <w:lang w:val="en-GB"/>
        </w:rPr>
        <w:t>Educational Park</w:t>
      </w:r>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Wawancara</w:t>
      </w:r>
      <w:proofErr w:type="spellEnd"/>
      <w:r w:rsidRPr="003528ED">
        <w:rPr>
          <w:rFonts w:ascii="Times New Roman" w:hAnsi="Times New Roman"/>
          <w:color w:val="000000" w:themeColor="text1"/>
          <w:lang w:val="en-GB"/>
        </w:rPr>
        <w:t xml:space="preserve"> yang </w:t>
      </w:r>
      <w:proofErr w:type="spellStart"/>
      <w:r w:rsidRPr="003528ED">
        <w:rPr>
          <w:rFonts w:ascii="Times New Roman" w:hAnsi="Times New Roman"/>
          <w:color w:val="000000" w:themeColor="text1"/>
          <w:lang w:val="en-GB"/>
        </w:rPr>
        <w:t>dilakukan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kepada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penjaga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taman</w:t>
      </w:r>
      <w:proofErr w:type="spellEnd"/>
      <w:r w:rsidRPr="003528ED">
        <w:rPr>
          <w:rFonts w:ascii="Times New Roman" w:hAnsi="Times New Roman"/>
          <w:color w:val="000000" w:themeColor="text1"/>
          <w:lang w:val="en-GB"/>
        </w:rPr>
        <w:t xml:space="preserve"> juga </w:t>
      </w:r>
      <w:proofErr w:type="spellStart"/>
      <w:r w:rsidRPr="003528ED">
        <w:rPr>
          <w:rFonts w:ascii="Times New Roman" w:hAnsi="Times New Roman"/>
          <w:color w:val="000000" w:themeColor="text1"/>
          <w:lang w:val="en-GB"/>
        </w:rPr>
        <w:t>membuktikan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bahwa</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belum</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terdapat</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sekolah</w:t>
      </w:r>
      <w:proofErr w:type="spellEnd"/>
      <w:r w:rsidRPr="003528ED">
        <w:rPr>
          <w:rFonts w:ascii="Times New Roman" w:hAnsi="Times New Roman"/>
          <w:color w:val="000000" w:themeColor="text1"/>
          <w:lang w:val="en-GB"/>
        </w:rPr>
        <w:t xml:space="preserve"> yang </w:t>
      </w:r>
      <w:proofErr w:type="spellStart"/>
      <w:r w:rsidRPr="003528ED">
        <w:rPr>
          <w:rFonts w:ascii="Times New Roman" w:hAnsi="Times New Roman"/>
          <w:color w:val="000000" w:themeColor="text1"/>
          <w:lang w:val="en-GB"/>
        </w:rPr>
        <w:t>menggunakan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taman</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sebagai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tempat</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belajar</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biologi</w:t>
      </w:r>
      <w:proofErr w:type="spellEnd"/>
      <w:r w:rsidRPr="003528ED">
        <w:rPr>
          <w:rFonts w:ascii="Times New Roman" w:hAnsi="Times New Roman"/>
          <w:color w:val="000000" w:themeColor="text1"/>
          <w:lang w:val="en-GB"/>
        </w:rPr>
        <w:t xml:space="preserve"> </w:t>
      </w:r>
      <w:proofErr w:type="spellStart"/>
      <w:r w:rsidRPr="003528ED">
        <w:rPr>
          <w:rFonts w:ascii="Times New Roman" w:hAnsi="Times New Roman"/>
          <w:color w:val="000000" w:themeColor="text1"/>
          <w:lang w:val="en-GB"/>
        </w:rPr>
        <w:t>materi</w:t>
      </w:r>
      <w:proofErr w:type="spellEnd"/>
      <w:r w:rsidRPr="003528ED">
        <w:rPr>
          <w:rFonts w:ascii="Times New Roman" w:hAnsi="Times New Roman"/>
          <w:color w:val="000000" w:themeColor="text1"/>
          <w:lang w:val="en-GB"/>
        </w:rPr>
        <w:t xml:space="preserve"> animalia.</w:t>
      </w:r>
    </w:p>
    <w:p w14:paraId="6C1D8E55" w14:textId="77777777" w:rsidR="003528ED" w:rsidRPr="003528ED" w:rsidRDefault="003528ED" w:rsidP="003528ED">
      <w:pPr>
        <w:spacing w:before="60" w:line="240" w:lineRule="auto"/>
        <w:ind w:firstLine="720"/>
        <w:jc w:val="both"/>
        <w:rPr>
          <w:rFonts w:ascii="Times New Roman" w:hAnsi="Times New Roman"/>
          <w:color w:val="000000" w:themeColor="text1"/>
        </w:rPr>
      </w:pPr>
      <w:r w:rsidRPr="003528ED">
        <w:rPr>
          <w:rFonts w:ascii="Times New Roman" w:hAnsi="Times New Roman"/>
          <w:color w:val="000000" w:themeColor="text1"/>
        </w:rPr>
        <w:t>Sumber belajar biologi harus berkembang sesuai dengan berjalannya waktu. Implementasi penggunaan sumber belajar sampai saat ini belum dikembangkan oleh kebanyakan pendidik menjadi sumber belajar yang lebih menarik dan tepat dalam rangka membantu pencapaian kompetensi dasar siswa. Realitanya pendidik pada saat ini masih banyak yang hanya beracuan pada buku paket saja, sehingga dalam memberikan contoh-contoh yang berkaitan dengan materi pembelajaran kurang menarik dan susah untuk dimengerti oleh peserta didik. Hal ini sesuai dengan hasil wawancara yang dilakukan pada guru biologi MA Nurul Ummah Kota Gede yang mengatakan bahwa sulit untuk memberikan contoh secara detail terkait hewan arthropoda .</w:t>
      </w:r>
    </w:p>
    <w:p w14:paraId="258F059D" w14:textId="52357967" w:rsidR="004F13E7" w:rsidRPr="00F27400" w:rsidRDefault="004F13E7" w:rsidP="00F27400">
      <w:pPr>
        <w:pStyle w:val="HTMLPreformatted"/>
        <w:tabs>
          <w:tab w:val="clear" w:pos="916"/>
          <w:tab w:val="left" w:pos="142"/>
        </w:tabs>
        <w:jc w:val="both"/>
        <w:rPr>
          <w:rFonts w:ascii="Times New Roman" w:hAnsi="Times New Roman" w:cs="Times New Roman"/>
          <w:color w:val="202124"/>
          <w:sz w:val="24"/>
          <w:szCs w:val="24"/>
        </w:rPr>
      </w:pPr>
    </w:p>
    <w:p w14:paraId="7AD71540" w14:textId="77777777" w:rsidR="007A5075" w:rsidRDefault="007A5075" w:rsidP="007A5075">
      <w:pPr>
        <w:pStyle w:val="Sistematika"/>
        <w:spacing w:before="0" w:beforeAutospacing="0" w:after="0"/>
        <w:ind w:left="-142"/>
        <w:rPr>
          <w:rFonts w:ascii="Times New Roman" w:hAnsi="Times New Roman"/>
          <w:sz w:val="24"/>
          <w:szCs w:val="24"/>
        </w:rPr>
      </w:pPr>
      <w:r>
        <w:rPr>
          <w:rFonts w:ascii="Times New Roman" w:hAnsi="Times New Roman"/>
          <w:sz w:val="24"/>
          <w:szCs w:val="24"/>
        </w:rPr>
        <w:t>BAHAN DAN METODE</w:t>
      </w:r>
    </w:p>
    <w:p w14:paraId="177721CE" w14:textId="77777777" w:rsidR="003528ED" w:rsidRPr="003528ED" w:rsidRDefault="003528ED" w:rsidP="003528ED">
      <w:pPr>
        <w:spacing w:before="60" w:after="0" w:line="240" w:lineRule="auto"/>
        <w:ind w:firstLine="542"/>
        <w:jc w:val="both"/>
        <w:rPr>
          <w:rFonts w:ascii="Times New Roman" w:hAnsi="Times New Roman"/>
          <w:iCs/>
          <w:color w:val="000000" w:themeColor="text1"/>
          <w:szCs w:val="24"/>
        </w:rPr>
      </w:pPr>
      <w:r w:rsidRPr="003528ED">
        <w:rPr>
          <w:rFonts w:ascii="Times New Roman" w:hAnsi="Times New Roman"/>
          <w:iCs/>
          <w:color w:val="000000" w:themeColor="text1"/>
          <w:szCs w:val="24"/>
        </w:rPr>
        <w:t>Penelitian yang dilakukan merupakan penelitian pengembangan (R&amp;D) menggunakan model ADDIE yang dibatasi sampai tahap ADD (</w:t>
      </w:r>
      <w:r w:rsidRPr="003528ED">
        <w:rPr>
          <w:rFonts w:ascii="Times New Roman" w:hAnsi="Times New Roman"/>
          <w:i/>
          <w:color w:val="000000" w:themeColor="text1"/>
          <w:szCs w:val="24"/>
        </w:rPr>
        <w:t>Analysis, Design and Development</w:t>
      </w:r>
      <w:r w:rsidRPr="003528ED">
        <w:rPr>
          <w:rFonts w:ascii="Times New Roman" w:hAnsi="Times New Roman"/>
          <w:iCs/>
          <w:color w:val="000000" w:themeColor="text1"/>
          <w:szCs w:val="24"/>
        </w:rPr>
        <w:t>. ADDIE merupakan desain instruksional berpusat pada pembelajaran individu, memiliki fase langsung dan jangka panjang, sistematis dan menggunakan pendekatan sistem tentang pengetahuan dan pembelajaran manusia</w:t>
      </w:r>
      <w:r w:rsidRPr="003528ED">
        <w:rPr>
          <w:rFonts w:ascii="Times New Roman" w:hAnsi="Times New Roman"/>
          <w:i/>
          <w:color w:val="000000" w:themeColor="text1"/>
          <w:szCs w:val="24"/>
        </w:rPr>
        <w:t xml:space="preserve">. Research and Development </w:t>
      </w:r>
      <w:r w:rsidRPr="003528ED">
        <w:rPr>
          <w:rFonts w:ascii="Times New Roman" w:hAnsi="Times New Roman"/>
          <w:iCs/>
          <w:color w:val="000000" w:themeColor="text1"/>
          <w:szCs w:val="24"/>
        </w:rPr>
        <w:t xml:space="preserve">(R&amp;D) merupakan proses atau langkah-langkah untuk mengembangkan suatu produk baru atau menyempurnakan produk yang telah ada. </w:t>
      </w:r>
      <w:r w:rsidRPr="003528ED">
        <w:rPr>
          <w:rFonts w:ascii="Times New Roman" w:hAnsi="Times New Roman"/>
          <w:i/>
          <w:color w:val="000000" w:themeColor="text1"/>
          <w:szCs w:val="24"/>
        </w:rPr>
        <w:t xml:space="preserve"> </w:t>
      </w:r>
      <w:r w:rsidRPr="003528ED">
        <w:rPr>
          <w:rFonts w:ascii="Times New Roman" w:hAnsi="Times New Roman"/>
          <w:iCs/>
          <w:color w:val="000000" w:themeColor="text1"/>
          <w:szCs w:val="24"/>
        </w:rPr>
        <w:t xml:space="preserve">Hasil penelitian ini digunakan untuk menyusun produk berupa Papan Informasi Arthropoda Berbasis </w:t>
      </w:r>
      <w:r w:rsidRPr="003528ED">
        <w:rPr>
          <w:rFonts w:ascii="Times New Roman" w:hAnsi="Times New Roman"/>
          <w:i/>
          <w:color w:val="000000" w:themeColor="text1"/>
          <w:szCs w:val="24"/>
        </w:rPr>
        <w:t>QR-Code</w:t>
      </w:r>
      <w:r w:rsidRPr="003528ED">
        <w:rPr>
          <w:rFonts w:ascii="Times New Roman" w:hAnsi="Times New Roman"/>
          <w:iCs/>
          <w:color w:val="000000" w:themeColor="text1"/>
          <w:szCs w:val="24"/>
        </w:rPr>
        <w:t xml:space="preserve"> sebagai sumber belajar biologi SMA kelas X pada materi animalia.</w:t>
      </w:r>
    </w:p>
    <w:p w14:paraId="5058AA36" w14:textId="77777777" w:rsidR="003528ED" w:rsidRPr="003528ED" w:rsidRDefault="003528ED" w:rsidP="003528ED">
      <w:pPr>
        <w:spacing w:after="1" w:line="240" w:lineRule="auto"/>
        <w:ind w:left="-15" w:firstLine="557"/>
        <w:jc w:val="both"/>
        <w:rPr>
          <w:rFonts w:ascii="Times New Roman" w:hAnsi="Times New Roman"/>
          <w:szCs w:val="24"/>
        </w:rPr>
      </w:pPr>
      <w:r w:rsidRPr="003528ED">
        <w:rPr>
          <w:rFonts w:ascii="Times New Roman" w:hAnsi="Times New Roman"/>
          <w:szCs w:val="24"/>
        </w:rPr>
        <w:t xml:space="preserve">Tahapan </w:t>
      </w:r>
      <w:r w:rsidRPr="003528ED">
        <w:rPr>
          <w:rFonts w:ascii="Times New Roman" w:hAnsi="Times New Roman"/>
          <w:szCs w:val="24"/>
        </w:rPr>
        <w:tab/>
        <w:t xml:space="preserve">pembuatan Papan Informasi Arthropoda berbasis </w:t>
      </w:r>
      <w:r w:rsidRPr="003528ED">
        <w:rPr>
          <w:rFonts w:ascii="Times New Roman" w:hAnsi="Times New Roman"/>
          <w:i/>
          <w:iCs/>
          <w:szCs w:val="24"/>
        </w:rPr>
        <w:t>QR-Code</w:t>
      </w:r>
      <w:r w:rsidRPr="003528ED">
        <w:rPr>
          <w:rFonts w:ascii="Times New Roman" w:hAnsi="Times New Roman"/>
          <w:szCs w:val="24"/>
        </w:rPr>
        <w:t xml:space="preserve"> adalah sebagai berikut: </w:t>
      </w:r>
    </w:p>
    <w:p w14:paraId="7486B34E" w14:textId="77777777" w:rsidR="003528ED" w:rsidRPr="003528ED" w:rsidRDefault="003528ED" w:rsidP="003528ED">
      <w:pPr>
        <w:spacing w:after="1" w:line="240" w:lineRule="auto"/>
        <w:jc w:val="both"/>
        <w:rPr>
          <w:rFonts w:ascii="Times New Roman" w:hAnsi="Times New Roman"/>
          <w:szCs w:val="24"/>
        </w:rPr>
      </w:pPr>
      <w:r w:rsidRPr="003528ED">
        <w:rPr>
          <w:rFonts w:ascii="Times New Roman" w:hAnsi="Times New Roman"/>
          <w:szCs w:val="24"/>
        </w:rPr>
        <w:t>1.</w:t>
      </w:r>
      <w:r w:rsidRPr="003528ED">
        <w:rPr>
          <w:rFonts w:ascii="Times New Roman" w:eastAsia="Arial" w:hAnsi="Times New Roman"/>
          <w:szCs w:val="24"/>
        </w:rPr>
        <w:t xml:space="preserve"> </w:t>
      </w:r>
      <w:r w:rsidRPr="003528ED">
        <w:rPr>
          <w:rFonts w:ascii="Times New Roman" w:hAnsi="Times New Roman"/>
          <w:szCs w:val="24"/>
        </w:rPr>
        <w:t>Tahap Analisis (</w:t>
      </w:r>
      <w:r w:rsidRPr="003528ED">
        <w:rPr>
          <w:rFonts w:ascii="Times New Roman" w:hAnsi="Times New Roman"/>
          <w:i/>
          <w:szCs w:val="24"/>
        </w:rPr>
        <w:t>Analysis</w:t>
      </w:r>
      <w:r w:rsidRPr="003528ED">
        <w:rPr>
          <w:rFonts w:ascii="Times New Roman" w:hAnsi="Times New Roman"/>
          <w:szCs w:val="24"/>
        </w:rPr>
        <w:t xml:space="preserve">) </w:t>
      </w:r>
    </w:p>
    <w:p w14:paraId="6E99A16F" w14:textId="77777777" w:rsidR="003528ED" w:rsidRPr="003528ED" w:rsidRDefault="003528ED" w:rsidP="003528ED">
      <w:pPr>
        <w:spacing w:before="60" w:line="240" w:lineRule="auto"/>
        <w:ind w:firstLine="283"/>
        <w:jc w:val="both"/>
        <w:rPr>
          <w:rFonts w:ascii="Times New Roman" w:hAnsi="Times New Roman"/>
          <w:b/>
          <w:bCs/>
          <w:color w:val="000000" w:themeColor="text1"/>
          <w:szCs w:val="24"/>
        </w:rPr>
      </w:pPr>
      <w:r w:rsidRPr="003528ED">
        <w:rPr>
          <w:rFonts w:ascii="Times New Roman" w:hAnsi="Times New Roman"/>
          <w:color w:val="000000" w:themeColor="text1"/>
          <w:szCs w:val="24"/>
        </w:rPr>
        <w:t xml:space="preserve">Pengumpulan data, pengumpulan referensi dan studi literatur yang berkaitan dengan materi yang akan disajikan dalam papan informasi arthropoda berbasis </w:t>
      </w:r>
      <w:r w:rsidRPr="003528ED">
        <w:rPr>
          <w:rFonts w:ascii="Times New Roman" w:hAnsi="Times New Roman"/>
          <w:i/>
          <w:iCs/>
          <w:color w:val="000000" w:themeColor="text1"/>
          <w:szCs w:val="24"/>
        </w:rPr>
        <w:t xml:space="preserve">QR-Code </w:t>
      </w:r>
      <w:r w:rsidRPr="003528ED">
        <w:rPr>
          <w:rFonts w:ascii="Times New Roman" w:hAnsi="Times New Roman"/>
          <w:color w:val="000000" w:themeColor="text1"/>
          <w:szCs w:val="24"/>
        </w:rPr>
        <w:t>dilakukan melalui tahap analisis</w:t>
      </w:r>
      <w:r w:rsidRPr="003528ED">
        <w:rPr>
          <w:rFonts w:ascii="Times New Roman" w:hAnsi="Times New Roman"/>
          <w:i/>
          <w:iCs/>
          <w:color w:val="000000" w:themeColor="text1"/>
          <w:szCs w:val="24"/>
        </w:rPr>
        <w:t xml:space="preserve">. </w:t>
      </w:r>
      <w:r w:rsidRPr="003528ED">
        <w:rPr>
          <w:rFonts w:ascii="Times New Roman" w:hAnsi="Times New Roman"/>
          <w:szCs w:val="24"/>
        </w:rPr>
        <w:t xml:space="preserve">Tahap analisis yang dilakukan terdiri dari analisis potensi hasil penelitian sebagai sumber belajar, analisis kurikulum dan kompetensi, analisis instruksional dan analisis kebutuhan. Analisis potensi hasil penelitian sebagai sumber belajar dilakukan untuk mengetahui potensi sumber belajar yang dibuat. Analisis kurikulum dan kompetensi dilakukan untuk </w:t>
      </w:r>
      <w:r w:rsidRPr="003528ED">
        <w:rPr>
          <w:rFonts w:ascii="Times New Roman" w:hAnsi="Times New Roman"/>
          <w:color w:val="000000" w:themeColor="text1"/>
          <w:szCs w:val="24"/>
        </w:rPr>
        <w:t xml:space="preserve">mengetahui kurikulum yang berlaku dan kompetensi yang harus dicapai oleh peserta didik. Analisis instruksional dilakukan untuk menjabarkan kompetensi dasar kedalam tujuan pembelajaran dan indikator yang harus dicapai oleh peserta didik. Analisis kebutuhan dilakukan untuk mengetahui kondisi dan kebutuhan terhadap pengembangan sumber belajar dilakukan dengan cara wawancara guru biologi MA Nurul Ummah Kota Gede. </w:t>
      </w:r>
    </w:p>
    <w:p w14:paraId="16D300F5" w14:textId="77777777" w:rsidR="003528ED" w:rsidRPr="003528ED" w:rsidRDefault="003528ED" w:rsidP="003528ED">
      <w:pPr>
        <w:numPr>
          <w:ilvl w:val="0"/>
          <w:numId w:val="7"/>
        </w:numPr>
        <w:spacing w:after="124" w:line="240" w:lineRule="auto"/>
        <w:ind w:hanging="283"/>
        <w:jc w:val="both"/>
        <w:rPr>
          <w:rFonts w:ascii="Times New Roman" w:hAnsi="Times New Roman"/>
          <w:szCs w:val="24"/>
        </w:rPr>
      </w:pPr>
      <w:r w:rsidRPr="003528ED">
        <w:rPr>
          <w:rFonts w:ascii="Times New Roman" w:hAnsi="Times New Roman"/>
          <w:szCs w:val="24"/>
        </w:rPr>
        <w:t>Tahap Desain (</w:t>
      </w:r>
      <w:r w:rsidRPr="003528ED">
        <w:rPr>
          <w:rFonts w:ascii="Times New Roman" w:hAnsi="Times New Roman"/>
          <w:i/>
          <w:szCs w:val="24"/>
        </w:rPr>
        <w:t>Design</w:t>
      </w:r>
      <w:r w:rsidRPr="003528ED">
        <w:rPr>
          <w:rFonts w:ascii="Times New Roman" w:hAnsi="Times New Roman"/>
          <w:szCs w:val="24"/>
        </w:rPr>
        <w:t xml:space="preserve">) </w:t>
      </w:r>
    </w:p>
    <w:p w14:paraId="37D8848E" w14:textId="77777777" w:rsidR="003528ED" w:rsidRPr="003528ED" w:rsidRDefault="003528ED" w:rsidP="003528ED">
      <w:pPr>
        <w:spacing w:before="60" w:line="240" w:lineRule="auto"/>
        <w:ind w:firstLine="273"/>
        <w:jc w:val="both"/>
        <w:rPr>
          <w:rFonts w:ascii="Times New Roman" w:hAnsi="Times New Roman"/>
          <w:szCs w:val="24"/>
        </w:rPr>
      </w:pPr>
      <w:r w:rsidRPr="003528ED">
        <w:rPr>
          <w:rFonts w:ascii="Times New Roman" w:hAnsi="Times New Roman"/>
          <w:szCs w:val="24"/>
        </w:rPr>
        <w:t>Tahap desain dalam pembuatan Papan Informasi Arthropoda Berbasis QR-Code terdiri dari :</w:t>
      </w:r>
    </w:p>
    <w:p w14:paraId="0862155B" w14:textId="77777777" w:rsidR="003528ED" w:rsidRPr="003528ED" w:rsidRDefault="003528ED" w:rsidP="003528ED">
      <w:pPr>
        <w:pStyle w:val="ListParagraph"/>
        <w:numPr>
          <w:ilvl w:val="0"/>
          <w:numId w:val="8"/>
        </w:numPr>
        <w:spacing w:before="60" w:line="240" w:lineRule="auto"/>
        <w:jc w:val="both"/>
        <w:rPr>
          <w:rFonts w:ascii="Times New Roman" w:hAnsi="Times New Roman"/>
          <w:color w:val="000000" w:themeColor="text1"/>
          <w:sz w:val="24"/>
          <w:szCs w:val="24"/>
        </w:rPr>
      </w:pPr>
      <w:r w:rsidRPr="003528ED">
        <w:rPr>
          <w:rFonts w:ascii="Times New Roman" w:hAnsi="Times New Roman"/>
          <w:sz w:val="24"/>
          <w:szCs w:val="24"/>
        </w:rPr>
        <w:t xml:space="preserve">membuat </w:t>
      </w:r>
      <w:r w:rsidRPr="003528ED">
        <w:rPr>
          <w:rFonts w:ascii="Times New Roman" w:hAnsi="Times New Roman"/>
          <w:i/>
          <w:iCs/>
          <w:color w:val="000000" w:themeColor="text1"/>
          <w:sz w:val="24"/>
          <w:szCs w:val="24"/>
        </w:rPr>
        <w:t>blog</w:t>
      </w:r>
      <w:r w:rsidRPr="003528ED">
        <w:rPr>
          <w:rFonts w:ascii="Times New Roman" w:hAnsi="Times New Roman"/>
          <w:color w:val="000000" w:themeColor="text1"/>
          <w:sz w:val="24"/>
          <w:szCs w:val="24"/>
        </w:rPr>
        <w:t xml:space="preserve"> di </w:t>
      </w:r>
      <w:r w:rsidRPr="003528ED">
        <w:rPr>
          <w:rFonts w:ascii="Times New Roman" w:hAnsi="Times New Roman"/>
          <w:i/>
          <w:iCs/>
          <w:color w:val="000000" w:themeColor="text1"/>
          <w:sz w:val="24"/>
          <w:szCs w:val="24"/>
        </w:rPr>
        <w:t>blogger</w:t>
      </w:r>
      <w:r w:rsidRPr="003528ED">
        <w:rPr>
          <w:rFonts w:ascii="Times New Roman" w:hAnsi="Times New Roman"/>
          <w:color w:val="000000" w:themeColor="text1"/>
          <w:sz w:val="24"/>
          <w:szCs w:val="24"/>
        </w:rPr>
        <w:t xml:space="preserve"> untuk memasukkan materi arthropoda yang terdiri dari klasifikasi, deskripsi, manfaat atau peran, serta habitat dan penyebarannya, </w:t>
      </w:r>
    </w:p>
    <w:p w14:paraId="35D9E866" w14:textId="77777777" w:rsidR="003528ED" w:rsidRPr="003528ED" w:rsidRDefault="003528ED" w:rsidP="003528ED">
      <w:pPr>
        <w:pStyle w:val="ListParagraph"/>
        <w:numPr>
          <w:ilvl w:val="0"/>
          <w:numId w:val="8"/>
        </w:numPr>
        <w:spacing w:before="60" w:line="240" w:lineRule="auto"/>
        <w:jc w:val="both"/>
        <w:rPr>
          <w:rFonts w:ascii="Times New Roman" w:hAnsi="Times New Roman"/>
          <w:color w:val="000000" w:themeColor="text1"/>
          <w:sz w:val="24"/>
          <w:szCs w:val="24"/>
        </w:rPr>
      </w:pPr>
      <w:r w:rsidRPr="003528ED">
        <w:rPr>
          <w:rFonts w:ascii="Times New Roman" w:hAnsi="Times New Roman"/>
          <w:color w:val="000000" w:themeColor="text1"/>
          <w:sz w:val="24"/>
          <w:szCs w:val="24"/>
        </w:rPr>
        <w:t xml:space="preserve">Memasukkan materi yang berisi klasifikasi, deskripsi, manfaat atau peran, serta habitat dan penyebarannya kedalam </w:t>
      </w:r>
      <w:r w:rsidRPr="003528ED">
        <w:rPr>
          <w:rFonts w:ascii="Times New Roman" w:hAnsi="Times New Roman"/>
          <w:i/>
          <w:iCs/>
          <w:color w:val="000000" w:themeColor="text1"/>
          <w:sz w:val="24"/>
          <w:szCs w:val="24"/>
        </w:rPr>
        <w:t xml:space="preserve">blog </w:t>
      </w:r>
      <w:r w:rsidRPr="003528ED">
        <w:rPr>
          <w:rFonts w:ascii="Times New Roman" w:hAnsi="Times New Roman"/>
          <w:color w:val="000000" w:themeColor="text1"/>
          <w:sz w:val="24"/>
          <w:szCs w:val="24"/>
        </w:rPr>
        <w:t>yang telah dibuat.</w:t>
      </w:r>
    </w:p>
    <w:p w14:paraId="03B56E92" w14:textId="77777777" w:rsidR="003528ED" w:rsidRPr="003528ED" w:rsidRDefault="003528ED" w:rsidP="003528ED">
      <w:pPr>
        <w:pStyle w:val="ListParagraph"/>
        <w:numPr>
          <w:ilvl w:val="0"/>
          <w:numId w:val="8"/>
        </w:numPr>
        <w:spacing w:before="60" w:line="240" w:lineRule="auto"/>
        <w:jc w:val="both"/>
        <w:rPr>
          <w:rFonts w:ascii="Times New Roman" w:hAnsi="Times New Roman"/>
          <w:i/>
          <w:iCs/>
          <w:color w:val="000000" w:themeColor="text1"/>
          <w:sz w:val="24"/>
          <w:szCs w:val="24"/>
        </w:rPr>
      </w:pPr>
      <w:r w:rsidRPr="003528ED">
        <w:rPr>
          <w:rFonts w:ascii="Times New Roman" w:hAnsi="Times New Roman"/>
          <w:color w:val="000000" w:themeColor="text1"/>
          <w:sz w:val="24"/>
          <w:szCs w:val="24"/>
        </w:rPr>
        <w:t xml:space="preserve">Membuat </w:t>
      </w:r>
      <w:r w:rsidRPr="003528ED">
        <w:rPr>
          <w:rFonts w:ascii="Times New Roman" w:hAnsi="Times New Roman"/>
          <w:i/>
          <w:iCs/>
          <w:color w:val="000000" w:themeColor="text1"/>
          <w:sz w:val="24"/>
          <w:szCs w:val="24"/>
        </w:rPr>
        <w:t>QR-Code</w:t>
      </w:r>
      <w:r w:rsidRPr="003528ED">
        <w:rPr>
          <w:rFonts w:ascii="Times New Roman" w:hAnsi="Times New Roman"/>
          <w:color w:val="000000" w:themeColor="text1"/>
          <w:sz w:val="24"/>
          <w:szCs w:val="24"/>
        </w:rPr>
        <w:t xml:space="preserve"> menggunakan aplikasi </w:t>
      </w:r>
      <w:r w:rsidRPr="003528ED">
        <w:rPr>
          <w:rFonts w:ascii="Times New Roman" w:hAnsi="Times New Roman"/>
          <w:i/>
          <w:iCs/>
          <w:color w:val="000000" w:themeColor="text1"/>
          <w:sz w:val="24"/>
          <w:szCs w:val="24"/>
        </w:rPr>
        <w:t>ME-QR</w:t>
      </w:r>
    </w:p>
    <w:p w14:paraId="625F7E86" w14:textId="77777777" w:rsidR="003528ED" w:rsidRPr="003528ED" w:rsidRDefault="003528ED" w:rsidP="003528ED">
      <w:pPr>
        <w:pStyle w:val="ListParagraph"/>
        <w:numPr>
          <w:ilvl w:val="0"/>
          <w:numId w:val="8"/>
        </w:numPr>
        <w:spacing w:before="60" w:line="240" w:lineRule="auto"/>
        <w:jc w:val="both"/>
        <w:rPr>
          <w:rFonts w:ascii="Times New Roman" w:hAnsi="Times New Roman"/>
          <w:i/>
          <w:iCs/>
          <w:color w:val="000000" w:themeColor="text1"/>
          <w:sz w:val="24"/>
          <w:szCs w:val="24"/>
        </w:rPr>
      </w:pPr>
      <w:r w:rsidRPr="003528ED">
        <w:rPr>
          <w:rFonts w:ascii="Times New Roman" w:hAnsi="Times New Roman"/>
          <w:color w:val="000000" w:themeColor="text1"/>
          <w:sz w:val="24"/>
          <w:szCs w:val="24"/>
        </w:rPr>
        <w:t xml:space="preserve">Mendesain </w:t>
      </w:r>
      <w:r w:rsidRPr="003528ED">
        <w:rPr>
          <w:rFonts w:ascii="Times New Roman" w:hAnsi="Times New Roman"/>
          <w:i/>
          <w:iCs/>
          <w:color w:val="000000" w:themeColor="text1"/>
          <w:sz w:val="24"/>
          <w:szCs w:val="24"/>
        </w:rPr>
        <w:t>QR-Code</w:t>
      </w:r>
      <w:r w:rsidRPr="003528ED">
        <w:rPr>
          <w:rFonts w:ascii="Times New Roman" w:hAnsi="Times New Roman"/>
          <w:color w:val="000000" w:themeColor="text1"/>
          <w:sz w:val="24"/>
          <w:szCs w:val="24"/>
        </w:rPr>
        <w:t xml:space="preserve"> menggunakan </w:t>
      </w:r>
      <w:r w:rsidRPr="003528ED">
        <w:rPr>
          <w:rFonts w:ascii="Times New Roman" w:hAnsi="Times New Roman"/>
          <w:i/>
          <w:iCs/>
          <w:color w:val="000000" w:themeColor="text1"/>
          <w:sz w:val="24"/>
          <w:szCs w:val="24"/>
        </w:rPr>
        <w:t>canva</w:t>
      </w:r>
    </w:p>
    <w:p w14:paraId="0485D052" w14:textId="77777777" w:rsidR="003528ED" w:rsidRPr="003528ED" w:rsidRDefault="003528ED" w:rsidP="003528ED">
      <w:pPr>
        <w:pStyle w:val="ListParagraph"/>
        <w:numPr>
          <w:ilvl w:val="0"/>
          <w:numId w:val="8"/>
        </w:numPr>
        <w:spacing w:before="60" w:line="240" w:lineRule="auto"/>
        <w:jc w:val="both"/>
        <w:rPr>
          <w:rFonts w:ascii="Times New Roman" w:hAnsi="Times New Roman"/>
          <w:i/>
          <w:iCs/>
          <w:color w:val="000000" w:themeColor="text1"/>
          <w:sz w:val="24"/>
          <w:szCs w:val="24"/>
        </w:rPr>
      </w:pPr>
      <w:r w:rsidRPr="003528ED">
        <w:rPr>
          <w:rFonts w:ascii="Times New Roman" w:hAnsi="Times New Roman"/>
          <w:color w:val="000000" w:themeColor="text1"/>
          <w:sz w:val="24"/>
          <w:szCs w:val="24"/>
        </w:rPr>
        <w:t>Mencoba men-</w:t>
      </w:r>
      <w:r w:rsidRPr="003528ED">
        <w:rPr>
          <w:rFonts w:ascii="Times New Roman" w:hAnsi="Times New Roman"/>
          <w:i/>
          <w:iCs/>
          <w:color w:val="000000" w:themeColor="text1"/>
          <w:sz w:val="24"/>
          <w:szCs w:val="24"/>
        </w:rPr>
        <w:t>scan QR-Code</w:t>
      </w:r>
      <w:r w:rsidRPr="003528ED">
        <w:rPr>
          <w:rFonts w:ascii="Times New Roman" w:hAnsi="Times New Roman"/>
          <w:color w:val="000000" w:themeColor="text1"/>
          <w:sz w:val="24"/>
          <w:szCs w:val="24"/>
        </w:rPr>
        <w:t xml:space="preserve"> dan masuk ke </w:t>
      </w:r>
      <w:r w:rsidRPr="003528ED">
        <w:rPr>
          <w:rFonts w:ascii="Times New Roman" w:hAnsi="Times New Roman"/>
          <w:i/>
          <w:iCs/>
          <w:color w:val="000000" w:themeColor="text1"/>
          <w:sz w:val="24"/>
          <w:szCs w:val="24"/>
        </w:rPr>
        <w:t>blogger</w:t>
      </w:r>
      <w:r w:rsidRPr="003528ED">
        <w:rPr>
          <w:rFonts w:ascii="Times New Roman" w:hAnsi="Times New Roman"/>
          <w:color w:val="000000" w:themeColor="text1"/>
          <w:sz w:val="24"/>
          <w:szCs w:val="24"/>
        </w:rPr>
        <w:t xml:space="preserve"> berisi materi arthropoda yang telah dibuat  </w:t>
      </w:r>
    </w:p>
    <w:p w14:paraId="315BEFBD" w14:textId="344D7C4B" w:rsidR="003528ED" w:rsidRPr="002830A2" w:rsidRDefault="003528ED" w:rsidP="002830A2">
      <w:pPr>
        <w:pStyle w:val="ListParagraph"/>
        <w:numPr>
          <w:ilvl w:val="0"/>
          <w:numId w:val="8"/>
        </w:numPr>
        <w:spacing w:line="240" w:lineRule="auto"/>
        <w:jc w:val="both"/>
        <w:rPr>
          <w:rFonts w:ascii="Times New Roman" w:hAnsi="Times New Roman"/>
          <w:color w:val="000000" w:themeColor="text1"/>
          <w:sz w:val="24"/>
          <w:szCs w:val="24"/>
        </w:rPr>
      </w:pPr>
      <w:r w:rsidRPr="003528ED">
        <w:rPr>
          <w:rFonts w:ascii="Times New Roman" w:hAnsi="Times New Roman"/>
          <w:color w:val="000000" w:themeColor="text1"/>
          <w:sz w:val="24"/>
          <w:szCs w:val="24"/>
        </w:rPr>
        <w:t xml:space="preserve">Menyusun instrumen penilaian produk papan informasi arthropoda berbasis </w:t>
      </w:r>
      <w:r w:rsidRPr="003528ED">
        <w:rPr>
          <w:rFonts w:ascii="Times New Roman" w:hAnsi="Times New Roman"/>
          <w:i/>
          <w:iCs/>
          <w:color w:val="000000" w:themeColor="text1"/>
          <w:sz w:val="24"/>
          <w:szCs w:val="24"/>
        </w:rPr>
        <w:t>QR-Code</w:t>
      </w:r>
      <w:r w:rsidRPr="003528ED">
        <w:rPr>
          <w:rFonts w:ascii="Times New Roman" w:hAnsi="Times New Roman"/>
          <w:color w:val="000000" w:themeColor="text1"/>
          <w:sz w:val="24"/>
          <w:szCs w:val="24"/>
        </w:rPr>
        <w:t xml:space="preserve"> kemudian divalidasi oleh dosen validator instrumen. Instrumen penilaian digunakan untuk menilai produk hasil penelitian yang telah dibuat.</w:t>
      </w:r>
    </w:p>
    <w:p w14:paraId="2F08E56D" w14:textId="77777777" w:rsidR="003528ED" w:rsidRPr="003528ED" w:rsidRDefault="003528ED" w:rsidP="003528ED">
      <w:pPr>
        <w:numPr>
          <w:ilvl w:val="0"/>
          <w:numId w:val="7"/>
        </w:numPr>
        <w:spacing w:after="124" w:line="240" w:lineRule="auto"/>
        <w:ind w:hanging="283"/>
        <w:jc w:val="both"/>
        <w:rPr>
          <w:rFonts w:ascii="Times New Roman" w:hAnsi="Times New Roman"/>
          <w:szCs w:val="24"/>
        </w:rPr>
      </w:pPr>
      <w:r w:rsidRPr="003528ED">
        <w:rPr>
          <w:rFonts w:ascii="Times New Roman" w:hAnsi="Times New Roman"/>
          <w:szCs w:val="24"/>
        </w:rPr>
        <w:t>Tahap Pengembangan (</w:t>
      </w:r>
      <w:r w:rsidRPr="003528ED">
        <w:rPr>
          <w:rFonts w:ascii="Times New Roman" w:hAnsi="Times New Roman"/>
          <w:i/>
          <w:szCs w:val="24"/>
        </w:rPr>
        <w:t>Development</w:t>
      </w:r>
      <w:r w:rsidRPr="003528ED">
        <w:rPr>
          <w:rFonts w:ascii="Times New Roman" w:hAnsi="Times New Roman"/>
          <w:szCs w:val="24"/>
        </w:rPr>
        <w:t xml:space="preserve">) </w:t>
      </w:r>
    </w:p>
    <w:p w14:paraId="0356502E" w14:textId="77777777" w:rsidR="003528ED" w:rsidRPr="003528ED" w:rsidRDefault="003528ED" w:rsidP="003528ED">
      <w:pPr>
        <w:spacing w:line="240" w:lineRule="auto"/>
        <w:ind w:firstLine="283"/>
        <w:jc w:val="both"/>
        <w:rPr>
          <w:rFonts w:ascii="Times New Roman" w:hAnsi="Times New Roman"/>
          <w:szCs w:val="24"/>
        </w:rPr>
      </w:pPr>
      <w:r w:rsidRPr="003528ED">
        <w:rPr>
          <w:rFonts w:ascii="Times New Roman" w:hAnsi="Times New Roman"/>
          <w:szCs w:val="24"/>
        </w:rPr>
        <w:t xml:space="preserve">Tahap pengembangan terdiri dari penulisan draf, penyuntingan dan revisi. </w:t>
      </w:r>
      <w:r w:rsidRPr="003528ED">
        <w:rPr>
          <w:rFonts w:ascii="Times New Roman" w:hAnsi="Times New Roman"/>
          <w:szCs w:val="24"/>
          <w:lang w:eastAsia="id-ID"/>
        </w:rPr>
        <w:t xml:space="preserve">Pada penulisan draf peneliti menyusun </w:t>
      </w:r>
      <w:r w:rsidRPr="003528ED">
        <w:rPr>
          <w:rFonts w:ascii="Times New Roman" w:hAnsi="Times New Roman"/>
          <w:i/>
          <w:iCs/>
          <w:szCs w:val="24"/>
          <w:lang w:eastAsia="id-ID"/>
        </w:rPr>
        <w:t>QR-Code</w:t>
      </w:r>
      <w:r w:rsidRPr="003528ED">
        <w:rPr>
          <w:rFonts w:ascii="Times New Roman" w:hAnsi="Times New Roman"/>
          <w:szCs w:val="24"/>
          <w:lang w:eastAsia="id-ID"/>
        </w:rPr>
        <w:t xml:space="preserve"> sesuai dengan kerangka dan karakteritik fisik </w:t>
      </w:r>
      <w:r w:rsidRPr="003528ED">
        <w:rPr>
          <w:rFonts w:ascii="Times New Roman" w:hAnsi="Times New Roman"/>
          <w:i/>
          <w:iCs/>
          <w:szCs w:val="24"/>
          <w:lang w:eastAsia="id-ID"/>
        </w:rPr>
        <w:t>QR-Code</w:t>
      </w:r>
      <w:r w:rsidRPr="003528ED">
        <w:rPr>
          <w:rFonts w:ascii="Times New Roman" w:hAnsi="Times New Roman"/>
          <w:szCs w:val="24"/>
          <w:lang w:eastAsia="id-ID"/>
        </w:rPr>
        <w:t xml:space="preserve"> yang telah dirancang. Kemudian hasil penyusunan dikonsultasikan dengan dosen pembimbing. Pada tahap penyuntingan peneliti melakukan penyuntingan berdasarkan masukan dan saran yang diperoleh dari ahli materi, ahli media dan guru biologi. </w:t>
      </w:r>
      <w:r w:rsidRPr="003528ED">
        <w:rPr>
          <w:rFonts w:ascii="Times New Roman" w:hAnsi="Times New Roman"/>
          <w:color w:val="000000" w:themeColor="text1"/>
          <w:szCs w:val="24"/>
        </w:rPr>
        <w:t xml:space="preserve">Revisi atau perbaikan dilakukan sesuai dengan masukan atau saran yang diperoleh dari ahli materi, ahli media dan guru biologi. </w:t>
      </w:r>
    </w:p>
    <w:p w14:paraId="214EB66D" w14:textId="77777777" w:rsidR="003528ED" w:rsidRPr="003528ED" w:rsidRDefault="003528ED" w:rsidP="003528ED">
      <w:pPr>
        <w:spacing w:before="60" w:line="240" w:lineRule="auto"/>
        <w:ind w:firstLine="273"/>
        <w:jc w:val="both"/>
        <w:rPr>
          <w:rFonts w:ascii="Times New Roman" w:hAnsi="Times New Roman"/>
          <w:szCs w:val="24"/>
        </w:rPr>
      </w:pPr>
      <w:r w:rsidRPr="003528ED">
        <w:rPr>
          <w:rFonts w:ascii="Times New Roman" w:hAnsi="Times New Roman"/>
          <w:szCs w:val="24"/>
        </w:rPr>
        <w:lastRenderedPageBreak/>
        <w:t xml:space="preserve">Teknik pengumpulan data pada penelitian ini adalah wawancara, dokumentasi, dan kuesioner. Wawancara dilakukan untuk memperoleh data atau informasi yang akurat dan sesuai dengan permasalahan dalam penelitian ini. Wawancara dilakukan kepada guru dan penjaga Taman Gajah Wong </w:t>
      </w:r>
      <w:r w:rsidRPr="003528ED">
        <w:rPr>
          <w:rFonts w:ascii="Times New Roman" w:hAnsi="Times New Roman"/>
          <w:i/>
          <w:iCs/>
          <w:szCs w:val="24"/>
        </w:rPr>
        <w:t>Educational Park</w:t>
      </w:r>
      <w:r w:rsidRPr="003528ED">
        <w:rPr>
          <w:rFonts w:ascii="Times New Roman" w:hAnsi="Times New Roman"/>
          <w:szCs w:val="24"/>
        </w:rPr>
        <w:t xml:space="preserve">. Wawancara dilakukan secara tidak terstruktur. Wawancara secara tidak terstruktur dilakukan oleh peneliti dengan tidak menggunakan pedoman wawancara yang disusun secara sistematis. Dokumentasi dalam penelitian ini diperoleh data berupa foto arthropoda, serta foto segala kegiatan yang dilakukan peneliti di Taman Gajah Wong </w:t>
      </w:r>
      <w:r w:rsidRPr="003528ED">
        <w:rPr>
          <w:rFonts w:ascii="Times New Roman" w:hAnsi="Times New Roman"/>
          <w:i/>
          <w:iCs/>
          <w:szCs w:val="24"/>
        </w:rPr>
        <w:t>Educational Park.</w:t>
      </w:r>
      <w:r w:rsidRPr="003528ED">
        <w:rPr>
          <w:rFonts w:ascii="Times New Roman" w:hAnsi="Times New Roman"/>
          <w:szCs w:val="24"/>
        </w:rPr>
        <w:t xml:space="preserve"> Kuisioner yang digunakan dalam penelitian ini adalah berupa angket. Angket ditujukan kepada ahli materi, ahli media dan guru biologi untuk menilai produk berupa Papan Informasi Arthropoda Berbasis </w:t>
      </w:r>
      <w:r w:rsidRPr="003528ED">
        <w:rPr>
          <w:rFonts w:ascii="Times New Roman" w:hAnsi="Times New Roman"/>
          <w:i/>
          <w:iCs/>
          <w:szCs w:val="24"/>
        </w:rPr>
        <w:t>QR-Code.</w:t>
      </w:r>
      <w:r w:rsidRPr="003528ED">
        <w:rPr>
          <w:rFonts w:ascii="Times New Roman" w:hAnsi="Times New Roman"/>
          <w:szCs w:val="24"/>
        </w:rPr>
        <w:t xml:space="preserve"> </w:t>
      </w:r>
    </w:p>
    <w:p w14:paraId="63B93289" w14:textId="77777777" w:rsidR="003528ED" w:rsidRPr="003528ED" w:rsidRDefault="003528ED" w:rsidP="003528ED">
      <w:pPr>
        <w:spacing w:line="240" w:lineRule="auto"/>
        <w:ind w:firstLine="567"/>
        <w:jc w:val="both"/>
        <w:rPr>
          <w:rFonts w:ascii="Times New Roman" w:hAnsi="Times New Roman"/>
          <w:szCs w:val="24"/>
        </w:rPr>
      </w:pPr>
      <w:r w:rsidRPr="003528ED">
        <w:rPr>
          <w:rFonts w:ascii="Times New Roman" w:hAnsi="Times New Roman"/>
          <w:szCs w:val="24"/>
        </w:rPr>
        <w:t xml:space="preserve">Teknik analisis data yang digunakan peneliti adalah deskriptif kualitatif dan pembuatan papan informasi arthropoda berbasis </w:t>
      </w:r>
      <w:r w:rsidRPr="003528ED">
        <w:rPr>
          <w:rFonts w:ascii="Times New Roman" w:hAnsi="Times New Roman"/>
          <w:i/>
          <w:iCs/>
          <w:szCs w:val="24"/>
        </w:rPr>
        <w:t>QR-Code</w:t>
      </w:r>
      <w:r w:rsidRPr="003528ED">
        <w:rPr>
          <w:rFonts w:ascii="Times New Roman" w:hAnsi="Times New Roman"/>
          <w:szCs w:val="24"/>
        </w:rPr>
        <w:t xml:space="preserve"> sebagai sumber belajar dianalisis secara deskriptif kuantitatif. Analisis kualitatif dilakukan untuk mengetahui deskripsi dan pemanfaatan terkait arthropoda yang terdapat di Taman Gajah Wong Educational Park. Analisis kualitatif terdiri dari Langkah-langkah : pengumpulan data terkait arthropoda di Taman Gajah Wong </w:t>
      </w:r>
      <w:r w:rsidRPr="003528ED">
        <w:rPr>
          <w:rFonts w:ascii="Times New Roman" w:hAnsi="Times New Roman"/>
          <w:i/>
          <w:iCs/>
          <w:szCs w:val="24"/>
        </w:rPr>
        <w:t>Educational Park</w:t>
      </w:r>
      <w:r w:rsidRPr="003528ED">
        <w:rPr>
          <w:rFonts w:ascii="Times New Roman" w:hAnsi="Times New Roman"/>
          <w:szCs w:val="24"/>
        </w:rPr>
        <w:t xml:space="preserve"> yang dilakukan oleh peneliti, reduksi data dilakukan dengan merangkum terkait deskripsi, pemanfaatan, dan penyebaran arthropoda yang ditemukan di Taman Gajah Wong Educational Park dan aktivitas terakhir yaitu penarikan kesimpulan yang dilakukan dengan membuat Kesimpulan dan memverifikasi terkait Kesimpulan tersebut sehingga memperoleh temuan baru yang valid. Selanjutnya untuk mengetahui potensi papan informasi arthropoda berbasis QR-Code yang telah dibuat peneliti menggunakan instrumen penilaian yang diberikan kepada ahli materi, ahli media dan guru biologi. Masukan dan saran dari ahli materi, ahli media dan guru biologi digunakan peneliti sebagai acuan revisi papan informasi arthropoda berbasis </w:t>
      </w:r>
      <w:r w:rsidRPr="003528ED">
        <w:rPr>
          <w:rFonts w:ascii="Times New Roman" w:hAnsi="Times New Roman"/>
          <w:i/>
          <w:iCs/>
          <w:szCs w:val="24"/>
        </w:rPr>
        <w:t>QR-Code</w:t>
      </w:r>
      <w:r w:rsidRPr="003528ED">
        <w:rPr>
          <w:rFonts w:ascii="Times New Roman" w:hAnsi="Times New Roman"/>
          <w:szCs w:val="24"/>
        </w:rPr>
        <w:t>.</w:t>
      </w:r>
    </w:p>
    <w:p w14:paraId="52D4A1C9" w14:textId="77777777" w:rsidR="003528ED" w:rsidRDefault="003528ED" w:rsidP="003528ED">
      <w:pPr>
        <w:spacing w:line="240" w:lineRule="auto"/>
        <w:ind w:firstLine="567"/>
        <w:jc w:val="both"/>
        <w:rPr>
          <w:rFonts w:ascii="Times New Roman" w:hAnsi="Times New Roman"/>
          <w:szCs w:val="24"/>
        </w:rPr>
      </w:pPr>
      <w:r w:rsidRPr="003528ED">
        <w:rPr>
          <w:rFonts w:ascii="Times New Roman" w:hAnsi="Times New Roman"/>
          <w:szCs w:val="24"/>
        </w:rPr>
        <w:t xml:space="preserve">Langkah-langkah analisis data sebagai sumber belajar yaitu validator memberikan skor untuk setiap poin pernyataan instrumen dengan pilihan jawaban yang tersaji pada Tabel 1. </w:t>
      </w:r>
    </w:p>
    <w:p w14:paraId="6F61C68E" w14:textId="77777777" w:rsidR="003528ED" w:rsidRDefault="003528ED" w:rsidP="003528ED">
      <w:pPr>
        <w:pStyle w:val="namatabel"/>
        <w:spacing w:before="120" w:beforeAutospacing="0"/>
        <w:rPr>
          <w:rFonts w:ascii="Times New Roman" w:hAnsi="Times New Roman"/>
          <w:sz w:val="24"/>
          <w:szCs w:val="24"/>
        </w:rPr>
      </w:pPr>
    </w:p>
    <w:p w14:paraId="0A8A861F" w14:textId="77777777" w:rsidR="003528ED" w:rsidRPr="00B63C41" w:rsidRDefault="003528ED" w:rsidP="003528ED">
      <w:pPr>
        <w:spacing w:line="240" w:lineRule="auto"/>
        <w:ind w:firstLine="567"/>
        <w:jc w:val="both"/>
        <w:rPr>
          <w:rFonts w:ascii="Times New Roman" w:hAnsi="Times New Roman"/>
          <w:sz w:val="20"/>
          <w:szCs w:val="20"/>
        </w:rPr>
      </w:pPr>
    </w:p>
    <w:p w14:paraId="5C9986B3" w14:textId="3B4C1FCA" w:rsidR="00B63C41" w:rsidRPr="00B63C41" w:rsidRDefault="00B63C41" w:rsidP="00261947">
      <w:pPr>
        <w:jc w:val="center"/>
        <w:rPr>
          <w:rFonts w:ascii="Times New Roman" w:hAnsi="Times New Roman"/>
          <w:szCs w:val="24"/>
        </w:rPr>
      </w:pPr>
      <w:r w:rsidRPr="00B63C41">
        <w:rPr>
          <w:rFonts w:ascii="Times New Roman" w:hAnsi="Times New Roman"/>
          <w:szCs w:val="24"/>
        </w:rPr>
        <w:t xml:space="preserve">Tabel 1 </w:t>
      </w:r>
      <w:bookmarkStart w:id="0" w:name="_Hlk183011251"/>
      <w:r w:rsidRPr="00B63C41">
        <w:rPr>
          <w:rFonts w:ascii="Times New Roman" w:hAnsi="Times New Roman"/>
          <w:szCs w:val="24"/>
        </w:rPr>
        <w:t>Kriteria Skor Penilaian</w:t>
      </w:r>
      <w:bookmarkEnd w:id="0"/>
    </w:p>
    <w:tbl>
      <w:tblPr>
        <w:tblStyle w:val="TableGrid0"/>
        <w:tblW w:w="4600" w:type="dxa"/>
        <w:jc w:val="center"/>
        <w:tblInd w:w="0" w:type="dxa"/>
        <w:tblCellMar>
          <w:top w:w="5" w:type="dxa"/>
          <w:right w:w="115" w:type="dxa"/>
        </w:tblCellMar>
        <w:tblLook w:val="04A0" w:firstRow="1" w:lastRow="0" w:firstColumn="1" w:lastColumn="0" w:noHBand="0" w:noVBand="1"/>
      </w:tblPr>
      <w:tblGrid>
        <w:gridCol w:w="850"/>
        <w:gridCol w:w="2458"/>
        <w:gridCol w:w="1292"/>
      </w:tblGrid>
      <w:tr w:rsidR="00B63C41" w:rsidRPr="00B63C41" w14:paraId="4E32E02B" w14:textId="77777777" w:rsidTr="00261947">
        <w:trPr>
          <w:trHeight w:val="302"/>
          <w:jc w:val="center"/>
        </w:trPr>
        <w:tc>
          <w:tcPr>
            <w:tcW w:w="850" w:type="dxa"/>
            <w:tcBorders>
              <w:top w:val="single" w:sz="4" w:space="0" w:color="000000"/>
              <w:left w:val="nil"/>
              <w:bottom w:val="single" w:sz="4" w:space="0" w:color="000000"/>
              <w:right w:val="nil"/>
            </w:tcBorders>
          </w:tcPr>
          <w:p w14:paraId="08D16BF4" w14:textId="77777777" w:rsidR="00B63C41" w:rsidRPr="00B63C41" w:rsidRDefault="00B63C41" w:rsidP="00C721D2">
            <w:pPr>
              <w:spacing w:after="0"/>
              <w:ind w:left="125"/>
              <w:rPr>
                <w:rFonts w:ascii="Times New Roman" w:hAnsi="Times New Roman" w:cs="Times New Roman"/>
                <w:sz w:val="20"/>
                <w:szCs w:val="20"/>
              </w:rPr>
            </w:pPr>
            <w:bookmarkStart w:id="1" w:name="_Hlk183011132"/>
            <w:r w:rsidRPr="00B63C41">
              <w:rPr>
                <w:rFonts w:ascii="Times New Roman" w:hAnsi="Times New Roman" w:cs="Times New Roman"/>
                <w:b/>
                <w:sz w:val="20"/>
                <w:szCs w:val="20"/>
              </w:rPr>
              <w:t xml:space="preserve">No </w:t>
            </w:r>
          </w:p>
        </w:tc>
        <w:tc>
          <w:tcPr>
            <w:tcW w:w="2459" w:type="dxa"/>
            <w:tcBorders>
              <w:top w:val="single" w:sz="4" w:space="0" w:color="000000"/>
              <w:left w:val="nil"/>
              <w:bottom w:val="single" w:sz="4" w:space="0" w:color="000000"/>
              <w:right w:val="nil"/>
            </w:tcBorders>
          </w:tcPr>
          <w:p w14:paraId="65272AD5"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b/>
                <w:sz w:val="20"/>
                <w:szCs w:val="20"/>
              </w:rPr>
              <w:t xml:space="preserve">Kriteria </w:t>
            </w:r>
          </w:p>
        </w:tc>
        <w:tc>
          <w:tcPr>
            <w:tcW w:w="1292" w:type="dxa"/>
            <w:tcBorders>
              <w:top w:val="single" w:sz="4" w:space="0" w:color="000000"/>
              <w:left w:val="nil"/>
              <w:bottom w:val="single" w:sz="4" w:space="0" w:color="000000"/>
              <w:right w:val="nil"/>
            </w:tcBorders>
          </w:tcPr>
          <w:p w14:paraId="2AA31A40"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b/>
                <w:sz w:val="20"/>
                <w:szCs w:val="20"/>
              </w:rPr>
              <w:t xml:space="preserve">Skor </w:t>
            </w:r>
          </w:p>
        </w:tc>
      </w:tr>
      <w:tr w:rsidR="00B63C41" w:rsidRPr="00B63C41" w14:paraId="051D2617" w14:textId="77777777" w:rsidTr="00261947">
        <w:trPr>
          <w:trHeight w:val="298"/>
          <w:jc w:val="center"/>
        </w:trPr>
        <w:tc>
          <w:tcPr>
            <w:tcW w:w="850" w:type="dxa"/>
            <w:tcBorders>
              <w:top w:val="single" w:sz="4" w:space="0" w:color="000000"/>
              <w:left w:val="nil"/>
              <w:bottom w:val="single" w:sz="4" w:space="0" w:color="000000"/>
              <w:right w:val="nil"/>
            </w:tcBorders>
          </w:tcPr>
          <w:p w14:paraId="10CEA013" w14:textId="77777777" w:rsidR="00B63C41" w:rsidRPr="00B63C41" w:rsidRDefault="00B63C41" w:rsidP="00C721D2">
            <w:pPr>
              <w:spacing w:after="0"/>
              <w:ind w:left="125"/>
              <w:rPr>
                <w:rFonts w:ascii="Times New Roman" w:hAnsi="Times New Roman" w:cs="Times New Roman"/>
                <w:sz w:val="20"/>
                <w:szCs w:val="20"/>
              </w:rPr>
            </w:pPr>
            <w:r w:rsidRPr="00B63C41">
              <w:rPr>
                <w:rFonts w:ascii="Times New Roman" w:hAnsi="Times New Roman" w:cs="Times New Roman"/>
                <w:sz w:val="20"/>
                <w:szCs w:val="20"/>
              </w:rPr>
              <w:t xml:space="preserve">1 </w:t>
            </w:r>
          </w:p>
        </w:tc>
        <w:tc>
          <w:tcPr>
            <w:tcW w:w="2459" w:type="dxa"/>
            <w:tcBorders>
              <w:top w:val="single" w:sz="4" w:space="0" w:color="000000"/>
              <w:left w:val="nil"/>
              <w:bottom w:val="single" w:sz="4" w:space="0" w:color="000000"/>
              <w:right w:val="nil"/>
            </w:tcBorders>
          </w:tcPr>
          <w:p w14:paraId="61DFB332"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Sangat Baik </w:t>
            </w:r>
          </w:p>
        </w:tc>
        <w:tc>
          <w:tcPr>
            <w:tcW w:w="1292" w:type="dxa"/>
            <w:tcBorders>
              <w:top w:val="single" w:sz="4" w:space="0" w:color="000000"/>
              <w:left w:val="nil"/>
              <w:bottom w:val="single" w:sz="4" w:space="0" w:color="000000"/>
              <w:right w:val="nil"/>
            </w:tcBorders>
          </w:tcPr>
          <w:p w14:paraId="5DEA6B24"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4 </w:t>
            </w:r>
          </w:p>
        </w:tc>
      </w:tr>
      <w:tr w:rsidR="00B63C41" w:rsidRPr="00B63C41" w14:paraId="117EFBC7" w14:textId="77777777" w:rsidTr="00261947">
        <w:trPr>
          <w:trHeight w:val="302"/>
          <w:jc w:val="center"/>
        </w:trPr>
        <w:tc>
          <w:tcPr>
            <w:tcW w:w="850" w:type="dxa"/>
            <w:tcBorders>
              <w:top w:val="single" w:sz="4" w:space="0" w:color="000000"/>
              <w:left w:val="nil"/>
              <w:bottom w:val="single" w:sz="4" w:space="0" w:color="000000"/>
              <w:right w:val="nil"/>
            </w:tcBorders>
          </w:tcPr>
          <w:p w14:paraId="4A4AE3F2" w14:textId="77777777" w:rsidR="00B63C41" w:rsidRPr="00B63C41" w:rsidRDefault="00B63C41" w:rsidP="00C721D2">
            <w:pPr>
              <w:spacing w:after="0"/>
              <w:ind w:left="125"/>
              <w:rPr>
                <w:rFonts w:ascii="Times New Roman" w:hAnsi="Times New Roman" w:cs="Times New Roman"/>
                <w:sz w:val="20"/>
                <w:szCs w:val="20"/>
              </w:rPr>
            </w:pPr>
            <w:r w:rsidRPr="00B63C41">
              <w:rPr>
                <w:rFonts w:ascii="Times New Roman" w:hAnsi="Times New Roman" w:cs="Times New Roman"/>
                <w:sz w:val="20"/>
                <w:szCs w:val="20"/>
              </w:rPr>
              <w:t xml:space="preserve">2 </w:t>
            </w:r>
          </w:p>
        </w:tc>
        <w:tc>
          <w:tcPr>
            <w:tcW w:w="2459" w:type="dxa"/>
            <w:tcBorders>
              <w:top w:val="single" w:sz="4" w:space="0" w:color="000000"/>
              <w:left w:val="nil"/>
              <w:bottom w:val="single" w:sz="4" w:space="0" w:color="000000"/>
              <w:right w:val="nil"/>
            </w:tcBorders>
          </w:tcPr>
          <w:p w14:paraId="36179F78"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Baik </w:t>
            </w:r>
          </w:p>
        </w:tc>
        <w:tc>
          <w:tcPr>
            <w:tcW w:w="1292" w:type="dxa"/>
            <w:tcBorders>
              <w:top w:val="single" w:sz="4" w:space="0" w:color="000000"/>
              <w:left w:val="nil"/>
              <w:bottom w:val="single" w:sz="4" w:space="0" w:color="000000"/>
              <w:right w:val="nil"/>
            </w:tcBorders>
          </w:tcPr>
          <w:p w14:paraId="434D8F4B"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3 </w:t>
            </w:r>
          </w:p>
        </w:tc>
      </w:tr>
      <w:tr w:rsidR="00B63C41" w:rsidRPr="00B63C41" w14:paraId="71D9B52E" w14:textId="77777777" w:rsidTr="00261947">
        <w:trPr>
          <w:trHeight w:val="303"/>
          <w:jc w:val="center"/>
        </w:trPr>
        <w:tc>
          <w:tcPr>
            <w:tcW w:w="850" w:type="dxa"/>
            <w:tcBorders>
              <w:top w:val="single" w:sz="4" w:space="0" w:color="000000"/>
              <w:left w:val="nil"/>
              <w:bottom w:val="single" w:sz="4" w:space="0" w:color="000000"/>
              <w:right w:val="nil"/>
            </w:tcBorders>
          </w:tcPr>
          <w:p w14:paraId="4F8DB85D" w14:textId="77777777" w:rsidR="00B63C41" w:rsidRPr="00B63C41" w:rsidRDefault="00B63C41" w:rsidP="00C721D2">
            <w:pPr>
              <w:spacing w:after="0"/>
              <w:ind w:left="125"/>
              <w:rPr>
                <w:rFonts w:ascii="Times New Roman" w:hAnsi="Times New Roman" w:cs="Times New Roman"/>
                <w:sz w:val="20"/>
                <w:szCs w:val="20"/>
              </w:rPr>
            </w:pPr>
            <w:r w:rsidRPr="00B63C41">
              <w:rPr>
                <w:rFonts w:ascii="Times New Roman" w:hAnsi="Times New Roman" w:cs="Times New Roman"/>
                <w:sz w:val="20"/>
                <w:szCs w:val="20"/>
              </w:rPr>
              <w:t xml:space="preserve">3 </w:t>
            </w:r>
          </w:p>
        </w:tc>
        <w:tc>
          <w:tcPr>
            <w:tcW w:w="2459" w:type="dxa"/>
            <w:tcBorders>
              <w:top w:val="single" w:sz="4" w:space="0" w:color="000000"/>
              <w:left w:val="nil"/>
              <w:bottom w:val="single" w:sz="4" w:space="0" w:color="000000"/>
              <w:right w:val="nil"/>
            </w:tcBorders>
          </w:tcPr>
          <w:p w14:paraId="0AE6B509"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Kurang Baik </w:t>
            </w:r>
          </w:p>
        </w:tc>
        <w:tc>
          <w:tcPr>
            <w:tcW w:w="1292" w:type="dxa"/>
            <w:tcBorders>
              <w:top w:val="single" w:sz="4" w:space="0" w:color="000000"/>
              <w:left w:val="nil"/>
              <w:bottom w:val="single" w:sz="4" w:space="0" w:color="000000"/>
              <w:right w:val="nil"/>
            </w:tcBorders>
          </w:tcPr>
          <w:p w14:paraId="4FBBC74D"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2 </w:t>
            </w:r>
          </w:p>
        </w:tc>
      </w:tr>
      <w:tr w:rsidR="00B63C41" w:rsidRPr="00B63C41" w14:paraId="0C0FA2C5" w14:textId="77777777" w:rsidTr="00261947">
        <w:trPr>
          <w:trHeight w:val="298"/>
          <w:jc w:val="center"/>
        </w:trPr>
        <w:tc>
          <w:tcPr>
            <w:tcW w:w="850" w:type="dxa"/>
            <w:tcBorders>
              <w:top w:val="single" w:sz="4" w:space="0" w:color="000000"/>
              <w:left w:val="nil"/>
              <w:bottom w:val="single" w:sz="4" w:space="0" w:color="000000"/>
              <w:right w:val="nil"/>
            </w:tcBorders>
          </w:tcPr>
          <w:p w14:paraId="4808883E" w14:textId="77777777" w:rsidR="00B63C41" w:rsidRPr="00B63C41" w:rsidRDefault="00B63C41" w:rsidP="00C721D2">
            <w:pPr>
              <w:spacing w:after="0"/>
              <w:ind w:left="125"/>
              <w:rPr>
                <w:rFonts w:ascii="Times New Roman" w:hAnsi="Times New Roman" w:cs="Times New Roman"/>
                <w:sz w:val="20"/>
                <w:szCs w:val="20"/>
              </w:rPr>
            </w:pPr>
            <w:r w:rsidRPr="00B63C41">
              <w:rPr>
                <w:rFonts w:ascii="Times New Roman" w:hAnsi="Times New Roman" w:cs="Times New Roman"/>
                <w:sz w:val="20"/>
                <w:szCs w:val="20"/>
              </w:rPr>
              <w:t xml:space="preserve">4 </w:t>
            </w:r>
          </w:p>
        </w:tc>
        <w:tc>
          <w:tcPr>
            <w:tcW w:w="2459" w:type="dxa"/>
            <w:tcBorders>
              <w:top w:val="single" w:sz="4" w:space="0" w:color="000000"/>
              <w:left w:val="nil"/>
              <w:bottom w:val="single" w:sz="4" w:space="0" w:color="000000"/>
              <w:right w:val="nil"/>
            </w:tcBorders>
          </w:tcPr>
          <w:p w14:paraId="0A5F86F9"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Tidak Baik </w:t>
            </w:r>
          </w:p>
        </w:tc>
        <w:tc>
          <w:tcPr>
            <w:tcW w:w="1292" w:type="dxa"/>
            <w:tcBorders>
              <w:top w:val="single" w:sz="4" w:space="0" w:color="000000"/>
              <w:left w:val="nil"/>
              <w:bottom w:val="single" w:sz="4" w:space="0" w:color="000000"/>
              <w:right w:val="nil"/>
            </w:tcBorders>
          </w:tcPr>
          <w:p w14:paraId="0DC9A6C6" w14:textId="77777777" w:rsidR="00B63C41" w:rsidRPr="00B63C41" w:rsidRDefault="00B63C41" w:rsidP="00C721D2">
            <w:pPr>
              <w:spacing w:after="0"/>
              <w:rPr>
                <w:rFonts w:ascii="Times New Roman" w:hAnsi="Times New Roman" w:cs="Times New Roman"/>
                <w:sz w:val="20"/>
                <w:szCs w:val="20"/>
              </w:rPr>
            </w:pPr>
            <w:r w:rsidRPr="00B63C41">
              <w:rPr>
                <w:rFonts w:ascii="Times New Roman" w:hAnsi="Times New Roman" w:cs="Times New Roman"/>
                <w:sz w:val="20"/>
                <w:szCs w:val="20"/>
              </w:rPr>
              <w:t xml:space="preserve">1 </w:t>
            </w:r>
          </w:p>
        </w:tc>
      </w:tr>
      <w:bookmarkEnd w:id="1"/>
    </w:tbl>
    <w:p w14:paraId="06688BAC" w14:textId="77777777" w:rsidR="003528ED" w:rsidRDefault="003528ED" w:rsidP="007A5075">
      <w:pPr>
        <w:pStyle w:val="Sistematika"/>
        <w:spacing w:before="0" w:beforeAutospacing="0" w:after="0"/>
        <w:ind w:left="-142" w:firstLine="426"/>
        <w:jc w:val="both"/>
        <w:rPr>
          <w:rStyle w:val="y2iqfc"/>
          <w:rFonts w:ascii="Times New Roman" w:hAnsi="Times New Roman"/>
          <w:b w:val="0"/>
          <w:color w:val="202124"/>
          <w:sz w:val="20"/>
          <w:szCs w:val="20"/>
          <w:lang w:val="id-ID"/>
        </w:rPr>
      </w:pPr>
    </w:p>
    <w:p w14:paraId="3DDABF35" w14:textId="495A0B08" w:rsidR="00B63C41" w:rsidRDefault="00B63C41" w:rsidP="00B63C41">
      <w:pPr>
        <w:spacing w:line="370" w:lineRule="auto"/>
        <w:jc w:val="both"/>
        <w:rPr>
          <w:rFonts w:ascii="Times New Roman" w:hAnsi="Times New Roman"/>
          <w:szCs w:val="24"/>
        </w:rPr>
      </w:pPr>
      <w:r>
        <w:rPr>
          <w:noProof/>
        </w:rPr>
        <mc:AlternateContent>
          <mc:Choice Requires="wps">
            <w:drawing>
              <wp:anchor distT="0" distB="0" distL="114300" distR="114300" simplePos="0" relativeHeight="251659776" behindDoc="0" locked="0" layoutInCell="1" allowOverlap="1" wp14:anchorId="27BB2E4D" wp14:editId="0A89E16A">
                <wp:simplePos x="0" y="0"/>
                <wp:positionH relativeFrom="column">
                  <wp:posOffset>-2850</wp:posOffset>
                </wp:positionH>
                <wp:positionV relativeFrom="paragraph">
                  <wp:posOffset>760746</wp:posOffset>
                </wp:positionV>
                <wp:extent cx="1828800" cy="584790"/>
                <wp:effectExtent l="0" t="0" r="0" b="6350"/>
                <wp:wrapNone/>
                <wp:docPr id="807574295" name="Text Box 40"/>
                <wp:cNvGraphicFramePr/>
                <a:graphic xmlns:a="http://schemas.openxmlformats.org/drawingml/2006/main">
                  <a:graphicData uri="http://schemas.microsoft.com/office/word/2010/wordprocessingShape">
                    <wps:wsp>
                      <wps:cNvSpPr txBox="1"/>
                      <wps:spPr>
                        <a:xfrm>
                          <a:off x="0" y="0"/>
                          <a:ext cx="1828800" cy="584790"/>
                        </a:xfrm>
                        <a:prstGeom prst="rect">
                          <a:avLst/>
                        </a:prstGeom>
                        <a:noFill/>
                        <a:ln w="6350">
                          <a:noFill/>
                        </a:ln>
                      </wps:spPr>
                      <wps:txbx>
                        <w:txbxContent>
                          <w:p w14:paraId="5C4AAE48" w14:textId="77777777" w:rsidR="00B63C41" w:rsidRDefault="00B63C41" w:rsidP="00B63C41">
                            <w:pPr>
                              <w:spacing w:line="240" w:lineRule="auto"/>
                            </w:pPr>
                            <w:r>
                              <w:t xml:space="preserve">V = </w:t>
                            </w:r>
                            <w:r>
                              <w:rPr>
                                <w:rFonts w:ascii="Cambria Math" w:eastAsia="Cambria Math" w:hAnsi="Cambria Math" w:cs="Cambria Math"/>
                                <w:vertAlign w:val="superscript"/>
                              </w:rPr>
                              <w:t>𝑇𝑆𝑒</w:t>
                            </w:r>
                            <w:r>
                              <w:t xml:space="preserve"> x 100% </w:t>
                            </w:r>
                          </w:p>
                          <w:p w14:paraId="380CDD38" w14:textId="77777777" w:rsidR="00B63C41" w:rsidRDefault="00B63C41" w:rsidP="00B63C41">
                            <w:pPr>
                              <w:spacing w:after="146" w:line="240" w:lineRule="auto"/>
                              <w:ind w:left="427"/>
                            </w:pPr>
                            <w:r>
                              <w:rPr>
                                <w:rFonts w:ascii="Cambria Math" w:eastAsia="Cambria Math" w:hAnsi="Cambria Math" w:cs="Cambria Math"/>
                                <w:sz w:val="17"/>
                              </w:rPr>
                              <w:t>𝑇𝑆ℎ</w:t>
                            </w:r>
                          </w:p>
                          <w:p w14:paraId="608F77BF" w14:textId="77777777" w:rsidR="00B63C41" w:rsidRDefault="00B63C41" w:rsidP="00B63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2E4D" id="_x0000_t202" coordsize="21600,21600" o:spt="202" path="m,l,21600r21600,l21600,xe">
                <v:stroke joinstyle="miter"/>
                <v:path gradientshapeok="t" o:connecttype="rect"/>
              </v:shapetype>
              <v:shape id="Text Box 40" o:spid="_x0000_s1026" type="#_x0000_t202" style="position:absolute;left:0;text-align:left;margin-left:-.2pt;margin-top:59.9pt;width:2in;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" filled="f" stroked="f" strokeweight=".5pt">
                <v:textbox>
                  <w:txbxContent>
                    <w:p w14:paraId="5C4AAE48" w14:textId="77777777" w:rsidR="00B63C41" w:rsidRDefault="00B63C41" w:rsidP="00B63C41">
                      <w:pPr>
                        <w:spacing w:line="240" w:lineRule="auto"/>
                      </w:pPr>
                      <w:r>
                        <w:t xml:space="preserve">V = </w:t>
                      </w:r>
                      <w:r>
                        <w:rPr>
                          <w:rFonts w:ascii="Cambria Math" w:eastAsia="Cambria Math" w:hAnsi="Cambria Math" w:cs="Cambria Math"/>
                          <w:vertAlign w:val="superscript"/>
                        </w:rPr>
                        <w:t>𝑇𝑆𝑒</w:t>
                      </w:r>
                      <w:r>
                        <w:t xml:space="preserve"> x 100% </w:t>
                      </w:r>
                    </w:p>
                    <w:p w14:paraId="380CDD38" w14:textId="77777777" w:rsidR="00B63C41" w:rsidRDefault="00B63C41" w:rsidP="00B63C41">
                      <w:pPr>
                        <w:spacing w:after="146" w:line="240" w:lineRule="auto"/>
                        <w:ind w:left="427"/>
                      </w:pPr>
                      <w:r>
                        <w:rPr>
                          <w:rFonts w:ascii="Cambria Math" w:eastAsia="Cambria Math" w:hAnsi="Cambria Math" w:cs="Cambria Math"/>
                          <w:sz w:val="17"/>
                        </w:rPr>
                        <w:t>𝑇𝑆ℎ</w:t>
                      </w:r>
                    </w:p>
                    <w:p w14:paraId="608F77BF" w14:textId="77777777" w:rsidR="00B63C41" w:rsidRDefault="00B63C41" w:rsidP="00B63C41"/>
                  </w:txbxContent>
                </v:textbox>
              </v:shape>
            </w:pict>
          </mc:Fallback>
        </mc:AlternateContent>
      </w:r>
      <w:r w:rsidRPr="00B63C41">
        <w:rPr>
          <w:rFonts w:ascii="Times New Roman" w:hAnsi="Times New Roman"/>
          <w:szCs w:val="24"/>
        </w:rPr>
        <w:t>Kemudian skor jawaban yang didapat dari setiap indikator pada masing-masing aspek penilaian dijumlah dan hitung persentase penilaian dengan menggunakan rumus menurut Akbar dalam Akbar, dkk.</w:t>
      </w:r>
      <w:r w:rsidRPr="00B63C41">
        <w:rPr>
          <w:rFonts w:ascii="Times New Roman" w:hAnsi="Times New Roman"/>
          <w:b/>
          <w:szCs w:val="24"/>
        </w:rPr>
        <w:t xml:space="preserve"> </w:t>
      </w:r>
      <w:r w:rsidRPr="00B63C41">
        <w:rPr>
          <w:rFonts w:ascii="Times New Roman" w:hAnsi="Times New Roman"/>
          <w:szCs w:val="24"/>
        </w:rPr>
        <w:t>(2022)</w:t>
      </w:r>
      <w:r w:rsidRPr="00B63C41">
        <w:rPr>
          <w:rFonts w:ascii="Times New Roman" w:hAnsi="Times New Roman"/>
          <w:b/>
          <w:szCs w:val="24"/>
        </w:rPr>
        <w:t>.</w:t>
      </w:r>
      <w:r w:rsidRPr="00B63C41">
        <w:rPr>
          <w:rFonts w:ascii="Times New Roman" w:hAnsi="Times New Roman"/>
          <w:szCs w:val="24"/>
        </w:rPr>
        <w:t xml:space="preserve"> </w:t>
      </w:r>
    </w:p>
    <w:p w14:paraId="0BE61A9D" w14:textId="669957A1" w:rsidR="00B63C41" w:rsidRPr="00B63C41" w:rsidRDefault="00B63C41" w:rsidP="00B63C41">
      <w:pPr>
        <w:spacing w:line="370" w:lineRule="auto"/>
        <w:jc w:val="both"/>
        <w:rPr>
          <w:rFonts w:ascii="Times New Roman" w:hAnsi="Times New Roman"/>
          <w:szCs w:val="24"/>
        </w:rPr>
      </w:pPr>
      <w:r>
        <w:rPr>
          <w:noProof/>
        </w:rPr>
        <mc:AlternateContent>
          <mc:Choice Requires="wps">
            <w:drawing>
              <wp:anchor distT="0" distB="0" distL="114300" distR="114300" simplePos="0" relativeHeight="251665920" behindDoc="0" locked="0" layoutInCell="1" allowOverlap="1" wp14:anchorId="0E180892" wp14:editId="58A4F344">
                <wp:simplePos x="0" y="0"/>
                <wp:positionH relativeFrom="column">
                  <wp:posOffset>316068</wp:posOffset>
                </wp:positionH>
                <wp:positionV relativeFrom="paragraph">
                  <wp:posOffset>113680</wp:posOffset>
                </wp:positionV>
                <wp:extent cx="276447" cy="0"/>
                <wp:effectExtent l="0" t="0" r="0" b="0"/>
                <wp:wrapNone/>
                <wp:docPr id="2095988044" name="Straight Connector 41"/>
                <wp:cNvGraphicFramePr/>
                <a:graphic xmlns:a="http://schemas.openxmlformats.org/drawingml/2006/main">
                  <a:graphicData uri="http://schemas.microsoft.com/office/word/2010/wordprocessingShape">
                    <wps:wsp>
                      <wps:cNvCnPr/>
                      <wps:spPr>
                        <a:xfrm>
                          <a:off x="0" y="0"/>
                          <a:ext cx="2764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132BD" id="Straight Connector 4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4.9pt,8.95pt" to="4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" strokecolor="black [3213]"/>
            </w:pict>
          </mc:Fallback>
        </mc:AlternateContent>
      </w:r>
    </w:p>
    <w:p w14:paraId="1597C205" w14:textId="77777777" w:rsidR="00B63C41" w:rsidRPr="00B63C41" w:rsidRDefault="00B63C41" w:rsidP="00B63C41">
      <w:pPr>
        <w:spacing w:after="124"/>
        <w:jc w:val="both"/>
        <w:rPr>
          <w:rFonts w:ascii="Times New Roman" w:hAnsi="Times New Roman"/>
          <w:szCs w:val="24"/>
        </w:rPr>
      </w:pPr>
      <w:r w:rsidRPr="00B63C41">
        <w:rPr>
          <w:rFonts w:ascii="Times New Roman" w:hAnsi="Times New Roman"/>
          <w:szCs w:val="24"/>
        </w:rPr>
        <w:t xml:space="preserve">Keterangan: </w:t>
      </w:r>
    </w:p>
    <w:p w14:paraId="79FAEA24" w14:textId="77777777" w:rsidR="00B63C41" w:rsidRPr="00B63C41" w:rsidRDefault="00B63C41" w:rsidP="00B63C41">
      <w:pPr>
        <w:tabs>
          <w:tab w:val="center" w:pos="1061"/>
        </w:tabs>
        <w:spacing w:after="135"/>
        <w:jc w:val="both"/>
        <w:rPr>
          <w:rFonts w:ascii="Times New Roman" w:hAnsi="Times New Roman"/>
          <w:szCs w:val="24"/>
        </w:rPr>
      </w:pPr>
      <w:r w:rsidRPr="00B63C41">
        <w:rPr>
          <w:rFonts w:ascii="Times New Roman" w:hAnsi="Times New Roman"/>
          <w:szCs w:val="24"/>
        </w:rPr>
        <w:lastRenderedPageBreak/>
        <w:t xml:space="preserve">V  </w:t>
      </w:r>
      <w:r w:rsidRPr="00B63C41">
        <w:rPr>
          <w:rFonts w:ascii="Times New Roman" w:hAnsi="Times New Roman"/>
          <w:szCs w:val="24"/>
        </w:rPr>
        <w:tab/>
        <w:t xml:space="preserve">: Validitas </w:t>
      </w:r>
    </w:p>
    <w:p w14:paraId="29F56D5A" w14:textId="77777777" w:rsidR="00B63C41" w:rsidRPr="00B63C41" w:rsidRDefault="00B63C41" w:rsidP="00B63C41">
      <w:pPr>
        <w:spacing w:after="124"/>
        <w:jc w:val="both"/>
        <w:rPr>
          <w:rFonts w:ascii="Times New Roman" w:hAnsi="Times New Roman"/>
          <w:szCs w:val="24"/>
        </w:rPr>
      </w:pPr>
      <w:r w:rsidRPr="00B63C41">
        <w:rPr>
          <w:rFonts w:ascii="Times New Roman" w:hAnsi="Times New Roman"/>
          <w:szCs w:val="24"/>
        </w:rPr>
        <w:t xml:space="preserve">TSe  : Total skor dari validator </w:t>
      </w:r>
    </w:p>
    <w:p w14:paraId="4770DC5A" w14:textId="77777777" w:rsidR="00B63C41" w:rsidRPr="00B63C41" w:rsidRDefault="00B63C41" w:rsidP="00B63C41">
      <w:pPr>
        <w:jc w:val="both"/>
        <w:rPr>
          <w:rFonts w:ascii="Times New Roman" w:hAnsi="Times New Roman"/>
          <w:szCs w:val="24"/>
        </w:rPr>
      </w:pPr>
      <w:r w:rsidRPr="00B63C41">
        <w:rPr>
          <w:rFonts w:ascii="Times New Roman" w:hAnsi="Times New Roman"/>
          <w:szCs w:val="24"/>
        </w:rPr>
        <w:t xml:space="preserve">TSh : Total skor maksimal yang diharapkan Setelah persentase penilaian didapat, dicocokkan dengan kriteria penilaian skor pembuatan papan informasi arthropoda berbasis </w:t>
      </w:r>
      <w:r w:rsidRPr="00B63C41">
        <w:rPr>
          <w:rFonts w:ascii="Times New Roman" w:hAnsi="Times New Roman"/>
          <w:i/>
          <w:iCs/>
          <w:szCs w:val="24"/>
        </w:rPr>
        <w:t>QR-Code</w:t>
      </w:r>
      <w:r w:rsidRPr="00B63C41">
        <w:rPr>
          <w:rFonts w:ascii="Times New Roman" w:hAnsi="Times New Roman"/>
          <w:szCs w:val="24"/>
        </w:rPr>
        <w:t xml:space="preserve"> yang tersaji dalam Tabel 2. </w:t>
      </w:r>
    </w:p>
    <w:p w14:paraId="4FC24D8C" w14:textId="1F3125CC" w:rsidR="00B63C41" w:rsidRPr="00B63C41" w:rsidRDefault="00B63C41" w:rsidP="00261947">
      <w:pPr>
        <w:jc w:val="center"/>
        <w:rPr>
          <w:rFonts w:ascii="Times New Roman" w:hAnsi="Times New Roman"/>
          <w:szCs w:val="24"/>
        </w:rPr>
      </w:pPr>
      <w:r w:rsidRPr="00B63C41">
        <w:rPr>
          <w:rFonts w:ascii="Times New Roman" w:hAnsi="Times New Roman"/>
          <w:szCs w:val="24"/>
        </w:rPr>
        <w:t>Tabel 2 Kriteria Penilaian Skor</w:t>
      </w:r>
    </w:p>
    <w:tbl>
      <w:tblPr>
        <w:tblStyle w:val="TableGrid0"/>
        <w:tblW w:w="4586" w:type="dxa"/>
        <w:jc w:val="center"/>
        <w:tblInd w:w="0" w:type="dxa"/>
        <w:tblCellMar>
          <w:top w:w="5" w:type="dxa"/>
          <w:right w:w="2" w:type="dxa"/>
        </w:tblCellMar>
        <w:tblLook w:val="04A0" w:firstRow="1" w:lastRow="0" w:firstColumn="1" w:lastColumn="0" w:noHBand="0" w:noVBand="1"/>
      </w:tblPr>
      <w:tblGrid>
        <w:gridCol w:w="624"/>
        <w:gridCol w:w="2142"/>
        <w:gridCol w:w="1820"/>
      </w:tblGrid>
      <w:tr w:rsidR="00B63C41" w:rsidRPr="00B63C41" w14:paraId="22AD6ACA" w14:textId="77777777" w:rsidTr="00261947">
        <w:trPr>
          <w:trHeight w:val="302"/>
          <w:jc w:val="center"/>
        </w:trPr>
        <w:tc>
          <w:tcPr>
            <w:tcW w:w="624" w:type="dxa"/>
            <w:tcBorders>
              <w:top w:val="single" w:sz="4" w:space="0" w:color="000000"/>
              <w:left w:val="nil"/>
              <w:bottom w:val="single" w:sz="4" w:space="0" w:color="000000"/>
              <w:right w:val="nil"/>
            </w:tcBorders>
          </w:tcPr>
          <w:p w14:paraId="6C25E06E" w14:textId="77777777" w:rsidR="00B63C41" w:rsidRPr="00B63C41" w:rsidRDefault="00B63C41" w:rsidP="00B63C41">
            <w:pPr>
              <w:spacing w:after="0"/>
              <w:ind w:left="125"/>
              <w:jc w:val="both"/>
              <w:rPr>
                <w:rFonts w:ascii="Times New Roman" w:hAnsi="Times New Roman" w:cs="Times New Roman"/>
                <w:sz w:val="20"/>
                <w:szCs w:val="20"/>
              </w:rPr>
            </w:pPr>
            <w:r w:rsidRPr="00B63C41">
              <w:rPr>
                <w:rFonts w:ascii="Times New Roman" w:hAnsi="Times New Roman" w:cs="Times New Roman"/>
                <w:b/>
                <w:sz w:val="20"/>
                <w:szCs w:val="20"/>
              </w:rPr>
              <w:t xml:space="preserve">No </w:t>
            </w:r>
          </w:p>
        </w:tc>
        <w:tc>
          <w:tcPr>
            <w:tcW w:w="2142" w:type="dxa"/>
            <w:tcBorders>
              <w:top w:val="single" w:sz="4" w:space="0" w:color="000000"/>
              <w:left w:val="nil"/>
              <w:bottom w:val="single" w:sz="4" w:space="0" w:color="000000"/>
              <w:right w:val="nil"/>
            </w:tcBorders>
          </w:tcPr>
          <w:p w14:paraId="041FBD5F"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b/>
                <w:sz w:val="20"/>
                <w:szCs w:val="20"/>
              </w:rPr>
              <w:t xml:space="preserve">Persentase </w:t>
            </w:r>
          </w:p>
        </w:tc>
        <w:tc>
          <w:tcPr>
            <w:tcW w:w="1820" w:type="dxa"/>
            <w:tcBorders>
              <w:top w:val="single" w:sz="4" w:space="0" w:color="000000"/>
              <w:left w:val="nil"/>
              <w:bottom w:val="single" w:sz="4" w:space="0" w:color="000000"/>
              <w:right w:val="nil"/>
            </w:tcBorders>
          </w:tcPr>
          <w:p w14:paraId="50B09E15"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b/>
                <w:sz w:val="20"/>
                <w:szCs w:val="20"/>
              </w:rPr>
              <w:t xml:space="preserve">Keterangan </w:t>
            </w:r>
          </w:p>
        </w:tc>
      </w:tr>
      <w:tr w:rsidR="00B63C41" w:rsidRPr="00B63C41" w14:paraId="355328DE" w14:textId="77777777" w:rsidTr="00261947">
        <w:trPr>
          <w:trHeight w:val="496"/>
          <w:jc w:val="center"/>
        </w:trPr>
        <w:tc>
          <w:tcPr>
            <w:tcW w:w="624" w:type="dxa"/>
            <w:tcBorders>
              <w:top w:val="single" w:sz="4" w:space="0" w:color="000000"/>
              <w:left w:val="nil"/>
              <w:bottom w:val="single" w:sz="4" w:space="0" w:color="000000"/>
              <w:right w:val="nil"/>
            </w:tcBorders>
          </w:tcPr>
          <w:p w14:paraId="71E69515" w14:textId="77777777" w:rsidR="00B63C41" w:rsidRPr="00B63C41" w:rsidRDefault="00B63C41" w:rsidP="00B63C41">
            <w:pPr>
              <w:spacing w:after="0"/>
              <w:ind w:left="125"/>
              <w:jc w:val="both"/>
              <w:rPr>
                <w:rFonts w:ascii="Times New Roman" w:hAnsi="Times New Roman" w:cs="Times New Roman"/>
                <w:sz w:val="20"/>
                <w:szCs w:val="20"/>
              </w:rPr>
            </w:pPr>
            <w:r w:rsidRPr="00B63C41">
              <w:rPr>
                <w:rFonts w:ascii="Times New Roman" w:hAnsi="Times New Roman" w:cs="Times New Roman"/>
                <w:sz w:val="20"/>
                <w:szCs w:val="20"/>
              </w:rPr>
              <w:t xml:space="preserve">1 </w:t>
            </w:r>
          </w:p>
        </w:tc>
        <w:tc>
          <w:tcPr>
            <w:tcW w:w="2142" w:type="dxa"/>
            <w:tcBorders>
              <w:top w:val="single" w:sz="4" w:space="0" w:color="000000"/>
              <w:left w:val="nil"/>
              <w:bottom w:val="single" w:sz="4" w:space="0" w:color="000000"/>
              <w:right w:val="nil"/>
            </w:tcBorders>
          </w:tcPr>
          <w:p w14:paraId="35F22E55"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80,00-100 </w:t>
            </w:r>
          </w:p>
        </w:tc>
        <w:tc>
          <w:tcPr>
            <w:tcW w:w="1820" w:type="dxa"/>
            <w:tcBorders>
              <w:top w:val="single" w:sz="4" w:space="0" w:color="000000"/>
              <w:left w:val="nil"/>
              <w:bottom w:val="single" w:sz="4" w:space="0" w:color="000000"/>
              <w:right w:val="nil"/>
            </w:tcBorders>
          </w:tcPr>
          <w:p w14:paraId="26E83558"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Sangat Baik/sangat menarik </w:t>
            </w:r>
          </w:p>
        </w:tc>
      </w:tr>
      <w:tr w:rsidR="00B63C41" w:rsidRPr="00B63C41" w14:paraId="1B30909E" w14:textId="77777777" w:rsidTr="00261947">
        <w:trPr>
          <w:trHeight w:val="134"/>
          <w:jc w:val="center"/>
        </w:trPr>
        <w:tc>
          <w:tcPr>
            <w:tcW w:w="624" w:type="dxa"/>
            <w:tcBorders>
              <w:top w:val="single" w:sz="4" w:space="0" w:color="000000"/>
              <w:left w:val="nil"/>
              <w:bottom w:val="single" w:sz="4" w:space="0" w:color="000000"/>
              <w:right w:val="nil"/>
            </w:tcBorders>
          </w:tcPr>
          <w:p w14:paraId="52539374" w14:textId="77777777" w:rsidR="00B63C41" w:rsidRPr="00B63C41" w:rsidRDefault="00B63C41" w:rsidP="00B63C41">
            <w:pPr>
              <w:spacing w:after="0"/>
              <w:ind w:left="125"/>
              <w:jc w:val="both"/>
              <w:rPr>
                <w:rFonts w:ascii="Times New Roman" w:hAnsi="Times New Roman" w:cs="Times New Roman"/>
                <w:sz w:val="20"/>
                <w:szCs w:val="20"/>
              </w:rPr>
            </w:pPr>
            <w:r w:rsidRPr="00B63C41">
              <w:rPr>
                <w:rFonts w:ascii="Times New Roman" w:hAnsi="Times New Roman" w:cs="Times New Roman"/>
                <w:sz w:val="20"/>
                <w:szCs w:val="20"/>
              </w:rPr>
              <w:t xml:space="preserve">2 </w:t>
            </w:r>
          </w:p>
        </w:tc>
        <w:tc>
          <w:tcPr>
            <w:tcW w:w="2142" w:type="dxa"/>
            <w:tcBorders>
              <w:top w:val="single" w:sz="4" w:space="0" w:color="000000"/>
              <w:left w:val="nil"/>
              <w:bottom w:val="single" w:sz="4" w:space="0" w:color="000000"/>
              <w:right w:val="nil"/>
            </w:tcBorders>
          </w:tcPr>
          <w:p w14:paraId="6B4CBBEE"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60,00-79,99 </w:t>
            </w:r>
          </w:p>
        </w:tc>
        <w:tc>
          <w:tcPr>
            <w:tcW w:w="1820" w:type="dxa"/>
            <w:tcBorders>
              <w:top w:val="single" w:sz="4" w:space="0" w:color="000000"/>
              <w:left w:val="nil"/>
              <w:bottom w:val="single" w:sz="4" w:space="0" w:color="000000"/>
              <w:right w:val="nil"/>
            </w:tcBorders>
          </w:tcPr>
          <w:p w14:paraId="79D27DC9"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Baik/menarik </w:t>
            </w:r>
          </w:p>
        </w:tc>
      </w:tr>
      <w:tr w:rsidR="00B63C41" w:rsidRPr="00B63C41" w14:paraId="3F0CFDC4" w14:textId="77777777" w:rsidTr="00261947">
        <w:trPr>
          <w:trHeight w:val="410"/>
          <w:jc w:val="center"/>
        </w:trPr>
        <w:tc>
          <w:tcPr>
            <w:tcW w:w="624" w:type="dxa"/>
            <w:tcBorders>
              <w:top w:val="single" w:sz="4" w:space="0" w:color="000000"/>
              <w:left w:val="nil"/>
              <w:bottom w:val="single" w:sz="4" w:space="0" w:color="000000"/>
              <w:right w:val="nil"/>
            </w:tcBorders>
          </w:tcPr>
          <w:p w14:paraId="3128B5F8" w14:textId="77777777" w:rsidR="00B63C41" w:rsidRPr="00B63C41" w:rsidRDefault="00B63C41" w:rsidP="00B63C41">
            <w:pPr>
              <w:spacing w:after="0"/>
              <w:ind w:left="125"/>
              <w:jc w:val="both"/>
              <w:rPr>
                <w:rFonts w:ascii="Times New Roman" w:hAnsi="Times New Roman" w:cs="Times New Roman"/>
                <w:sz w:val="20"/>
                <w:szCs w:val="20"/>
              </w:rPr>
            </w:pPr>
            <w:r w:rsidRPr="00B63C41">
              <w:rPr>
                <w:rFonts w:ascii="Times New Roman" w:hAnsi="Times New Roman" w:cs="Times New Roman"/>
                <w:sz w:val="20"/>
                <w:szCs w:val="20"/>
              </w:rPr>
              <w:t xml:space="preserve">3 </w:t>
            </w:r>
          </w:p>
        </w:tc>
        <w:tc>
          <w:tcPr>
            <w:tcW w:w="2142" w:type="dxa"/>
            <w:tcBorders>
              <w:top w:val="single" w:sz="4" w:space="0" w:color="000000"/>
              <w:left w:val="nil"/>
              <w:bottom w:val="single" w:sz="4" w:space="0" w:color="000000"/>
              <w:right w:val="nil"/>
            </w:tcBorders>
          </w:tcPr>
          <w:p w14:paraId="01D9CA42"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50,00-59,99 </w:t>
            </w:r>
          </w:p>
        </w:tc>
        <w:tc>
          <w:tcPr>
            <w:tcW w:w="1820" w:type="dxa"/>
            <w:tcBorders>
              <w:top w:val="single" w:sz="4" w:space="0" w:color="000000"/>
              <w:left w:val="nil"/>
              <w:bottom w:val="single" w:sz="4" w:space="0" w:color="000000"/>
              <w:right w:val="nil"/>
            </w:tcBorders>
          </w:tcPr>
          <w:p w14:paraId="1B30ED51"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Kurang baik/kurang menarik </w:t>
            </w:r>
          </w:p>
        </w:tc>
      </w:tr>
      <w:tr w:rsidR="00B63C41" w:rsidRPr="00B63C41" w14:paraId="258CCCAC" w14:textId="77777777" w:rsidTr="00261947">
        <w:trPr>
          <w:trHeight w:val="202"/>
          <w:jc w:val="center"/>
        </w:trPr>
        <w:tc>
          <w:tcPr>
            <w:tcW w:w="624" w:type="dxa"/>
            <w:tcBorders>
              <w:top w:val="single" w:sz="4" w:space="0" w:color="000000"/>
              <w:left w:val="nil"/>
              <w:bottom w:val="single" w:sz="4" w:space="0" w:color="000000"/>
              <w:right w:val="nil"/>
            </w:tcBorders>
          </w:tcPr>
          <w:p w14:paraId="707021AA" w14:textId="77777777" w:rsidR="00B63C41" w:rsidRPr="00B63C41" w:rsidRDefault="00B63C41" w:rsidP="00B63C41">
            <w:pPr>
              <w:spacing w:after="0"/>
              <w:ind w:left="125"/>
              <w:jc w:val="both"/>
              <w:rPr>
                <w:rFonts w:ascii="Times New Roman" w:hAnsi="Times New Roman" w:cs="Times New Roman"/>
                <w:sz w:val="20"/>
                <w:szCs w:val="20"/>
              </w:rPr>
            </w:pPr>
            <w:r w:rsidRPr="00B63C41">
              <w:rPr>
                <w:rFonts w:ascii="Times New Roman" w:hAnsi="Times New Roman" w:cs="Times New Roman"/>
                <w:sz w:val="20"/>
                <w:szCs w:val="20"/>
              </w:rPr>
              <w:t xml:space="preserve">4 </w:t>
            </w:r>
          </w:p>
        </w:tc>
        <w:tc>
          <w:tcPr>
            <w:tcW w:w="2142" w:type="dxa"/>
            <w:tcBorders>
              <w:top w:val="single" w:sz="4" w:space="0" w:color="000000"/>
              <w:left w:val="nil"/>
              <w:bottom w:val="single" w:sz="4" w:space="0" w:color="000000"/>
              <w:right w:val="nil"/>
            </w:tcBorders>
          </w:tcPr>
          <w:p w14:paraId="18C87251"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0,00-49,99 </w:t>
            </w:r>
          </w:p>
        </w:tc>
        <w:tc>
          <w:tcPr>
            <w:tcW w:w="1820" w:type="dxa"/>
            <w:tcBorders>
              <w:top w:val="single" w:sz="4" w:space="0" w:color="000000"/>
              <w:left w:val="nil"/>
              <w:bottom w:val="single" w:sz="4" w:space="0" w:color="000000"/>
              <w:right w:val="nil"/>
            </w:tcBorders>
          </w:tcPr>
          <w:p w14:paraId="5CD65521" w14:textId="77777777" w:rsidR="00B63C41" w:rsidRPr="00B63C41" w:rsidRDefault="00B63C41" w:rsidP="00B63C41">
            <w:pPr>
              <w:spacing w:after="0"/>
              <w:jc w:val="both"/>
              <w:rPr>
                <w:rFonts w:ascii="Times New Roman" w:hAnsi="Times New Roman" w:cs="Times New Roman"/>
                <w:sz w:val="20"/>
                <w:szCs w:val="20"/>
              </w:rPr>
            </w:pPr>
            <w:r w:rsidRPr="00B63C41">
              <w:rPr>
                <w:rFonts w:ascii="Times New Roman" w:hAnsi="Times New Roman" w:cs="Times New Roman"/>
                <w:sz w:val="20"/>
                <w:szCs w:val="20"/>
              </w:rPr>
              <w:t xml:space="preserve">Sangat tidak baik/ tidak menarik </w:t>
            </w:r>
          </w:p>
        </w:tc>
      </w:tr>
    </w:tbl>
    <w:p w14:paraId="2594BBBA" w14:textId="498CECCF" w:rsidR="00B63C41" w:rsidRPr="00B63C41" w:rsidRDefault="00B63C41" w:rsidP="00261947">
      <w:pPr>
        <w:tabs>
          <w:tab w:val="right" w:pos="4665"/>
        </w:tabs>
        <w:spacing w:after="275"/>
        <w:jc w:val="center"/>
        <w:rPr>
          <w:rFonts w:ascii="Times New Roman" w:hAnsi="Times New Roman"/>
          <w:szCs w:val="24"/>
        </w:rPr>
      </w:pPr>
      <w:r w:rsidRPr="00B63C41">
        <w:rPr>
          <w:rFonts w:ascii="Times New Roman" w:hAnsi="Times New Roman"/>
          <w:szCs w:val="24"/>
        </w:rPr>
        <w:t>Modifikasi dari Latifah, dkk.</w:t>
      </w:r>
      <w:r w:rsidRPr="00B63C41">
        <w:rPr>
          <w:rFonts w:ascii="Times New Roman" w:hAnsi="Times New Roman"/>
          <w:b/>
          <w:szCs w:val="24"/>
        </w:rPr>
        <w:t xml:space="preserve"> </w:t>
      </w:r>
      <w:r w:rsidRPr="00B63C41">
        <w:rPr>
          <w:rFonts w:ascii="Times New Roman" w:hAnsi="Times New Roman"/>
          <w:szCs w:val="24"/>
        </w:rPr>
        <w:t>(2016)</w:t>
      </w:r>
    </w:p>
    <w:p w14:paraId="6835C1EB" w14:textId="77777777" w:rsidR="00B63C41" w:rsidRPr="00B63C41" w:rsidRDefault="00B63C41" w:rsidP="00B63C41">
      <w:pPr>
        <w:pStyle w:val="Sistematika"/>
        <w:spacing w:before="0" w:beforeAutospacing="0" w:after="0"/>
        <w:ind w:left="-142" w:firstLine="426"/>
        <w:jc w:val="both"/>
        <w:rPr>
          <w:rStyle w:val="y2iqfc"/>
          <w:rFonts w:ascii="Times New Roman" w:hAnsi="Times New Roman"/>
          <w:b w:val="0"/>
          <w:color w:val="202124"/>
          <w:sz w:val="24"/>
          <w:szCs w:val="24"/>
          <w:lang w:val="id-ID"/>
        </w:rPr>
      </w:pPr>
    </w:p>
    <w:p w14:paraId="5CDDCB1E" w14:textId="77777777" w:rsidR="00084DFA" w:rsidRDefault="00084DFA" w:rsidP="00261947">
      <w:pPr>
        <w:pStyle w:val="BodyText"/>
        <w:tabs>
          <w:tab w:val="clear" w:pos="288"/>
        </w:tabs>
        <w:spacing w:after="0"/>
        <w:ind w:firstLine="0"/>
        <w:rPr>
          <w:sz w:val="24"/>
          <w:szCs w:val="24"/>
          <w:lang w:val="id-ID"/>
        </w:rPr>
      </w:pPr>
    </w:p>
    <w:p w14:paraId="43C62C1E" w14:textId="77777777" w:rsidR="00580379" w:rsidRPr="004F13E7" w:rsidRDefault="007A5075" w:rsidP="002830A2">
      <w:pPr>
        <w:pStyle w:val="Sistematika"/>
        <w:spacing w:before="0" w:beforeAutospacing="0" w:after="0" w:line="360" w:lineRule="auto"/>
        <w:ind w:left="-142"/>
        <w:rPr>
          <w:rFonts w:ascii="Times New Roman" w:hAnsi="Times New Roman"/>
          <w:sz w:val="24"/>
          <w:szCs w:val="24"/>
          <w:lang w:val="id-ID"/>
        </w:rPr>
      </w:pPr>
      <w:r>
        <w:rPr>
          <w:rFonts w:ascii="Times New Roman" w:hAnsi="Times New Roman"/>
          <w:sz w:val="24"/>
          <w:szCs w:val="24"/>
        </w:rPr>
        <w:t>HASIL DAN DISKUSI</w:t>
      </w:r>
    </w:p>
    <w:p w14:paraId="20B39278" w14:textId="77777777" w:rsidR="00261947" w:rsidRPr="00261947" w:rsidRDefault="00261947" w:rsidP="00261947">
      <w:pPr>
        <w:spacing w:after="1" w:line="240" w:lineRule="auto"/>
        <w:ind w:left="-15" w:firstLine="557"/>
        <w:jc w:val="both"/>
        <w:rPr>
          <w:rFonts w:ascii="Times New Roman" w:hAnsi="Times New Roman"/>
          <w:szCs w:val="24"/>
        </w:rPr>
      </w:pPr>
      <w:r w:rsidRPr="00261947">
        <w:rPr>
          <w:rStyle w:val="y2iqfc"/>
          <w:rFonts w:ascii="Times New Roman" w:hAnsi="Times New Roman"/>
          <w:color w:val="202124"/>
          <w:szCs w:val="24"/>
        </w:rPr>
        <w:tab/>
      </w:r>
      <w:r w:rsidRPr="00261947">
        <w:rPr>
          <w:rFonts w:ascii="Times New Roman" w:hAnsi="Times New Roman"/>
          <w:szCs w:val="24"/>
        </w:rPr>
        <w:t xml:space="preserve">Pembuatan papan informasi arthropoda berbasis </w:t>
      </w:r>
      <w:r w:rsidRPr="00F27400">
        <w:rPr>
          <w:rFonts w:ascii="Times New Roman" w:hAnsi="Times New Roman"/>
          <w:i/>
          <w:iCs/>
          <w:szCs w:val="24"/>
        </w:rPr>
        <w:t>QR-Code</w:t>
      </w:r>
      <w:r w:rsidRPr="00261947">
        <w:rPr>
          <w:rFonts w:ascii="Times New Roman" w:hAnsi="Times New Roman"/>
          <w:szCs w:val="24"/>
        </w:rPr>
        <w:t xml:space="preserve"> dilakukan dengan prosedur ADDIE (</w:t>
      </w:r>
      <w:r w:rsidRPr="00F27400">
        <w:rPr>
          <w:rFonts w:ascii="Times New Roman" w:hAnsi="Times New Roman"/>
          <w:i/>
          <w:iCs/>
          <w:szCs w:val="24"/>
        </w:rPr>
        <w:t>analysi</w:t>
      </w:r>
      <w:r w:rsidRPr="00261947">
        <w:rPr>
          <w:rFonts w:ascii="Times New Roman" w:hAnsi="Times New Roman"/>
          <w:szCs w:val="24"/>
        </w:rPr>
        <w:t>s), desain (</w:t>
      </w:r>
      <w:r w:rsidRPr="00F27400">
        <w:rPr>
          <w:rFonts w:ascii="Times New Roman" w:hAnsi="Times New Roman"/>
          <w:i/>
          <w:iCs/>
          <w:szCs w:val="24"/>
        </w:rPr>
        <w:t>design</w:t>
      </w:r>
      <w:r w:rsidRPr="00261947">
        <w:rPr>
          <w:rFonts w:ascii="Times New Roman" w:hAnsi="Times New Roman"/>
          <w:szCs w:val="24"/>
        </w:rPr>
        <w:t>), pengembangan (</w:t>
      </w:r>
      <w:r w:rsidRPr="00F27400">
        <w:rPr>
          <w:rFonts w:ascii="Times New Roman" w:hAnsi="Times New Roman"/>
          <w:i/>
          <w:iCs/>
          <w:szCs w:val="24"/>
        </w:rPr>
        <w:t>development</w:t>
      </w:r>
      <w:r w:rsidRPr="00261947">
        <w:rPr>
          <w:rFonts w:ascii="Times New Roman" w:hAnsi="Times New Roman"/>
          <w:szCs w:val="24"/>
        </w:rPr>
        <w:t>), implementasi (</w:t>
      </w:r>
      <w:r w:rsidRPr="00F27400">
        <w:rPr>
          <w:rFonts w:ascii="Times New Roman" w:hAnsi="Times New Roman"/>
          <w:i/>
          <w:iCs/>
          <w:szCs w:val="24"/>
        </w:rPr>
        <w:t>implementation</w:t>
      </w:r>
      <w:r w:rsidRPr="00261947">
        <w:rPr>
          <w:rFonts w:ascii="Times New Roman" w:hAnsi="Times New Roman"/>
          <w:szCs w:val="24"/>
        </w:rPr>
        <w:t>) dan evaluasi (evaluation). akan tetapi pada penelitian ini hanya terbatas pada tahap pengembangan (</w:t>
      </w:r>
      <w:r w:rsidRPr="00F27400">
        <w:rPr>
          <w:rFonts w:ascii="Times New Roman" w:hAnsi="Times New Roman"/>
          <w:i/>
          <w:iCs/>
          <w:szCs w:val="24"/>
        </w:rPr>
        <w:t>development</w:t>
      </w:r>
      <w:r w:rsidRPr="00261947">
        <w:rPr>
          <w:rFonts w:ascii="Times New Roman" w:hAnsi="Times New Roman"/>
          <w:szCs w:val="24"/>
        </w:rPr>
        <w:t xml:space="preserve">). berikut ini merupakan tahap-tahap pembuatan papan informasi arthropoda berbasis </w:t>
      </w:r>
      <w:r w:rsidRPr="00F27400">
        <w:rPr>
          <w:rFonts w:ascii="Times New Roman" w:hAnsi="Times New Roman"/>
          <w:i/>
          <w:iCs/>
          <w:szCs w:val="24"/>
        </w:rPr>
        <w:t>QR-Code</w:t>
      </w:r>
      <w:r w:rsidRPr="00261947">
        <w:rPr>
          <w:rFonts w:ascii="Times New Roman" w:hAnsi="Times New Roman"/>
          <w:szCs w:val="24"/>
        </w:rPr>
        <w:t xml:space="preserve"> :</w:t>
      </w:r>
    </w:p>
    <w:p w14:paraId="2406BA92" w14:textId="77777777" w:rsidR="00261947" w:rsidRPr="00261947" w:rsidRDefault="00261947" w:rsidP="00F27400">
      <w:pPr>
        <w:pStyle w:val="Heading1"/>
        <w:numPr>
          <w:ilvl w:val="0"/>
          <w:numId w:val="10"/>
        </w:numPr>
        <w:jc w:val="both"/>
        <w:rPr>
          <w:rFonts w:ascii="Times New Roman" w:hAnsi="Times New Roman"/>
          <w:sz w:val="24"/>
          <w:szCs w:val="24"/>
        </w:rPr>
      </w:pPr>
      <w:proofErr w:type="spellStart"/>
      <w:r w:rsidRPr="00261947">
        <w:rPr>
          <w:rFonts w:ascii="Times New Roman" w:hAnsi="Times New Roman"/>
          <w:sz w:val="24"/>
          <w:szCs w:val="24"/>
        </w:rPr>
        <w:t>Tahap</w:t>
      </w:r>
      <w:proofErr w:type="spellEnd"/>
      <w:r w:rsidRPr="00261947">
        <w:rPr>
          <w:rFonts w:ascii="Times New Roman" w:hAnsi="Times New Roman"/>
          <w:sz w:val="24"/>
          <w:szCs w:val="24"/>
        </w:rPr>
        <w:t xml:space="preserve"> </w:t>
      </w:r>
      <w:proofErr w:type="spellStart"/>
      <w:r w:rsidRPr="00261947">
        <w:rPr>
          <w:rFonts w:ascii="Times New Roman" w:hAnsi="Times New Roman"/>
          <w:sz w:val="24"/>
          <w:szCs w:val="24"/>
        </w:rPr>
        <w:t>Analisis</w:t>
      </w:r>
      <w:proofErr w:type="spellEnd"/>
      <w:r w:rsidRPr="00261947">
        <w:rPr>
          <w:rFonts w:ascii="Times New Roman" w:hAnsi="Times New Roman"/>
          <w:sz w:val="24"/>
          <w:szCs w:val="24"/>
        </w:rPr>
        <w:t xml:space="preserve"> (</w:t>
      </w:r>
      <w:r w:rsidRPr="00261947">
        <w:rPr>
          <w:rFonts w:ascii="Times New Roman" w:hAnsi="Times New Roman"/>
          <w:i/>
          <w:sz w:val="24"/>
          <w:szCs w:val="24"/>
        </w:rPr>
        <w:t>analysis</w:t>
      </w:r>
      <w:r w:rsidRPr="00261947">
        <w:rPr>
          <w:rFonts w:ascii="Times New Roman" w:hAnsi="Times New Roman"/>
          <w:sz w:val="24"/>
          <w:szCs w:val="24"/>
        </w:rPr>
        <w:t xml:space="preserve">) </w:t>
      </w:r>
    </w:p>
    <w:p w14:paraId="583A2C53" w14:textId="77777777" w:rsidR="002521E0" w:rsidRPr="00C7215A" w:rsidRDefault="00261947" w:rsidP="00F27400">
      <w:pPr>
        <w:spacing w:line="240" w:lineRule="auto"/>
        <w:ind w:firstLine="567"/>
        <w:jc w:val="both"/>
        <w:rPr>
          <w:rFonts w:ascii="Times New Roman" w:hAnsi="Times New Roman"/>
          <w:szCs w:val="24"/>
        </w:rPr>
      </w:pPr>
      <w:r w:rsidRPr="00261947">
        <w:rPr>
          <w:rFonts w:ascii="Times New Roman" w:hAnsi="Times New Roman"/>
          <w:szCs w:val="24"/>
        </w:rPr>
        <w:t>Tahap analisis meliputi berbagai macam analisis, analisis yang dimaksud adalah analisis sumber belajar, analisis kurikulum dan kompetensi, analisis instruksional dan analisis kebutuhan.</w:t>
      </w:r>
      <w:r w:rsidRPr="00261947">
        <w:rPr>
          <w:rFonts w:ascii="Times New Roman" w:hAnsi="Times New Roman"/>
          <w:szCs w:val="24"/>
          <w:lang w:val="en-ID"/>
        </w:rPr>
        <w:t xml:space="preserve"> </w:t>
      </w:r>
      <w:r w:rsidRPr="00261947">
        <w:rPr>
          <w:rFonts w:ascii="Times New Roman" w:hAnsi="Times New Roman"/>
          <w:szCs w:val="24"/>
        </w:rPr>
        <w:t xml:space="preserve">Pada tahap analisis potensi sumber belajar yang dilakukan terdapat potensi objek digunakan sebagai sumber belajar yaitu arthropoda yang ditemukan di Taman Gajah Wong </w:t>
      </w:r>
      <w:r w:rsidRPr="00261947">
        <w:rPr>
          <w:rFonts w:ascii="Times New Roman" w:hAnsi="Times New Roman"/>
          <w:i/>
          <w:iCs/>
          <w:szCs w:val="24"/>
        </w:rPr>
        <w:t>Educational Park</w:t>
      </w:r>
      <w:r w:rsidRPr="00261947">
        <w:rPr>
          <w:rFonts w:ascii="Times New Roman" w:hAnsi="Times New Roman"/>
          <w:szCs w:val="24"/>
        </w:rPr>
        <w:t xml:space="preserve">. Analisis kurikulum dan kompetensi dilakukan Berdasarkan wawancara yang telah dilakukan dengan guru biologi MA Nurul Ummah Kota Gede, bahwa pembelajaran biologi di sekolah masih menggunakan kurikulum 2013. Analisis kurikulum dan kompetensi, peserta didik dituntut untuk dapat aktif dalam pembelajaran dikelas maupun diluar kelas. Maka dari itu sumber belajar dibuat dalam bentuk Papan Informasi Arthropoda Berbasis </w:t>
      </w:r>
      <w:r w:rsidRPr="00261947">
        <w:rPr>
          <w:rFonts w:ascii="Times New Roman" w:hAnsi="Times New Roman"/>
          <w:i/>
          <w:iCs/>
          <w:szCs w:val="24"/>
        </w:rPr>
        <w:t>QR-Code</w:t>
      </w:r>
      <w:r w:rsidRPr="00261947">
        <w:rPr>
          <w:rFonts w:ascii="Times New Roman" w:hAnsi="Times New Roman"/>
          <w:szCs w:val="24"/>
        </w:rPr>
        <w:t xml:space="preserve"> yang sesuai dengan mata pelajaran biologi dan kurikulum yang berlaku. Pada mata pelajaran biologi terdapat pada kompetensi dasar yang harus dicapai peserta didik pada materi animalia. </w:t>
      </w:r>
      <w:r w:rsidRPr="00261947">
        <w:rPr>
          <w:rFonts w:ascii="Times New Roman" w:hAnsi="Times New Roman"/>
          <w:szCs w:val="24"/>
          <w:lang w:val="en-ID"/>
        </w:rPr>
        <w:t xml:space="preserve">Pada </w:t>
      </w:r>
      <w:proofErr w:type="spellStart"/>
      <w:r w:rsidRPr="00261947">
        <w:rPr>
          <w:rFonts w:ascii="Times New Roman" w:hAnsi="Times New Roman"/>
          <w:szCs w:val="24"/>
          <w:lang w:val="en-ID"/>
        </w:rPr>
        <w:t>analisis</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instruksional</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dilakukan</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dengan</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menjabarkan</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kompetensi</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dasar</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ke</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dalam</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tujuan</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pembelajaran</w:t>
      </w:r>
      <w:proofErr w:type="spellEnd"/>
      <w:r w:rsidRPr="00261947">
        <w:rPr>
          <w:rFonts w:ascii="Times New Roman" w:hAnsi="Times New Roman"/>
          <w:szCs w:val="24"/>
          <w:lang w:val="en-ID"/>
        </w:rPr>
        <w:t xml:space="preserve"> dan </w:t>
      </w:r>
      <w:proofErr w:type="spellStart"/>
      <w:r w:rsidRPr="00261947">
        <w:rPr>
          <w:rFonts w:ascii="Times New Roman" w:hAnsi="Times New Roman"/>
          <w:szCs w:val="24"/>
          <w:lang w:val="en-ID"/>
        </w:rPr>
        <w:t>indikator</w:t>
      </w:r>
      <w:proofErr w:type="spellEnd"/>
      <w:r w:rsidRPr="00261947">
        <w:rPr>
          <w:rFonts w:ascii="Times New Roman" w:hAnsi="Times New Roman"/>
          <w:szCs w:val="24"/>
          <w:lang w:val="en-ID"/>
        </w:rPr>
        <w:t xml:space="preserve"> yang </w:t>
      </w:r>
      <w:proofErr w:type="spellStart"/>
      <w:r w:rsidRPr="00261947">
        <w:rPr>
          <w:rFonts w:ascii="Times New Roman" w:hAnsi="Times New Roman"/>
          <w:szCs w:val="24"/>
          <w:lang w:val="en-ID"/>
        </w:rPr>
        <w:t>harus</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dicapai</w:t>
      </w:r>
      <w:proofErr w:type="spellEnd"/>
      <w:r w:rsidRPr="00261947">
        <w:rPr>
          <w:rFonts w:ascii="Times New Roman" w:hAnsi="Times New Roman"/>
          <w:szCs w:val="24"/>
          <w:lang w:val="en-ID"/>
        </w:rPr>
        <w:t xml:space="preserve"> oleh </w:t>
      </w:r>
      <w:proofErr w:type="spellStart"/>
      <w:r w:rsidRPr="00261947">
        <w:rPr>
          <w:rFonts w:ascii="Times New Roman" w:hAnsi="Times New Roman"/>
          <w:szCs w:val="24"/>
          <w:lang w:val="en-ID"/>
        </w:rPr>
        <w:t>peserta</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didik</w:t>
      </w:r>
      <w:proofErr w:type="spellEnd"/>
      <w:r w:rsidRPr="00261947">
        <w:rPr>
          <w:rFonts w:ascii="Times New Roman" w:hAnsi="Times New Roman"/>
          <w:szCs w:val="24"/>
          <w:lang w:val="en-ID"/>
        </w:rPr>
        <w:t xml:space="preserve">. Tujuan </w:t>
      </w:r>
      <w:proofErr w:type="spellStart"/>
      <w:r w:rsidRPr="00261947">
        <w:rPr>
          <w:rFonts w:ascii="Times New Roman" w:hAnsi="Times New Roman"/>
          <w:szCs w:val="24"/>
          <w:lang w:val="en-ID"/>
        </w:rPr>
        <w:t>tersebut</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ID"/>
        </w:rPr>
        <w:t>yaitu</w:t>
      </w:r>
      <w:proofErr w:type="spellEnd"/>
      <w:r w:rsidRPr="00261947">
        <w:rPr>
          <w:rFonts w:ascii="Times New Roman" w:hAnsi="Times New Roman"/>
          <w:szCs w:val="24"/>
          <w:lang w:val="en-ID"/>
        </w:rPr>
        <w:t xml:space="preserve"> </w:t>
      </w:r>
      <w:proofErr w:type="spellStart"/>
      <w:r w:rsidRPr="00261947">
        <w:rPr>
          <w:rFonts w:ascii="Times New Roman" w:hAnsi="Times New Roman"/>
          <w:szCs w:val="24"/>
          <w:lang w:val="en-GB"/>
        </w:rPr>
        <w:t>Peserta</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didik</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mampu</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menyebutkan</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ciri-ciri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dari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hewan</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arthropoda</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Peserta</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didik</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mampu</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menjelaskan</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persamaan</w:t>
      </w:r>
      <w:proofErr w:type="spellEnd"/>
      <w:r w:rsidRPr="00261947">
        <w:rPr>
          <w:rFonts w:ascii="Times New Roman" w:hAnsi="Times New Roman"/>
          <w:szCs w:val="24"/>
          <w:lang w:val="en-GB"/>
        </w:rPr>
        <w:t xml:space="preserve"> dan </w:t>
      </w:r>
      <w:proofErr w:type="spellStart"/>
      <w:r w:rsidRPr="00261947">
        <w:rPr>
          <w:rFonts w:ascii="Times New Roman" w:hAnsi="Times New Roman"/>
          <w:szCs w:val="24"/>
          <w:lang w:val="en-GB"/>
        </w:rPr>
        <w:t>perbedaan</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berbagai</w:t>
      </w:r>
      <w:proofErr w:type="spellEnd"/>
      <w:r w:rsidRPr="00261947">
        <w:rPr>
          <w:rFonts w:ascii="Times New Roman" w:hAnsi="Times New Roman"/>
          <w:szCs w:val="24"/>
          <w:lang w:val="en-GB"/>
        </w:rPr>
        <w:t xml:space="preserve"> </w:t>
      </w:r>
      <w:proofErr w:type="spellStart"/>
      <w:r w:rsidR="002521E0">
        <w:rPr>
          <w:rFonts w:ascii="Times New Roman" w:hAnsi="Times New Roman"/>
          <w:szCs w:val="24"/>
          <w:lang w:val="en-GB"/>
        </w:rPr>
        <w:t>j</w:t>
      </w:r>
      <w:r w:rsidRPr="00261947">
        <w:rPr>
          <w:rFonts w:ascii="Times New Roman" w:hAnsi="Times New Roman"/>
          <w:szCs w:val="24"/>
          <w:lang w:val="en-GB"/>
        </w:rPr>
        <w:t>enis</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arthropoda</w:t>
      </w:r>
      <w:proofErr w:type="spellEnd"/>
      <w:r w:rsidRPr="00261947">
        <w:rPr>
          <w:rFonts w:ascii="Times New Roman" w:hAnsi="Times New Roman"/>
          <w:szCs w:val="24"/>
          <w:lang w:val="en-GB"/>
        </w:rPr>
        <w:t xml:space="preserve"> yang </w:t>
      </w:r>
      <w:proofErr w:type="spellStart"/>
      <w:r w:rsidRPr="00261947">
        <w:rPr>
          <w:rFonts w:ascii="Times New Roman" w:hAnsi="Times New Roman"/>
          <w:szCs w:val="24"/>
          <w:lang w:val="en-GB"/>
        </w:rPr>
        <w:t>ditemukan</w:t>
      </w:r>
      <w:proofErr w:type="spellEnd"/>
      <w:r w:rsidRPr="00261947">
        <w:rPr>
          <w:rFonts w:ascii="Times New Roman" w:hAnsi="Times New Roman"/>
          <w:szCs w:val="24"/>
          <w:lang w:val="en-GB"/>
        </w:rPr>
        <w:t xml:space="preserve"> di Taman Gajah Wong </w:t>
      </w:r>
      <w:r w:rsidRPr="00261947">
        <w:rPr>
          <w:rFonts w:ascii="Times New Roman" w:hAnsi="Times New Roman"/>
          <w:i/>
          <w:iCs/>
          <w:szCs w:val="24"/>
          <w:lang w:val="en-GB"/>
        </w:rPr>
        <w:t xml:space="preserve">Educational Park, </w:t>
      </w:r>
      <w:proofErr w:type="spellStart"/>
      <w:r w:rsidRPr="00261947">
        <w:rPr>
          <w:rFonts w:ascii="Times New Roman" w:hAnsi="Times New Roman"/>
          <w:szCs w:val="24"/>
          <w:lang w:val="en-GB"/>
        </w:rPr>
        <w:t>Peserta</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didik</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dapat</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mengetahui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manfaat</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atau</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peran</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dari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arthropoda</w:t>
      </w:r>
      <w:proofErr w:type="spellEnd"/>
      <w:r w:rsidRPr="00261947">
        <w:rPr>
          <w:rFonts w:ascii="Times New Roman" w:hAnsi="Times New Roman"/>
          <w:szCs w:val="24"/>
          <w:lang w:val="en-GB"/>
        </w:rPr>
        <w:t xml:space="preserve"> yang di </w:t>
      </w:r>
      <w:proofErr w:type="spellStart"/>
      <w:r w:rsidRPr="00261947">
        <w:rPr>
          <w:rFonts w:ascii="Times New Roman" w:hAnsi="Times New Roman"/>
          <w:szCs w:val="24"/>
          <w:lang w:val="en-GB"/>
        </w:rPr>
        <w:t>temukan</w:t>
      </w:r>
      <w:proofErr w:type="spellEnd"/>
      <w:r w:rsidRPr="00261947">
        <w:rPr>
          <w:rFonts w:ascii="Times New Roman" w:hAnsi="Times New Roman"/>
          <w:szCs w:val="24"/>
          <w:lang w:val="en-GB"/>
        </w:rPr>
        <w:t xml:space="preserve"> di Taman Gajah Wong </w:t>
      </w:r>
      <w:r w:rsidRPr="00261947">
        <w:rPr>
          <w:rFonts w:ascii="Times New Roman" w:hAnsi="Times New Roman"/>
          <w:i/>
          <w:iCs/>
          <w:szCs w:val="24"/>
          <w:lang w:val="en-GB"/>
        </w:rPr>
        <w:t xml:space="preserve">Educational Park, </w:t>
      </w:r>
      <w:r w:rsidRPr="00261947">
        <w:rPr>
          <w:rFonts w:ascii="Times New Roman" w:hAnsi="Times New Roman"/>
          <w:szCs w:val="24"/>
          <w:lang w:val="en-GB"/>
        </w:rPr>
        <w:t xml:space="preserve">dan </w:t>
      </w:r>
      <w:proofErr w:type="spellStart"/>
      <w:r w:rsidRPr="00261947">
        <w:rPr>
          <w:rFonts w:ascii="Times New Roman" w:hAnsi="Times New Roman"/>
          <w:szCs w:val="24"/>
          <w:lang w:val="en-GB"/>
        </w:rPr>
        <w:t>Peserta</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didik</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dapat</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memahami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klasifikasi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dari</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jenis-jenis</w:t>
      </w:r>
      <w:proofErr w:type="spellEnd"/>
      <w:r w:rsidRPr="00261947">
        <w:rPr>
          <w:rFonts w:ascii="Times New Roman" w:hAnsi="Times New Roman"/>
          <w:szCs w:val="24"/>
          <w:lang w:val="en-GB"/>
        </w:rPr>
        <w:t xml:space="preserve"> </w:t>
      </w:r>
      <w:proofErr w:type="spellStart"/>
      <w:r w:rsidRPr="00261947">
        <w:rPr>
          <w:rFonts w:ascii="Times New Roman" w:hAnsi="Times New Roman"/>
          <w:szCs w:val="24"/>
          <w:lang w:val="en-GB"/>
        </w:rPr>
        <w:t>arthropoda</w:t>
      </w:r>
      <w:proofErr w:type="spellEnd"/>
      <w:r w:rsidRPr="00261947">
        <w:rPr>
          <w:rFonts w:ascii="Times New Roman" w:hAnsi="Times New Roman"/>
          <w:szCs w:val="24"/>
          <w:lang w:val="en-GB"/>
        </w:rPr>
        <w:t xml:space="preserve"> yang </w:t>
      </w:r>
      <w:proofErr w:type="spellStart"/>
      <w:r w:rsidRPr="00261947">
        <w:rPr>
          <w:rFonts w:ascii="Times New Roman" w:hAnsi="Times New Roman"/>
          <w:szCs w:val="24"/>
          <w:lang w:val="en-GB"/>
        </w:rPr>
        <w:t>ditemukan</w:t>
      </w:r>
      <w:proofErr w:type="spellEnd"/>
      <w:r w:rsidRPr="00261947">
        <w:rPr>
          <w:rFonts w:ascii="Times New Roman" w:hAnsi="Times New Roman"/>
          <w:szCs w:val="24"/>
          <w:lang w:val="en-GB"/>
        </w:rPr>
        <w:t xml:space="preserve"> di Taman Gajah Wong </w:t>
      </w:r>
      <w:r w:rsidRPr="00261947">
        <w:rPr>
          <w:rFonts w:ascii="Times New Roman" w:hAnsi="Times New Roman"/>
          <w:i/>
          <w:iCs/>
          <w:szCs w:val="24"/>
          <w:lang w:val="en-GB"/>
        </w:rPr>
        <w:t xml:space="preserve">Educational Park. </w:t>
      </w:r>
      <w:r w:rsidRPr="00261947">
        <w:rPr>
          <w:rFonts w:ascii="Times New Roman" w:hAnsi="Times New Roman"/>
          <w:szCs w:val="24"/>
        </w:rPr>
        <w:t xml:space="preserve">Selanjutnya untuk analisis kebutuhan, berdasarkan hasil wawancara kepada guru biologi </w:t>
      </w:r>
      <w:r w:rsidRPr="00261947">
        <w:rPr>
          <w:rFonts w:ascii="Times New Roman" w:hAnsi="Times New Roman"/>
          <w:szCs w:val="24"/>
        </w:rPr>
        <w:lastRenderedPageBreak/>
        <w:t xml:space="preserve">MA Nurul UMMAH diketahui bahwa sumber belajar yang digunakan hanya berupa buku ajar dan ppt. Hal tersebut membuat peserta didik kurang bersemangat dan kurang aktif sehingga bosan dalam pembelajaran biologi. Peserta didik membutuhkan alternatif sumber belajar yang dapat mendukung pembelajaran mereka termasuk materi animalia. Analisis kebutuhan disesuaikan dengan kebutuhan peserta didik, maka perlu dilakukan pembuatan Papan Informasi Arthropoda Berbasis </w:t>
      </w:r>
      <w:r w:rsidRPr="00261947">
        <w:rPr>
          <w:rFonts w:ascii="Times New Roman" w:hAnsi="Times New Roman"/>
          <w:i/>
          <w:iCs/>
          <w:szCs w:val="24"/>
        </w:rPr>
        <w:t>QR-Code</w:t>
      </w:r>
      <w:r w:rsidRPr="00261947">
        <w:rPr>
          <w:rFonts w:ascii="Times New Roman" w:hAnsi="Times New Roman"/>
          <w:szCs w:val="24"/>
        </w:rPr>
        <w:t xml:space="preserve"> yang merupakan hasil penelitian arthropoda di Taman Gajah Wong </w:t>
      </w:r>
      <w:r w:rsidRPr="00261947">
        <w:rPr>
          <w:rFonts w:ascii="Times New Roman" w:hAnsi="Times New Roman"/>
          <w:i/>
          <w:iCs/>
          <w:szCs w:val="24"/>
        </w:rPr>
        <w:t>Educational Park</w:t>
      </w:r>
      <w:r w:rsidRPr="00261947">
        <w:rPr>
          <w:rFonts w:ascii="Times New Roman" w:hAnsi="Times New Roman"/>
          <w:szCs w:val="24"/>
        </w:rPr>
        <w:t>.</w:t>
      </w:r>
      <w:r>
        <w:rPr>
          <w:rFonts w:ascii="Times New Roman" w:hAnsi="Times New Roman"/>
          <w:szCs w:val="24"/>
        </w:rPr>
        <w:t xml:space="preserve"> </w:t>
      </w:r>
    </w:p>
    <w:p w14:paraId="460206DA" w14:textId="0397FD57" w:rsidR="002521E0" w:rsidRPr="00C7215A" w:rsidRDefault="002521E0" w:rsidP="00261901">
      <w:pPr>
        <w:pStyle w:val="ListParagraph"/>
        <w:numPr>
          <w:ilvl w:val="0"/>
          <w:numId w:val="10"/>
        </w:numPr>
        <w:spacing w:line="240" w:lineRule="auto"/>
        <w:jc w:val="both"/>
        <w:rPr>
          <w:rFonts w:ascii="Times New Roman" w:hAnsi="Times New Roman"/>
          <w:b/>
          <w:bCs/>
          <w:sz w:val="24"/>
          <w:szCs w:val="24"/>
          <w:lang w:val="en-GB"/>
        </w:rPr>
      </w:pPr>
      <w:r w:rsidRPr="00C7215A">
        <w:rPr>
          <w:rFonts w:ascii="Times New Roman" w:hAnsi="Times New Roman"/>
          <w:b/>
          <w:bCs/>
          <w:sz w:val="24"/>
          <w:szCs w:val="24"/>
        </w:rPr>
        <w:t>Tahap Perancangan (design)</w:t>
      </w:r>
    </w:p>
    <w:p w14:paraId="2E72B161" w14:textId="77777777" w:rsidR="007700FB" w:rsidRPr="007700FB" w:rsidRDefault="002521E0" w:rsidP="00261901">
      <w:pPr>
        <w:spacing w:before="60" w:line="240" w:lineRule="auto"/>
        <w:ind w:firstLine="355"/>
        <w:jc w:val="both"/>
        <w:rPr>
          <w:rFonts w:ascii="Times New Roman" w:hAnsi="Times New Roman"/>
          <w:szCs w:val="24"/>
        </w:rPr>
      </w:pPr>
      <w:r w:rsidRPr="002521E0">
        <w:rPr>
          <w:rFonts w:ascii="Times New Roman" w:hAnsi="Times New Roman"/>
          <w:szCs w:val="24"/>
        </w:rPr>
        <w:t>Tahap perancangan (</w:t>
      </w:r>
      <w:r w:rsidRPr="002521E0">
        <w:rPr>
          <w:rFonts w:ascii="Times New Roman" w:hAnsi="Times New Roman"/>
          <w:i/>
          <w:iCs/>
          <w:szCs w:val="24"/>
        </w:rPr>
        <w:t>design</w:t>
      </w:r>
      <w:r w:rsidRPr="002521E0">
        <w:rPr>
          <w:rFonts w:ascii="Times New Roman" w:hAnsi="Times New Roman"/>
          <w:szCs w:val="24"/>
        </w:rPr>
        <w:t xml:space="preserve">) pada penelitian ini dilakukan dengan membuat sumber belajar berupa Papan Infrormasi Arthropoda Berbasis </w:t>
      </w:r>
      <w:r w:rsidRPr="002521E0">
        <w:rPr>
          <w:rFonts w:ascii="Times New Roman" w:hAnsi="Times New Roman"/>
          <w:i/>
          <w:iCs/>
          <w:szCs w:val="24"/>
        </w:rPr>
        <w:t>QR-Code</w:t>
      </w:r>
      <w:r w:rsidRPr="002521E0">
        <w:rPr>
          <w:rFonts w:ascii="Times New Roman" w:hAnsi="Times New Roman"/>
          <w:szCs w:val="24"/>
        </w:rPr>
        <w:t xml:space="preserve">. Sumber belajar berupa Papan Informasi Arthropoda Berbasis </w:t>
      </w:r>
      <w:r w:rsidRPr="002521E0">
        <w:rPr>
          <w:rFonts w:ascii="Times New Roman" w:hAnsi="Times New Roman"/>
          <w:i/>
          <w:iCs/>
          <w:szCs w:val="24"/>
        </w:rPr>
        <w:t>QR-Code</w:t>
      </w:r>
      <w:r w:rsidRPr="002521E0">
        <w:rPr>
          <w:rFonts w:ascii="Times New Roman" w:hAnsi="Times New Roman"/>
          <w:szCs w:val="24"/>
        </w:rPr>
        <w:t xml:space="preserve"> dipilih karena sesuai perkembangan teknologi sekarang dengan demikian diharapkan dapat menarik perhatian peserta didik dan dapat menambah minat belajar peserta didik.</w:t>
      </w:r>
      <w:r w:rsidR="007700FB">
        <w:rPr>
          <w:rFonts w:ascii="Times New Roman" w:hAnsi="Times New Roman"/>
          <w:szCs w:val="24"/>
        </w:rPr>
        <w:t xml:space="preserve"> </w:t>
      </w:r>
      <w:r w:rsidR="007700FB" w:rsidRPr="00A82295">
        <w:rPr>
          <w:szCs w:val="24"/>
        </w:rPr>
        <w:t>Tahapan yang dilakukan dalam tahap ini yaitu, sebagai berikut :</w:t>
      </w:r>
    </w:p>
    <w:p w14:paraId="010B9ACD" w14:textId="77777777" w:rsidR="007700FB" w:rsidRPr="00F27400" w:rsidRDefault="007700FB" w:rsidP="007700FB">
      <w:pPr>
        <w:pStyle w:val="ListParagraph"/>
        <w:numPr>
          <w:ilvl w:val="0"/>
          <w:numId w:val="11"/>
        </w:numPr>
        <w:spacing w:before="60" w:line="240" w:lineRule="auto"/>
        <w:jc w:val="both"/>
        <w:rPr>
          <w:rFonts w:ascii="Times New Roman" w:hAnsi="Times New Roman"/>
          <w:sz w:val="24"/>
          <w:szCs w:val="24"/>
        </w:rPr>
      </w:pPr>
      <w:r w:rsidRPr="00F27400">
        <w:rPr>
          <w:rFonts w:ascii="Times New Roman" w:hAnsi="Times New Roman"/>
          <w:sz w:val="24"/>
          <w:szCs w:val="24"/>
        </w:rPr>
        <w:t xml:space="preserve">Mengamati arthropoda di Taman Gajah Wong </w:t>
      </w:r>
      <w:r w:rsidRPr="00F27400">
        <w:rPr>
          <w:rFonts w:ascii="Times New Roman" w:hAnsi="Times New Roman"/>
          <w:i/>
          <w:iCs/>
          <w:sz w:val="24"/>
          <w:szCs w:val="24"/>
        </w:rPr>
        <w:t>Educational Park</w:t>
      </w:r>
      <w:r w:rsidRPr="00F27400">
        <w:rPr>
          <w:rFonts w:ascii="Times New Roman" w:hAnsi="Times New Roman"/>
          <w:sz w:val="24"/>
          <w:szCs w:val="24"/>
        </w:rPr>
        <w:t xml:space="preserve"> untuk selanjutnya diidentifikasi, yaitu sebagai berikut :</w:t>
      </w:r>
    </w:p>
    <w:p w14:paraId="5AD51739" w14:textId="40469A13" w:rsidR="00261947" w:rsidRPr="00F27400" w:rsidRDefault="007700FB" w:rsidP="00F27400">
      <w:pPr>
        <w:pStyle w:val="ListParagraph"/>
        <w:spacing w:before="60" w:line="240" w:lineRule="auto"/>
        <w:ind w:left="709"/>
        <w:jc w:val="both"/>
        <w:rPr>
          <w:rFonts w:ascii="Times New Roman" w:hAnsi="Times New Roman"/>
          <w:sz w:val="24"/>
          <w:szCs w:val="24"/>
        </w:rPr>
      </w:pPr>
      <w:r w:rsidRPr="00F27400">
        <w:rPr>
          <w:rFonts w:ascii="Times New Roman" w:hAnsi="Times New Roman"/>
          <w:color w:val="000000" w:themeColor="text1"/>
          <w:sz w:val="24"/>
          <w:szCs w:val="24"/>
        </w:rPr>
        <w:t xml:space="preserve">Taman Gajah Wong </w:t>
      </w:r>
      <w:r w:rsidRPr="00F27400">
        <w:rPr>
          <w:rFonts w:ascii="Times New Roman" w:hAnsi="Times New Roman"/>
          <w:i/>
          <w:iCs/>
          <w:color w:val="000000" w:themeColor="text1"/>
          <w:sz w:val="24"/>
          <w:szCs w:val="24"/>
        </w:rPr>
        <w:t>Educational Park</w:t>
      </w:r>
      <w:r w:rsidRPr="00F27400">
        <w:rPr>
          <w:rFonts w:ascii="Times New Roman" w:hAnsi="Times New Roman"/>
          <w:color w:val="000000" w:themeColor="text1"/>
          <w:sz w:val="24"/>
          <w:szCs w:val="24"/>
        </w:rPr>
        <w:t xml:space="preserve"> merupakan taman edukasi yang berada di daerah Gambiran, Kelurahan Pandeyan, Kecamatan Umbulharjo, Yogyakarta. Kawasan Taman Gajah Wong </w:t>
      </w:r>
      <w:r w:rsidRPr="00F27400">
        <w:rPr>
          <w:rFonts w:ascii="Times New Roman" w:hAnsi="Times New Roman"/>
          <w:i/>
          <w:iCs/>
          <w:color w:val="000000" w:themeColor="text1"/>
          <w:sz w:val="24"/>
          <w:szCs w:val="24"/>
        </w:rPr>
        <w:t>Educational Park</w:t>
      </w:r>
      <w:r w:rsidRPr="00F27400">
        <w:rPr>
          <w:rFonts w:ascii="Times New Roman" w:hAnsi="Times New Roman"/>
          <w:color w:val="000000" w:themeColor="text1"/>
          <w:sz w:val="24"/>
          <w:szCs w:val="24"/>
        </w:rPr>
        <w:t xml:space="preserve"> berada di tengah kota dengan lahan seluas 5.000 meter, taman ini banyak ditumbuhi tanaman. Berdasarkan pengamatan yang dilakukan, ditemukan 20 jenis arthropoda yang dapat dilihat pada tabel </w:t>
      </w:r>
      <w:r w:rsidRPr="00F27400">
        <w:rPr>
          <w:rFonts w:ascii="Times New Roman" w:hAnsi="Times New Roman"/>
          <w:color w:val="000000" w:themeColor="text1"/>
          <w:sz w:val="24"/>
          <w:szCs w:val="24"/>
        </w:rPr>
        <w:t>3</w:t>
      </w:r>
      <w:r w:rsidRPr="00F27400">
        <w:rPr>
          <w:rFonts w:ascii="Times New Roman" w:hAnsi="Times New Roman"/>
          <w:color w:val="000000" w:themeColor="text1"/>
          <w:sz w:val="24"/>
          <w:szCs w:val="24"/>
        </w:rPr>
        <w:t>.</w:t>
      </w:r>
      <w:r w:rsidR="00F27400" w:rsidRPr="00F27400">
        <w:rPr>
          <w:rFonts w:ascii="Times New Roman" w:hAnsi="Times New Roman"/>
          <w:color w:val="000000" w:themeColor="text1"/>
          <w:sz w:val="24"/>
          <w:szCs w:val="24"/>
        </w:rPr>
        <w:t xml:space="preserve"> </w:t>
      </w:r>
      <w:r w:rsidR="00261947" w:rsidRPr="00F27400">
        <w:rPr>
          <w:rFonts w:ascii="Times New Roman" w:hAnsi="Times New Roman"/>
          <w:sz w:val="24"/>
          <w:szCs w:val="24"/>
        </w:rPr>
        <w:t xml:space="preserve">Arthropoda yang ditemukan di Taman Gajah Wong </w:t>
      </w:r>
      <w:r w:rsidR="00261947" w:rsidRPr="00F27400">
        <w:rPr>
          <w:rFonts w:ascii="Times New Roman" w:hAnsi="Times New Roman"/>
          <w:i/>
          <w:iCs/>
          <w:sz w:val="24"/>
          <w:szCs w:val="24"/>
        </w:rPr>
        <w:t>Educational Park</w:t>
      </w:r>
      <w:r w:rsidR="00261947" w:rsidRPr="00F27400">
        <w:rPr>
          <w:rFonts w:ascii="Times New Roman" w:hAnsi="Times New Roman"/>
          <w:sz w:val="24"/>
          <w:szCs w:val="24"/>
        </w:rPr>
        <w:t xml:space="preserve"> dapat dilihat pada tabel 3 berikut :</w:t>
      </w:r>
    </w:p>
    <w:p w14:paraId="3BE8CC6F" w14:textId="77777777" w:rsidR="00261947" w:rsidRPr="00F27400" w:rsidRDefault="00261947" w:rsidP="00261901">
      <w:pPr>
        <w:spacing w:line="240" w:lineRule="auto"/>
        <w:jc w:val="center"/>
        <w:rPr>
          <w:rFonts w:ascii="Times New Roman" w:hAnsi="Times New Roman"/>
          <w:i/>
          <w:iCs/>
          <w:szCs w:val="24"/>
        </w:rPr>
      </w:pPr>
      <w:r w:rsidRPr="00F27400">
        <w:rPr>
          <w:rFonts w:ascii="Times New Roman" w:hAnsi="Times New Roman"/>
          <w:szCs w:val="24"/>
        </w:rPr>
        <w:t xml:space="preserve">Tabel 3. Arthropoda yang ditemukan di Taman Gajah Wong </w:t>
      </w:r>
      <w:r w:rsidRPr="00F27400">
        <w:rPr>
          <w:rFonts w:ascii="Times New Roman" w:hAnsi="Times New Roman"/>
          <w:i/>
          <w:iCs/>
          <w:szCs w:val="24"/>
        </w:rPr>
        <w:t>Educational Park</w:t>
      </w:r>
    </w:p>
    <w:tbl>
      <w:tblPr>
        <w:tblStyle w:val="TableGrid0"/>
        <w:tblpPr w:vertAnchor="text" w:horzAnchor="margin" w:tblpXSpec="center" w:tblpY="59"/>
        <w:tblOverlap w:val="never"/>
        <w:tblW w:w="6946" w:type="dxa"/>
        <w:tblInd w:w="0" w:type="dxa"/>
        <w:tblLayout w:type="fixed"/>
        <w:tblCellMar>
          <w:top w:w="5" w:type="dxa"/>
          <w:right w:w="57" w:type="dxa"/>
        </w:tblCellMar>
        <w:tblLook w:val="04A0" w:firstRow="1" w:lastRow="0" w:firstColumn="1" w:lastColumn="0" w:noHBand="0" w:noVBand="1"/>
      </w:tblPr>
      <w:tblGrid>
        <w:gridCol w:w="1827"/>
        <w:gridCol w:w="3418"/>
        <w:gridCol w:w="1701"/>
      </w:tblGrid>
      <w:tr w:rsidR="002C5908" w:rsidRPr="00261901" w14:paraId="551E61B2" w14:textId="77777777" w:rsidTr="00A147AC">
        <w:trPr>
          <w:trHeight w:val="832"/>
        </w:trPr>
        <w:tc>
          <w:tcPr>
            <w:tcW w:w="1827" w:type="dxa"/>
            <w:tcBorders>
              <w:top w:val="single" w:sz="4" w:space="0" w:color="000000"/>
              <w:left w:val="nil"/>
              <w:bottom w:val="single" w:sz="4" w:space="0" w:color="000000"/>
              <w:right w:val="nil"/>
            </w:tcBorders>
          </w:tcPr>
          <w:p w14:paraId="70BE00EC"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b/>
                <w:sz w:val="20"/>
                <w:szCs w:val="20"/>
              </w:rPr>
              <w:t>No</w:t>
            </w:r>
          </w:p>
        </w:tc>
        <w:tc>
          <w:tcPr>
            <w:tcW w:w="3418" w:type="dxa"/>
            <w:tcBorders>
              <w:top w:val="single" w:sz="4" w:space="0" w:color="000000"/>
              <w:left w:val="nil"/>
              <w:bottom w:val="single" w:sz="4" w:space="0" w:color="000000"/>
              <w:right w:val="nil"/>
            </w:tcBorders>
          </w:tcPr>
          <w:p w14:paraId="4436608F" w14:textId="77777777" w:rsidR="002C5908" w:rsidRPr="00261901" w:rsidRDefault="002C5908" w:rsidP="002C5908">
            <w:pPr>
              <w:spacing w:after="0" w:line="275" w:lineRule="auto"/>
              <w:ind w:right="663"/>
              <w:jc w:val="both"/>
              <w:rPr>
                <w:rFonts w:ascii="Times New Roman" w:hAnsi="Times New Roman" w:cs="Times New Roman"/>
                <w:sz w:val="20"/>
                <w:szCs w:val="20"/>
              </w:rPr>
            </w:pPr>
            <w:r w:rsidRPr="00261901">
              <w:rPr>
                <w:rFonts w:ascii="Times New Roman" w:hAnsi="Times New Roman" w:cs="Times New Roman"/>
                <w:b/>
                <w:sz w:val="20"/>
                <w:szCs w:val="20"/>
              </w:rPr>
              <w:t>Nama</w:t>
            </w:r>
          </w:p>
          <w:p w14:paraId="75232D7B" w14:textId="77777777" w:rsidR="002C5908" w:rsidRPr="00261901" w:rsidRDefault="002C5908" w:rsidP="002C5908">
            <w:pPr>
              <w:spacing w:after="12"/>
              <w:jc w:val="both"/>
              <w:rPr>
                <w:rFonts w:ascii="Times New Roman" w:hAnsi="Times New Roman" w:cs="Times New Roman"/>
                <w:sz w:val="20"/>
                <w:szCs w:val="20"/>
              </w:rPr>
            </w:pPr>
            <w:r w:rsidRPr="00261901">
              <w:rPr>
                <w:rFonts w:ascii="Times New Roman" w:hAnsi="Times New Roman" w:cs="Times New Roman"/>
                <w:b/>
                <w:sz w:val="20"/>
                <w:szCs w:val="20"/>
              </w:rPr>
              <w:t>Lokal dan  Nama</w:t>
            </w:r>
          </w:p>
          <w:p w14:paraId="6194B839"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b/>
                <w:sz w:val="20"/>
                <w:szCs w:val="20"/>
              </w:rPr>
              <w:t>Ilmiah</w:t>
            </w:r>
          </w:p>
        </w:tc>
        <w:tc>
          <w:tcPr>
            <w:tcW w:w="1701" w:type="dxa"/>
            <w:tcBorders>
              <w:top w:val="single" w:sz="4" w:space="0" w:color="000000"/>
              <w:left w:val="nil"/>
              <w:bottom w:val="single" w:sz="4" w:space="0" w:color="000000"/>
              <w:right w:val="nil"/>
            </w:tcBorders>
          </w:tcPr>
          <w:p w14:paraId="216C5C51"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b/>
                <w:sz w:val="20"/>
                <w:szCs w:val="20"/>
              </w:rPr>
              <w:t>Lokasi ditemukan</w:t>
            </w:r>
          </w:p>
        </w:tc>
      </w:tr>
      <w:tr w:rsidR="002C5908" w:rsidRPr="00261901" w14:paraId="678DA305" w14:textId="77777777" w:rsidTr="00A147AC">
        <w:trPr>
          <w:trHeight w:val="302"/>
        </w:trPr>
        <w:tc>
          <w:tcPr>
            <w:tcW w:w="1827" w:type="dxa"/>
            <w:tcBorders>
              <w:top w:val="single" w:sz="4" w:space="0" w:color="000000"/>
              <w:left w:val="nil"/>
              <w:bottom w:val="single" w:sz="4" w:space="0" w:color="000000"/>
              <w:right w:val="nil"/>
            </w:tcBorders>
          </w:tcPr>
          <w:p w14:paraId="0996D471"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Chlorocyphidae</w:t>
            </w:r>
          </w:p>
        </w:tc>
        <w:tc>
          <w:tcPr>
            <w:tcW w:w="3418" w:type="dxa"/>
            <w:tcBorders>
              <w:top w:val="single" w:sz="4" w:space="0" w:color="000000"/>
              <w:left w:val="nil"/>
              <w:bottom w:val="single" w:sz="4" w:space="0" w:color="000000"/>
              <w:right w:val="nil"/>
            </w:tcBorders>
          </w:tcPr>
          <w:p w14:paraId="7A60A04E" w14:textId="77777777" w:rsidR="002C5908" w:rsidRPr="00261901" w:rsidRDefault="002C5908" w:rsidP="002C5908">
            <w:pPr>
              <w:jc w:val="both"/>
              <w:rPr>
                <w:rFonts w:ascii="Times New Roman" w:hAnsi="Times New Roman" w:cs="Times New Roman"/>
                <w:sz w:val="20"/>
                <w:szCs w:val="20"/>
              </w:rPr>
            </w:pPr>
          </w:p>
        </w:tc>
        <w:tc>
          <w:tcPr>
            <w:tcW w:w="1701" w:type="dxa"/>
            <w:tcBorders>
              <w:top w:val="single" w:sz="4" w:space="0" w:color="000000"/>
              <w:left w:val="nil"/>
              <w:bottom w:val="single" w:sz="4" w:space="0" w:color="000000"/>
              <w:right w:val="nil"/>
            </w:tcBorders>
          </w:tcPr>
          <w:p w14:paraId="67F2C572" w14:textId="77777777" w:rsidR="002C5908" w:rsidRPr="00261901" w:rsidRDefault="002C5908" w:rsidP="002C5908">
            <w:pPr>
              <w:spacing w:after="0"/>
              <w:ind w:right="3"/>
              <w:jc w:val="both"/>
              <w:rPr>
                <w:rFonts w:ascii="Times New Roman" w:hAnsi="Times New Roman" w:cs="Times New Roman"/>
                <w:sz w:val="20"/>
                <w:szCs w:val="20"/>
              </w:rPr>
            </w:pPr>
          </w:p>
        </w:tc>
      </w:tr>
      <w:tr w:rsidR="002C5908" w:rsidRPr="00261901" w14:paraId="5D9A85FA" w14:textId="77777777" w:rsidTr="00A147AC">
        <w:trPr>
          <w:trHeight w:val="262"/>
        </w:trPr>
        <w:tc>
          <w:tcPr>
            <w:tcW w:w="1827" w:type="dxa"/>
            <w:tcBorders>
              <w:top w:val="single" w:sz="4" w:space="0" w:color="000000"/>
              <w:left w:val="nil"/>
              <w:bottom w:val="single" w:sz="4" w:space="0" w:color="000000"/>
              <w:right w:val="nil"/>
            </w:tcBorders>
          </w:tcPr>
          <w:p w14:paraId="3FB3D347"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1</w:t>
            </w:r>
          </w:p>
        </w:tc>
        <w:tc>
          <w:tcPr>
            <w:tcW w:w="3418" w:type="dxa"/>
            <w:tcBorders>
              <w:top w:val="single" w:sz="4" w:space="0" w:color="000000"/>
              <w:left w:val="nil"/>
              <w:bottom w:val="single" w:sz="4" w:space="0" w:color="000000"/>
              <w:right w:val="nil"/>
            </w:tcBorders>
          </w:tcPr>
          <w:p w14:paraId="70BD2A2D"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sz w:val="20"/>
                <w:szCs w:val="20"/>
              </w:rPr>
              <w:t>Capung Batu (</w:t>
            </w:r>
            <w:r w:rsidRPr="00261901">
              <w:rPr>
                <w:rFonts w:ascii="Times New Roman" w:hAnsi="Times New Roman" w:cs="Times New Roman"/>
                <w:i/>
                <w:iCs/>
                <w:sz w:val="20"/>
                <w:szCs w:val="20"/>
              </w:rPr>
              <w:t>Libellago lineata</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2407E2F5"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C</w:t>
            </w:r>
          </w:p>
        </w:tc>
      </w:tr>
      <w:tr w:rsidR="002C5908" w:rsidRPr="00261901" w14:paraId="1038C780" w14:textId="77777777" w:rsidTr="00A147AC">
        <w:trPr>
          <w:trHeight w:val="252"/>
        </w:trPr>
        <w:tc>
          <w:tcPr>
            <w:tcW w:w="1827" w:type="dxa"/>
            <w:tcBorders>
              <w:top w:val="single" w:sz="4" w:space="0" w:color="000000"/>
              <w:left w:val="nil"/>
              <w:bottom w:val="single" w:sz="4" w:space="0" w:color="000000"/>
              <w:right w:val="nil"/>
            </w:tcBorders>
          </w:tcPr>
          <w:p w14:paraId="0C12B1C6"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Blattidae</w:t>
            </w:r>
          </w:p>
        </w:tc>
        <w:tc>
          <w:tcPr>
            <w:tcW w:w="3418" w:type="dxa"/>
            <w:tcBorders>
              <w:top w:val="single" w:sz="4" w:space="0" w:color="000000"/>
              <w:left w:val="nil"/>
              <w:bottom w:val="single" w:sz="4" w:space="0" w:color="000000"/>
              <w:right w:val="nil"/>
            </w:tcBorders>
          </w:tcPr>
          <w:p w14:paraId="443AA643" w14:textId="77777777" w:rsidR="002C5908" w:rsidRPr="00261901" w:rsidRDefault="002C5908" w:rsidP="002C5908">
            <w:pPr>
              <w:jc w:val="both"/>
              <w:rPr>
                <w:rFonts w:ascii="Times New Roman" w:hAnsi="Times New Roman" w:cs="Times New Roman"/>
                <w:sz w:val="20"/>
                <w:szCs w:val="20"/>
              </w:rPr>
            </w:pPr>
          </w:p>
        </w:tc>
        <w:tc>
          <w:tcPr>
            <w:tcW w:w="1701" w:type="dxa"/>
            <w:tcBorders>
              <w:top w:val="single" w:sz="4" w:space="0" w:color="000000"/>
              <w:left w:val="nil"/>
              <w:bottom w:val="single" w:sz="4" w:space="0" w:color="000000"/>
              <w:right w:val="nil"/>
            </w:tcBorders>
          </w:tcPr>
          <w:p w14:paraId="19092E0F" w14:textId="77777777" w:rsidR="002C5908" w:rsidRPr="00261901" w:rsidRDefault="002C5908" w:rsidP="002C5908">
            <w:pPr>
              <w:jc w:val="both"/>
              <w:rPr>
                <w:rFonts w:ascii="Times New Roman" w:hAnsi="Times New Roman" w:cs="Times New Roman"/>
                <w:sz w:val="20"/>
                <w:szCs w:val="20"/>
              </w:rPr>
            </w:pPr>
          </w:p>
        </w:tc>
      </w:tr>
      <w:tr w:rsidR="002C5908" w:rsidRPr="00261901" w14:paraId="0707B19C" w14:textId="77777777" w:rsidTr="00A147AC">
        <w:trPr>
          <w:trHeight w:val="244"/>
        </w:trPr>
        <w:tc>
          <w:tcPr>
            <w:tcW w:w="1827" w:type="dxa"/>
            <w:tcBorders>
              <w:top w:val="single" w:sz="4" w:space="0" w:color="000000"/>
              <w:left w:val="nil"/>
              <w:bottom w:val="single" w:sz="4" w:space="0" w:color="000000"/>
              <w:right w:val="nil"/>
            </w:tcBorders>
          </w:tcPr>
          <w:p w14:paraId="6D4A2901"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2</w:t>
            </w:r>
          </w:p>
        </w:tc>
        <w:tc>
          <w:tcPr>
            <w:tcW w:w="3418" w:type="dxa"/>
            <w:tcBorders>
              <w:top w:val="single" w:sz="4" w:space="0" w:color="000000"/>
              <w:left w:val="nil"/>
              <w:bottom w:val="single" w:sz="4" w:space="0" w:color="000000"/>
              <w:right w:val="nil"/>
            </w:tcBorders>
          </w:tcPr>
          <w:p w14:paraId="5113EB59"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sz w:val="20"/>
                <w:szCs w:val="20"/>
              </w:rPr>
              <w:t>Kecoa (</w:t>
            </w:r>
            <w:r w:rsidRPr="00261901">
              <w:rPr>
                <w:rFonts w:ascii="Times New Roman" w:hAnsi="Times New Roman" w:cs="Times New Roman"/>
                <w:i/>
                <w:iCs/>
                <w:sz w:val="20"/>
                <w:szCs w:val="20"/>
              </w:rPr>
              <w:t>Periplaneta americana</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04388309"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sz w:val="20"/>
                <w:szCs w:val="20"/>
              </w:rPr>
              <w:t>D</w:t>
            </w:r>
          </w:p>
        </w:tc>
      </w:tr>
      <w:tr w:rsidR="000503F8" w:rsidRPr="00261901" w14:paraId="3DD39BD8" w14:textId="77777777" w:rsidTr="00A147AC">
        <w:trPr>
          <w:trHeight w:val="302"/>
        </w:trPr>
        <w:tc>
          <w:tcPr>
            <w:tcW w:w="5245" w:type="dxa"/>
            <w:gridSpan w:val="2"/>
            <w:tcBorders>
              <w:top w:val="single" w:sz="4" w:space="0" w:color="000000"/>
              <w:left w:val="nil"/>
              <w:bottom w:val="single" w:sz="4" w:space="0" w:color="000000"/>
              <w:right w:val="nil"/>
            </w:tcBorders>
          </w:tcPr>
          <w:p w14:paraId="4D357022"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Salticidae</w:t>
            </w:r>
          </w:p>
        </w:tc>
        <w:tc>
          <w:tcPr>
            <w:tcW w:w="1701" w:type="dxa"/>
            <w:tcBorders>
              <w:top w:val="single" w:sz="4" w:space="0" w:color="000000"/>
              <w:left w:val="nil"/>
              <w:bottom w:val="single" w:sz="4" w:space="0" w:color="000000"/>
              <w:right w:val="nil"/>
            </w:tcBorders>
          </w:tcPr>
          <w:p w14:paraId="161BA69D" w14:textId="77777777" w:rsidR="002C5908" w:rsidRPr="00261901" w:rsidRDefault="002C5908" w:rsidP="002C5908">
            <w:pPr>
              <w:spacing w:after="0"/>
              <w:ind w:right="3"/>
              <w:jc w:val="both"/>
              <w:rPr>
                <w:rFonts w:ascii="Times New Roman" w:hAnsi="Times New Roman" w:cs="Times New Roman"/>
                <w:sz w:val="20"/>
                <w:szCs w:val="20"/>
              </w:rPr>
            </w:pPr>
          </w:p>
        </w:tc>
      </w:tr>
      <w:tr w:rsidR="000503F8" w:rsidRPr="00261901" w14:paraId="48D7128C" w14:textId="77777777" w:rsidTr="00A147AC">
        <w:trPr>
          <w:trHeight w:val="352"/>
        </w:trPr>
        <w:tc>
          <w:tcPr>
            <w:tcW w:w="5245" w:type="dxa"/>
            <w:gridSpan w:val="2"/>
            <w:tcBorders>
              <w:top w:val="single" w:sz="4" w:space="0" w:color="000000"/>
              <w:left w:val="nil"/>
              <w:bottom w:val="single" w:sz="4" w:space="0" w:color="000000"/>
              <w:right w:val="nil"/>
            </w:tcBorders>
          </w:tcPr>
          <w:p w14:paraId="7A0E79E4" w14:textId="77777777" w:rsidR="002C5908" w:rsidRPr="00261901" w:rsidRDefault="002C5908" w:rsidP="002C5908">
            <w:pPr>
              <w:tabs>
                <w:tab w:val="right" w:pos="2924"/>
              </w:tabs>
              <w:spacing w:after="18"/>
              <w:jc w:val="both"/>
              <w:rPr>
                <w:rFonts w:ascii="Times New Roman" w:hAnsi="Times New Roman" w:cs="Times New Roman"/>
                <w:sz w:val="20"/>
                <w:szCs w:val="20"/>
              </w:rPr>
            </w:pPr>
            <w:r w:rsidRPr="00261901">
              <w:rPr>
                <w:rFonts w:ascii="Times New Roman" w:hAnsi="Times New Roman" w:cs="Times New Roman"/>
                <w:sz w:val="20"/>
                <w:szCs w:val="20"/>
              </w:rPr>
              <w:t xml:space="preserve">3 </w:t>
            </w:r>
            <w:r w:rsidRPr="00261901">
              <w:rPr>
                <w:rFonts w:ascii="Times New Roman" w:hAnsi="Times New Roman" w:cs="Times New Roman"/>
                <w:sz w:val="20"/>
                <w:szCs w:val="20"/>
              </w:rPr>
              <w:tab/>
              <w:t xml:space="preserve"> Laba-laba Pelompat (</w:t>
            </w:r>
            <w:r w:rsidRPr="00261901">
              <w:rPr>
                <w:rFonts w:ascii="Times New Roman" w:hAnsi="Times New Roman" w:cs="Times New Roman"/>
                <w:i/>
                <w:iCs/>
                <w:sz w:val="20"/>
                <w:szCs w:val="20"/>
              </w:rPr>
              <w:t>Menemerrus bivittatus</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18672A86"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E</w:t>
            </w:r>
          </w:p>
        </w:tc>
      </w:tr>
      <w:tr w:rsidR="000503F8" w:rsidRPr="00261901" w14:paraId="72AAC52A" w14:textId="77777777" w:rsidTr="00A147AC">
        <w:trPr>
          <w:trHeight w:val="327"/>
        </w:trPr>
        <w:tc>
          <w:tcPr>
            <w:tcW w:w="5245" w:type="dxa"/>
            <w:gridSpan w:val="2"/>
            <w:tcBorders>
              <w:top w:val="single" w:sz="4" w:space="0" w:color="000000"/>
              <w:left w:val="nil"/>
              <w:bottom w:val="single" w:sz="4" w:space="0" w:color="000000"/>
              <w:right w:val="nil"/>
            </w:tcBorders>
          </w:tcPr>
          <w:p w14:paraId="7DEF63B7"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Nymphalidae</w:t>
            </w:r>
          </w:p>
        </w:tc>
        <w:tc>
          <w:tcPr>
            <w:tcW w:w="1701" w:type="dxa"/>
            <w:tcBorders>
              <w:top w:val="single" w:sz="4" w:space="0" w:color="000000"/>
              <w:left w:val="nil"/>
              <w:bottom w:val="single" w:sz="4" w:space="0" w:color="000000"/>
              <w:right w:val="nil"/>
            </w:tcBorders>
          </w:tcPr>
          <w:p w14:paraId="63D16208" w14:textId="77777777" w:rsidR="002C5908" w:rsidRPr="00261901" w:rsidRDefault="002C5908" w:rsidP="002C5908">
            <w:pPr>
              <w:jc w:val="both"/>
              <w:rPr>
                <w:rFonts w:ascii="Times New Roman" w:hAnsi="Times New Roman" w:cs="Times New Roman"/>
                <w:sz w:val="20"/>
                <w:szCs w:val="20"/>
              </w:rPr>
            </w:pPr>
          </w:p>
        </w:tc>
      </w:tr>
      <w:tr w:rsidR="002C5908" w:rsidRPr="00261901" w14:paraId="043BE7A8" w14:textId="77777777" w:rsidTr="00A147AC">
        <w:trPr>
          <w:trHeight w:val="319"/>
        </w:trPr>
        <w:tc>
          <w:tcPr>
            <w:tcW w:w="5245" w:type="dxa"/>
            <w:gridSpan w:val="2"/>
            <w:tcBorders>
              <w:top w:val="single" w:sz="4" w:space="0" w:color="000000"/>
              <w:left w:val="nil"/>
              <w:bottom w:val="single" w:sz="4" w:space="0" w:color="000000"/>
              <w:right w:val="nil"/>
            </w:tcBorders>
          </w:tcPr>
          <w:p w14:paraId="1C5ACA8E"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sz w:val="20"/>
                <w:szCs w:val="20"/>
              </w:rPr>
              <w:t>4  Kupu-kupu Gagak  (</w:t>
            </w:r>
            <w:r w:rsidRPr="00261901">
              <w:rPr>
                <w:rFonts w:ascii="Times New Roman" w:hAnsi="Times New Roman" w:cs="Times New Roman"/>
                <w:i/>
                <w:iCs/>
                <w:sz w:val="20"/>
                <w:szCs w:val="20"/>
              </w:rPr>
              <w:t>Euploea core)</w:t>
            </w:r>
          </w:p>
        </w:tc>
        <w:tc>
          <w:tcPr>
            <w:tcW w:w="1701" w:type="dxa"/>
            <w:tcBorders>
              <w:top w:val="single" w:sz="4" w:space="0" w:color="000000"/>
              <w:left w:val="nil"/>
              <w:bottom w:val="single" w:sz="4" w:space="0" w:color="000000"/>
              <w:right w:val="nil"/>
            </w:tcBorders>
          </w:tcPr>
          <w:p w14:paraId="62196B72" w14:textId="77777777" w:rsidR="002C5908" w:rsidRPr="00261901" w:rsidRDefault="002C5908" w:rsidP="002C5908">
            <w:pPr>
              <w:jc w:val="both"/>
              <w:rPr>
                <w:rFonts w:ascii="Times New Roman" w:hAnsi="Times New Roman" w:cs="Times New Roman"/>
                <w:sz w:val="20"/>
                <w:szCs w:val="20"/>
              </w:rPr>
            </w:pPr>
            <w:r w:rsidRPr="00261901">
              <w:rPr>
                <w:rFonts w:ascii="Times New Roman" w:hAnsi="Times New Roman" w:cs="Times New Roman"/>
                <w:sz w:val="20"/>
                <w:szCs w:val="20"/>
              </w:rPr>
              <w:t>C</w:t>
            </w:r>
          </w:p>
        </w:tc>
      </w:tr>
      <w:tr w:rsidR="000503F8" w:rsidRPr="00261901" w14:paraId="0E1C3F9C" w14:textId="77777777" w:rsidTr="00A147AC">
        <w:trPr>
          <w:trHeight w:val="255"/>
        </w:trPr>
        <w:tc>
          <w:tcPr>
            <w:tcW w:w="5245" w:type="dxa"/>
            <w:gridSpan w:val="2"/>
            <w:tcBorders>
              <w:top w:val="single" w:sz="4" w:space="0" w:color="000000"/>
              <w:left w:val="nil"/>
              <w:bottom w:val="single" w:sz="4" w:space="0" w:color="000000"/>
              <w:right w:val="nil"/>
            </w:tcBorders>
          </w:tcPr>
          <w:p w14:paraId="0932D973" w14:textId="77777777" w:rsidR="002C5908" w:rsidRPr="00261901" w:rsidRDefault="002C5908" w:rsidP="002C5908">
            <w:pPr>
              <w:tabs>
                <w:tab w:val="center" w:pos="1698"/>
              </w:tabs>
              <w:spacing w:after="0"/>
              <w:jc w:val="both"/>
              <w:rPr>
                <w:rFonts w:ascii="Times New Roman" w:hAnsi="Times New Roman" w:cs="Times New Roman"/>
                <w:sz w:val="20"/>
                <w:szCs w:val="20"/>
              </w:rPr>
            </w:pPr>
            <w:r w:rsidRPr="00261901">
              <w:rPr>
                <w:rFonts w:ascii="Times New Roman" w:hAnsi="Times New Roman" w:cs="Times New Roman"/>
                <w:sz w:val="20"/>
                <w:szCs w:val="20"/>
              </w:rPr>
              <w:t xml:space="preserve">5 </w:t>
            </w:r>
            <w:r w:rsidRPr="00261901">
              <w:rPr>
                <w:rFonts w:ascii="Times New Roman" w:hAnsi="Times New Roman" w:cs="Times New Roman"/>
                <w:sz w:val="20"/>
                <w:szCs w:val="20"/>
              </w:rPr>
              <w:tab/>
            </w:r>
            <w:r w:rsidRPr="00261901">
              <w:rPr>
                <w:rFonts w:ascii="Times New Roman" w:hAnsi="Times New Roman" w:cs="Times New Roman"/>
                <w:iCs/>
                <w:sz w:val="20"/>
                <w:szCs w:val="20"/>
              </w:rPr>
              <w:t xml:space="preserve">Kupu-kupu sayap biru </w:t>
            </w:r>
            <w:r w:rsidRPr="00261901">
              <w:rPr>
                <w:rFonts w:ascii="Times New Roman" w:hAnsi="Times New Roman" w:cs="Times New Roman"/>
                <w:sz w:val="20"/>
                <w:szCs w:val="20"/>
              </w:rPr>
              <w:t>(</w:t>
            </w:r>
            <w:r w:rsidRPr="00261901">
              <w:rPr>
                <w:rFonts w:ascii="Times New Roman" w:hAnsi="Times New Roman" w:cs="Times New Roman"/>
                <w:i/>
                <w:iCs/>
                <w:sz w:val="20"/>
                <w:szCs w:val="20"/>
              </w:rPr>
              <w:t xml:space="preserve"> Euploea Mulciber</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7ECCB3D7"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C</w:t>
            </w:r>
          </w:p>
        </w:tc>
      </w:tr>
      <w:tr w:rsidR="000503F8" w:rsidRPr="00261901" w14:paraId="0BC4DB00" w14:textId="77777777" w:rsidTr="00A147AC">
        <w:trPr>
          <w:trHeight w:val="259"/>
        </w:trPr>
        <w:tc>
          <w:tcPr>
            <w:tcW w:w="5245" w:type="dxa"/>
            <w:gridSpan w:val="2"/>
            <w:tcBorders>
              <w:top w:val="single" w:sz="4" w:space="0" w:color="000000"/>
              <w:left w:val="nil"/>
              <w:bottom w:val="single" w:sz="4" w:space="0" w:color="000000"/>
              <w:right w:val="nil"/>
            </w:tcBorders>
          </w:tcPr>
          <w:p w14:paraId="6CC10AED"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Challiphoridae</w:t>
            </w:r>
          </w:p>
        </w:tc>
        <w:tc>
          <w:tcPr>
            <w:tcW w:w="1701" w:type="dxa"/>
            <w:tcBorders>
              <w:top w:val="single" w:sz="4" w:space="0" w:color="000000"/>
              <w:left w:val="nil"/>
              <w:bottom w:val="single" w:sz="4" w:space="0" w:color="000000"/>
              <w:right w:val="nil"/>
            </w:tcBorders>
          </w:tcPr>
          <w:p w14:paraId="44CD1C56" w14:textId="77777777" w:rsidR="002C5908" w:rsidRPr="00261901" w:rsidRDefault="002C5908" w:rsidP="002C5908">
            <w:pPr>
              <w:jc w:val="both"/>
              <w:rPr>
                <w:rFonts w:ascii="Times New Roman" w:hAnsi="Times New Roman" w:cs="Times New Roman"/>
                <w:sz w:val="20"/>
                <w:szCs w:val="20"/>
              </w:rPr>
            </w:pPr>
          </w:p>
        </w:tc>
      </w:tr>
      <w:tr w:rsidR="000503F8" w:rsidRPr="00261901" w14:paraId="13624AE5" w14:textId="77777777" w:rsidTr="00A147AC">
        <w:trPr>
          <w:trHeight w:val="236"/>
        </w:trPr>
        <w:tc>
          <w:tcPr>
            <w:tcW w:w="5245" w:type="dxa"/>
            <w:gridSpan w:val="2"/>
            <w:tcBorders>
              <w:top w:val="single" w:sz="4" w:space="0" w:color="000000"/>
              <w:left w:val="nil"/>
              <w:bottom w:val="single" w:sz="4" w:space="0" w:color="000000"/>
              <w:right w:val="nil"/>
            </w:tcBorders>
          </w:tcPr>
          <w:p w14:paraId="1A12349E" w14:textId="77777777" w:rsidR="002C5908" w:rsidRPr="00261901" w:rsidRDefault="002C5908" w:rsidP="002C5908">
            <w:pPr>
              <w:tabs>
                <w:tab w:val="center" w:pos="1542"/>
                <w:tab w:val="right" w:pos="2924"/>
              </w:tabs>
              <w:spacing w:after="36"/>
              <w:jc w:val="both"/>
              <w:rPr>
                <w:rFonts w:ascii="Times New Roman" w:hAnsi="Times New Roman" w:cs="Times New Roman"/>
                <w:sz w:val="20"/>
                <w:szCs w:val="20"/>
              </w:rPr>
            </w:pPr>
            <w:r w:rsidRPr="00261901">
              <w:rPr>
                <w:rFonts w:ascii="Times New Roman" w:hAnsi="Times New Roman" w:cs="Times New Roman"/>
                <w:sz w:val="20"/>
                <w:szCs w:val="20"/>
              </w:rPr>
              <w:t>6</w:t>
            </w:r>
            <w:r w:rsidRPr="00261901">
              <w:rPr>
                <w:rFonts w:ascii="Times New Roman" w:hAnsi="Times New Roman" w:cs="Times New Roman"/>
                <w:sz w:val="20"/>
                <w:szCs w:val="20"/>
              </w:rPr>
              <w:tab/>
              <w:t>Laba-laba ijo (</w:t>
            </w:r>
            <w:r w:rsidRPr="00261901">
              <w:rPr>
                <w:rFonts w:ascii="Times New Roman" w:hAnsi="Times New Roman" w:cs="Times New Roman"/>
                <w:i/>
                <w:iCs/>
                <w:sz w:val="20"/>
                <w:szCs w:val="20"/>
              </w:rPr>
              <w:t>Oxyopes lineatipes</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47794BEB"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E</w:t>
            </w:r>
          </w:p>
        </w:tc>
      </w:tr>
      <w:tr w:rsidR="002C5908" w:rsidRPr="00261901" w14:paraId="401ABE42" w14:textId="77777777" w:rsidTr="00A147AC">
        <w:trPr>
          <w:trHeight w:val="213"/>
        </w:trPr>
        <w:tc>
          <w:tcPr>
            <w:tcW w:w="5245" w:type="dxa"/>
            <w:gridSpan w:val="2"/>
            <w:tcBorders>
              <w:top w:val="single" w:sz="4" w:space="0" w:color="000000"/>
              <w:left w:val="nil"/>
              <w:bottom w:val="single" w:sz="4" w:space="0" w:color="000000"/>
              <w:right w:val="nil"/>
            </w:tcBorders>
          </w:tcPr>
          <w:p w14:paraId="3CDFE279" w14:textId="77777777" w:rsidR="002C5908" w:rsidRPr="00261901" w:rsidRDefault="002C5908" w:rsidP="002C5908">
            <w:pPr>
              <w:tabs>
                <w:tab w:val="center" w:pos="1542"/>
                <w:tab w:val="right" w:pos="2924"/>
              </w:tabs>
              <w:spacing w:after="36"/>
              <w:jc w:val="both"/>
              <w:rPr>
                <w:rFonts w:ascii="Times New Roman" w:hAnsi="Times New Roman" w:cs="Times New Roman"/>
                <w:sz w:val="20"/>
                <w:szCs w:val="20"/>
              </w:rPr>
            </w:pPr>
            <w:r w:rsidRPr="00261901">
              <w:rPr>
                <w:rFonts w:ascii="Times New Roman" w:hAnsi="Times New Roman" w:cs="Times New Roman"/>
                <w:sz w:val="20"/>
                <w:szCs w:val="20"/>
              </w:rPr>
              <w:t>7 Lalat Ijo (</w:t>
            </w:r>
            <w:r w:rsidRPr="00261901">
              <w:rPr>
                <w:rFonts w:ascii="Times New Roman" w:hAnsi="Times New Roman" w:cs="Times New Roman"/>
                <w:i/>
                <w:iCs/>
                <w:sz w:val="20"/>
                <w:szCs w:val="20"/>
              </w:rPr>
              <w:t>Chrysomya megacepala)</w:t>
            </w:r>
          </w:p>
        </w:tc>
        <w:tc>
          <w:tcPr>
            <w:tcW w:w="1701" w:type="dxa"/>
            <w:tcBorders>
              <w:top w:val="single" w:sz="4" w:space="0" w:color="000000"/>
              <w:left w:val="nil"/>
              <w:bottom w:val="single" w:sz="4" w:space="0" w:color="000000"/>
              <w:right w:val="nil"/>
            </w:tcBorders>
          </w:tcPr>
          <w:p w14:paraId="74000708"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B</w:t>
            </w:r>
          </w:p>
        </w:tc>
      </w:tr>
      <w:tr w:rsidR="000503F8" w:rsidRPr="00261901" w14:paraId="712BDC71" w14:textId="77777777" w:rsidTr="00A147AC">
        <w:trPr>
          <w:trHeight w:val="330"/>
        </w:trPr>
        <w:tc>
          <w:tcPr>
            <w:tcW w:w="5245" w:type="dxa"/>
            <w:gridSpan w:val="2"/>
            <w:tcBorders>
              <w:top w:val="single" w:sz="4" w:space="0" w:color="000000"/>
              <w:left w:val="nil"/>
              <w:bottom w:val="single" w:sz="4" w:space="0" w:color="000000"/>
              <w:right w:val="nil"/>
            </w:tcBorders>
          </w:tcPr>
          <w:p w14:paraId="5D01C9A9"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Araneida</w:t>
            </w:r>
          </w:p>
        </w:tc>
        <w:tc>
          <w:tcPr>
            <w:tcW w:w="1701" w:type="dxa"/>
            <w:tcBorders>
              <w:top w:val="single" w:sz="4" w:space="0" w:color="000000"/>
              <w:left w:val="nil"/>
              <w:bottom w:val="single" w:sz="4" w:space="0" w:color="000000"/>
              <w:right w:val="nil"/>
            </w:tcBorders>
          </w:tcPr>
          <w:p w14:paraId="28A23083" w14:textId="77777777" w:rsidR="002C5908" w:rsidRPr="00261901" w:rsidRDefault="002C5908" w:rsidP="002C5908">
            <w:pPr>
              <w:jc w:val="both"/>
              <w:rPr>
                <w:rFonts w:ascii="Times New Roman" w:hAnsi="Times New Roman" w:cs="Times New Roman"/>
                <w:sz w:val="20"/>
                <w:szCs w:val="20"/>
              </w:rPr>
            </w:pPr>
          </w:p>
        </w:tc>
      </w:tr>
      <w:tr w:rsidR="000503F8" w:rsidRPr="00261901" w14:paraId="7C07DBEF" w14:textId="77777777" w:rsidTr="00A147AC">
        <w:trPr>
          <w:trHeight w:val="322"/>
        </w:trPr>
        <w:tc>
          <w:tcPr>
            <w:tcW w:w="5245" w:type="dxa"/>
            <w:gridSpan w:val="2"/>
            <w:tcBorders>
              <w:top w:val="single" w:sz="4" w:space="0" w:color="000000"/>
              <w:left w:val="nil"/>
              <w:bottom w:val="single" w:sz="4" w:space="0" w:color="000000"/>
              <w:right w:val="nil"/>
            </w:tcBorders>
          </w:tcPr>
          <w:p w14:paraId="3AB4C680" w14:textId="77777777" w:rsidR="002C5908" w:rsidRPr="00261901" w:rsidRDefault="002C5908" w:rsidP="002C5908">
            <w:pPr>
              <w:tabs>
                <w:tab w:val="center" w:pos="1553"/>
              </w:tabs>
              <w:spacing w:after="0"/>
              <w:jc w:val="both"/>
              <w:rPr>
                <w:rFonts w:ascii="Times New Roman" w:hAnsi="Times New Roman" w:cs="Times New Roman"/>
                <w:sz w:val="20"/>
                <w:szCs w:val="20"/>
              </w:rPr>
            </w:pPr>
            <w:r w:rsidRPr="00261901">
              <w:rPr>
                <w:rFonts w:ascii="Times New Roman" w:hAnsi="Times New Roman" w:cs="Times New Roman"/>
                <w:sz w:val="20"/>
                <w:szCs w:val="20"/>
              </w:rPr>
              <w:t xml:space="preserve">8 </w:t>
            </w:r>
            <w:r w:rsidRPr="00261901">
              <w:rPr>
                <w:rFonts w:ascii="Times New Roman" w:hAnsi="Times New Roman" w:cs="Times New Roman"/>
                <w:sz w:val="20"/>
                <w:szCs w:val="20"/>
              </w:rPr>
              <w:tab/>
              <w:t>Laba-laba kemlandingan</w:t>
            </w:r>
            <w:r w:rsidRPr="00261901">
              <w:rPr>
                <w:rFonts w:ascii="Times New Roman" w:hAnsi="Times New Roman" w:cs="Times New Roman"/>
                <w:i/>
                <w:sz w:val="20"/>
                <w:szCs w:val="20"/>
              </w:rPr>
              <w:t xml:space="preserve"> </w:t>
            </w:r>
            <w:r w:rsidRPr="00261901">
              <w:rPr>
                <w:rFonts w:ascii="Times New Roman" w:hAnsi="Times New Roman" w:cs="Times New Roman"/>
                <w:sz w:val="20"/>
                <w:szCs w:val="20"/>
              </w:rPr>
              <w:t>(</w:t>
            </w:r>
            <w:r w:rsidRPr="00261901">
              <w:rPr>
                <w:rFonts w:ascii="Times New Roman" w:hAnsi="Times New Roman" w:cs="Times New Roman"/>
                <w:i/>
                <w:iCs/>
                <w:sz w:val="20"/>
                <w:szCs w:val="20"/>
              </w:rPr>
              <w:t>Nephila pilipes</w:t>
            </w:r>
            <w:r w:rsidRPr="00261901">
              <w:rPr>
                <w:rFonts w:ascii="Times New Roman" w:hAnsi="Times New Roman" w:cs="Times New Roman"/>
                <w:sz w:val="20"/>
                <w:szCs w:val="20"/>
              </w:rPr>
              <w:t>)</w:t>
            </w:r>
          </w:p>
        </w:tc>
        <w:tc>
          <w:tcPr>
            <w:tcW w:w="1701" w:type="dxa"/>
            <w:tcBorders>
              <w:top w:val="single" w:sz="4" w:space="0" w:color="000000"/>
              <w:left w:val="nil"/>
              <w:bottom w:val="single" w:sz="4" w:space="0" w:color="000000"/>
              <w:right w:val="nil"/>
            </w:tcBorders>
          </w:tcPr>
          <w:p w14:paraId="442FE242"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B</w:t>
            </w:r>
          </w:p>
        </w:tc>
      </w:tr>
      <w:tr w:rsidR="002C5908" w:rsidRPr="00261901" w14:paraId="459AD5B4" w14:textId="77777777" w:rsidTr="00A147AC">
        <w:trPr>
          <w:trHeight w:val="243"/>
        </w:trPr>
        <w:tc>
          <w:tcPr>
            <w:tcW w:w="5245" w:type="dxa"/>
            <w:gridSpan w:val="2"/>
            <w:tcBorders>
              <w:top w:val="single" w:sz="4" w:space="0" w:color="000000"/>
              <w:left w:val="nil"/>
              <w:bottom w:val="single" w:sz="4" w:space="0" w:color="000000"/>
              <w:right w:val="nil"/>
            </w:tcBorders>
          </w:tcPr>
          <w:p w14:paraId="548D577C" w14:textId="77777777" w:rsidR="002C5908" w:rsidRPr="00261901" w:rsidRDefault="002C5908" w:rsidP="002C5908">
            <w:pPr>
              <w:tabs>
                <w:tab w:val="center" w:pos="1553"/>
              </w:tabs>
              <w:spacing w:after="0"/>
              <w:jc w:val="both"/>
              <w:rPr>
                <w:rFonts w:ascii="Times New Roman" w:hAnsi="Times New Roman" w:cs="Times New Roman"/>
                <w:sz w:val="20"/>
                <w:szCs w:val="20"/>
              </w:rPr>
            </w:pPr>
            <w:r w:rsidRPr="00261901">
              <w:rPr>
                <w:rFonts w:ascii="Times New Roman" w:hAnsi="Times New Roman" w:cs="Times New Roman"/>
                <w:sz w:val="20"/>
                <w:szCs w:val="20"/>
              </w:rPr>
              <w:t>9 Laba-laba Berduri (</w:t>
            </w:r>
            <w:r w:rsidRPr="00261901">
              <w:rPr>
                <w:rFonts w:ascii="Times New Roman" w:hAnsi="Times New Roman" w:cs="Times New Roman"/>
                <w:i/>
                <w:iCs/>
                <w:sz w:val="20"/>
                <w:szCs w:val="20"/>
              </w:rPr>
              <w:t xml:space="preserve"> Gasteracantha kuhli)</w:t>
            </w:r>
          </w:p>
        </w:tc>
        <w:tc>
          <w:tcPr>
            <w:tcW w:w="1701" w:type="dxa"/>
            <w:tcBorders>
              <w:top w:val="single" w:sz="4" w:space="0" w:color="000000"/>
              <w:left w:val="nil"/>
              <w:bottom w:val="single" w:sz="4" w:space="0" w:color="000000"/>
              <w:right w:val="nil"/>
            </w:tcBorders>
          </w:tcPr>
          <w:p w14:paraId="4D620D08"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B</w:t>
            </w:r>
          </w:p>
        </w:tc>
      </w:tr>
      <w:tr w:rsidR="002C5908" w:rsidRPr="00261901" w14:paraId="4B9C0B85" w14:textId="77777777" w:rsidTr="00A147AC">
        <w:trPr>
          <w:trHeight w:val="261"/>
        </w:trPr>
        <w:tc>
          <w:tcPr>
            <w:tcW w:w="5245" w:type="dxa"/>
            <w:gridSpan w:val="2"/>
            <w:tcBorders>
              <w:top w:val="single" w:sz="4" w:space="0" w:color="000000"/>
              <w:left w:val="nil"/>
              <w:bottom w:val="single" w:sz="4" w:space="0" w:color="000000"/>
              <w:right w:val="nil"/>
            </w:tcBorders>
          </w:tcPr>
          <w:p w14:paraId="60054683" w14:textId="77777777" w:rsidR="002C5908" w:rsidRPr="00261901" w:rsidRDefault="002C5908" w:rsidP="002C5908">
            <w:pPr>
              <w:tabs>
                <w:tab w:val="center" w:pos="1553"/>
              </w:tabs>
              <w:spacing w:after="0"/>
              <w:jc w:val="both"/>
              <w:rPr>
                <w:rFonts w:ascii="Times New Roman" w:hAnsi="Times New Roman" w:cs="Times New Roman"/>
                <w:sz w:val="20"/>
                <w:szCs w:val="20"/>
              </w:rPr>
            </w:pPr>
            <w:r w:rsidRPr="00261901">
              <w:rPr>
                <w:rFonts w:ascii="Times New Roman" w:hAnsi="Times New Roman" w:cs="Times New Roman"/>
                <w:sz w:val="20"/>
                <w:szCs w:val="20"/>
              </w:rPr>
              <w:lastRenderedPageBreak/>
              <w:t>10 Laba-laba Perut Besar (</w:t>
            </w:r>
            <w:r w:rsidRPr="00261901">
              <w:rPr>
                <w:rFonts w:ascii="Times New Roman" w:hAnsi="Times New Roman" w:cs="Times New Roman"/>
                <w:i/>
                <w:iCs/>
                <w:sz w:val="20"/>
                <w:szCs w:val="20"/>
              </w:rPr>
              <w:t xml:space="preserve"> Argiope aemula)</w:t>
            </w:r>
          </w:p>
        </w:tc>
        <w:tc>
          <w:tcPr>
            <w:tcW w:w="1701" w:type="dxa"/>
            <w:tcBorders>
              <w:top w:val="single" w:sz="4" w:space="0" w:color="000000"/>
              <w:left w:val="nil"/>
              <w:bottom w:val="single" w:sz="4" w:space="0" w:color="000000"/>
              <w:right w:val="nil"/>
            </w:tcBorders>
          </w:tcPr>
          <w:p w14:paraId="456EED8D" w14:textId="77777777" w:rsidR="002C5908" w:rsidRPr="00261901" w:rsidRDefault="002C5908" w:rsidP="002C5908">
            <w:pPr>
              <w:tabs>
                <w:tab w:val="center" w:pos="1523"/>
              </w:tabs>
              <w:spacing w:after="0"/>
              <w:jc w:val="both"/>
              <w:rPr>
                <w:rFonts w:ascii="Times New Roman" w:hAnsi="Times New Roman" w:cs="Times New Roman"/>
                <w:sz w:val="20"/>
                <w:szCs w:val="20"/>
              </w:rPr>
            </w:pPr>
            <w:r w:rsidRPr="00261901">
              <w:rPr>
                <w:rFonts w:ascii="Times New Roman" w:hAnsi="Times New Roman" w:cs="Times New Roman"/>
                <w:sz w:val="20"/>
                <w:szCs w:val="20"/>
              </w:rPr>
              <w:t>B</w:t>
            </w:r>
          </w:p>
        </w:tc>
      </w:tr>
      <w:tr w:rsidR="002C5908" w:rsidRPr="00261901" w14:paraId="111A68CD" w14:textId="77777777" w:rsidTr="00A147AC">
        <w:trPr>
          <w:trHeight w:val="357"/>
        </w:trPr>
        <w:tc>
          <w:tcPr>
            <w:tcW w:w="5245" w:type="dxa"/>
            <w:gridSpan w:val="2"/>
            <w:tcBorders>
              <w:top w:val="single" w:sz="4" w:space="0" w:color="000000"/>
              <w:left w:val="nil"/>
              <w:bottom w:val="single" w:sz="4" w:space="0" w:color="000000"/>
              <w:right w:val="nil"/>
            </w:tcBorders>
          </w:tcPr>
          <w:p w14:paraId="3C72CA3A" w14:textId="77777777" w:rsidR="002C5908" w:rsidRPr="00261901" w:rsidRDefault="002C5908" w:rsidP="002C5908">
            <w:pPr>
              <w:tabs>
                <w:tab w:val="center" w:pos="1553"/>
              </w:tabs>
              <w:spacing w:after="0"/>
              <w:jc w:val="both"/>
              <w:rPr>
                <w:rFonts w:ascii="Times New Roman" w:hAnsi="Times New Roman" w:cs="Times New Roman"/>
                <w:sz w:val="20"/>
                <w:szCs w:val="20"/>
              </w:rPr>
            </w:pPr>
            <w:r w:rsidRPr="00261901">
              <w:rPr>
                <w:rFonts w:ascii="Times New Roman" w:hAnsi="Times New Roman" w:cs="Times New Roman"/>
                <w:sz w:val="20"/>
                <w:szCs w:val="20"/>
              </w:rPr>
              <w:t>Pieridae</w:t>
            </w:r>
          </w:p>
        </w:tc>
        <w:tc>
          <w:tcPr>
            <w:tcW w:w="1701" w:type="dxa"/>
            <w:tcBorders>
              <w:top w:val="single" w:sz="4" w:space="0" w:color="000000"/>
              <w:left w:val="nil"/>
              <w:bottom w:val="single" w:sz="4" w:space="0" w:color="000000"/>
              <w:right w:val="nil"/>
            </w:tcBorders>
          </w:tcPr>
          <w:p w14:paraId="1AC4F5E7" w14:textId="77777777" w:rsidR="002C5908" w:rsidRPr="00261901" w:rsidRDefault="002C5908" w:rsidP="002C5908">
            <w:pPr>
              <w:tabs>
                <w:tab w:val="center" w:pos="1523"/>
              </w:tabs>
              <w:spacing w:after="0"/>
              <w:jc w:val="both"/>
              <w:rPr>
                <w:rFonts w:ascii="Times New Roman" w:hAnsi="Times New Roman" w:cs="Times New Roman"/>
                <w:sz w:val="20"/>
                <w:szCs w:val="20"/>
              </w:rPr>
            </w:pPr>
          </w:p>
        </w:tc>
      </w:tr>
      <w:tr w:rsidR="000503F8" w:rsidRPr="00261901" w14:paraId="3B706C33" w14:textId="77777777" w:rsidTr="00A147AC">
        <w:trPr>
          <w:trHeight w:val="326"/>
        </w:trPr>
        <w:tc>
          <w:tcPr>
            <w:tcW w:w="5245" w:type="dxa"/>
            <w:gridSpan w:val="2"/>
            <w:tcBorders>
              <w:top w:val="single" w:sz="4" w:space="0" w:color="000000"/>
              <w:left w:val="nil"/>
              <w:bottom w:val="single" w:sz="4" w:space="0" w:color="000000"/>
              <w:right w:val="nil"/>
            </w:tcBorders>
          </w:tcPr>
          <w:p w14:paraId="3D3337B2" w14:textId="77777777" w:rsidR="002C5908" w:rsidRPr="00261901" w:rsidRDefault="002C5908" w:rsidP="002C5908">
            <w:pPr>
              <w:tabs>
                <w:tab w:val="center" w:pos="1553"/>
                <w:tab w:val="right" w:pos="2924"/>
              </w:tabs>
              <w:spacing w:after="35"/>
              <w:jc w:val="both"/>
              <w:rPr>
                <w:rFonts w:ascii="Times New Roman" w:hAnsi="Times New Roman" w:cs="Times New Roman"/>
                <w:sz w:val="20"/>
                <w:szCs w:val="20"/>
              </w:rPr>
            </w:pPr>
            <w:r w:rsidRPr="00261901">
              <w:rPr>
                <w:rFonts w:ascii="Times New Roman" w:hAnsi="Times New Roman" w:cs="Times New Roman"/>
                <w:sz w:val="20"/>
                <w:szCs w:val="20"/>
              </w:rPr>
              <w:t xml:space="preserve">11 </w:t>
            </w:r>
            <w:r w:rsidRPr="00261901">
              <w:rPr>
                <w:rFonts w:ascii="Times New Roman" w:hAnsi="Times New Roman" w:cs="Times New Roman"/>
                <w:sz w:val="20"/>
                <w:szCs w:val="20"/>
              </w:rPr>
              <w:tab/>
              <w:t xml:space="preserve"> Kupu-kupu Cacaputi</w:t>
            </w:r>
            <w:r w:rsidRPr="00261901">
              <w:rPr>
                <w:rFonts w:ascii="Times New Roman" w:hAnsi="Times New Roman" w:cs="Times New Roman"/>
                <w:i/>
                <w:sz w:val="20"/>
                <w:szCs w:val="20"/>
              </w:rPr>
              <w:t xml:space="preserve"> </w:t>
            </w:r>
            <w:r w:rsidRPr="00261901">
              <w:rPr>
                <w:rFonts w:ascii="Times New Roman" w:hAnsi="Times New Roman" w:cs="Times New Roman"/>
                <w:sz w:val="20"/>
                <w:szCs w:val="20"/>
              </w:rPr>
              <w:t>(</w:t>
            </w:r>
            <w:r w:rsidRPr="00261901">
              <w:rPr>
                <w:rFonts w:ascii="Times New Roman" w:hAnsi="Times New Roman" w:cs="Times New Roman"/>
                <w:i/>
                <w:iCs/>
                <w:sz w:val="20"/>
                <w:szCs w:val="20"/>
              </w:rPr>
              <w:t xml:space="preserve"> Leptosia nina</w:t>
            </w:r>
            <w:r w:rsidRPr="00261901">
              <w:rPr>
                <w:rFonts w:ascii="Times New Roman" w:hAnsi="Times New Roman" w:cs="Times New Roman"/>
                <w:sz w:val="20"/>
                <w:szCs w:val="20"/>
              </w:rPr>
              <w:t xml:space="preserve"> )</w:t>
            </w:r>
          </w:p>
        </w:tc>
        <w:tc>
          <w:tcPr>
            <w:tcW w:w="1701" w:type="dxa"/>
            <w:tcBorders>
              <w:top w:val="single" w:sz="4" w:space="0" w:color="000000"/>
              <w:left w:val="nil"/>
              <w:bottom w:val="single" w:sz="4" w:space="0" w:color="000000"/>
              <w:right w:val="nil"/>
            </w:tcBorders>
          </w:tcPr>
          <w:p w14:paraId="70EC7C7B" w14:textId="77777777" w:rsidR="002C5908" w:rsidRPr="00261901" w:rsidRDefault="002C5908" w:rsidP="002C5908">
            <w:pPr>
              <w:spacing w:after="0"/>
              <w:jc w:val="both"/>
              <w:rPr>
                <w:rFonts w:ascii="Times New Roman" w:hAnsi="Times New Roman" w:cs="Times New Roman"/>
                <w:sz w:val="20"/>
                <w:szCs w:val="20"/>
              </w:rPr>
            </w:pPr>
            <w:r w:rsidRPr="00261901">
              <w:rPr>
                <w:rFonts w:ascii="Times New Roman" w:hAnsi="Times New Roman" w:cs="Times New Roman"/>
                <w:sz w:val="20"/>
                <w:szCs w:val="20"/>
              </w:rPr>
              <w:t>C</w:t>
            </w:r>
          </w:p>
        </w:tc>
      </w:tr>
      <w:tr w:rsidR="000503F8" w:rsidRPr="00261901" w14:paraId="3452FC2F" w14:textId="77777777" w:rsidTr="00A147AC">
        <w:trPr>
          <w:trHeight w:val="302"/>
        </w:trPr>
        <w:tc>
          <w:tcPr>
            <w:tcW w:w="5245" w:type="dxa"/>
            <w:gridSpan w:val="2"/>
            <w:tcBorders>
              <w:top w:val="single" w:sz="4" w:space="0" w:color="000000"/>
              <w:left w:val="nil"/>
              <w:bottom w:val="single" w:sz="4" w:space="0" w:color="000000"/>
              <w:right w:val="nil"/>
            </w:tcBorders>
          </w:tcPr>
          <w:p w14:paraId="62F3C18F" w14:textId="77777777" w:rsidR="002C5908" w:rsidRPr="00261901" w:rsidRDefault="002C5908" w:rsidP="002C5908">
            <w:pPr>
              <w:spacing w:after="0"/>
              <w:ind w:left="125"/>
              <w:jc w:val="both"/>
              <w:rPr>
                <w:rFonts w:ascii="Times New Roman" w:hAnsi="Times New Roman" w:cs="Times New Roman"/>
                <w:sz w:val="20"/>
                <w:szCs w:val="20"/>
              </w:rPr>
            </w:pPr>
            <w:r w:rsidRPr="00261901">
              <w:rPr>
                <w:rFonts w:ascii="Times New Roman" w:hAnsi="Times New Roman" w:cs="Times New Roman"/>
                <w:sz w:val="20"/>
                <w:szCs w:val="20"/>
              </w:rPr>
              <w:t>Eumenidae</w:t>
            </w:r>
          </w:p>
        </w:tc>
        <w:tc>
          <w:tcPr>
            <w:tcW w:w="1701" w:type="dxa"/>
            <w:tcBorders>
              <w:top w:val="single" w:sz="4" w:space="0" w:color="000000"/>
              <w:left w:val="nil"/>
              <w:bottom w:val="single" w:sz="4" w:space="0" w:color="000000"/>
              <w:right w:val="nil"/>
            </w:tcBorders>
          </w:tcPr>
          <w:p w14:paraId="3C556D68" w14:textId="77777777" w:rsidR="002C5908" w:rsidRPr="00261901" w:rsidRDefault="002C5908" w:rsidP="002C5908">
            <w:pPr>
              <w:jc w:val="both"/>
              <w:rPr>
                <w:rFonts w:ascii="Times New Roman" w:hAnsi="Times New Roman" w:cs="Times New Roman"/>
                <w:sz w:val="20"/>
                <w:szCs w:val="20"/>
              </w:rPr>
            </w:pPr>
          </w:p>
        </w:tc>
      </w:tr>
      <w:tr w:rsidR="000503F8" w:rsidRPr="00261901" w14:paraId="6FFAA7B3" w14:textId="77777777" w:rsidTr="00A147AC">
        <w:trPr>
          <w:trHeight w:val="302"/>
        </w:trPr>
        <w:tc>
          <w:tcPr>
            <w:tcW w:w="5245" w:type="dxa"/>
            <w:gridSpan w:val="2"/>
            <w:tcBorders>
              <w:top w:val="single" w:sz="4" w:space="0" w:color="000000"/>
              <w:left w:val="nil"/>
              <w:bottom w:val="single" w:sz="4" w:space="0" w:color="000000"/>
              <w:right w:val="nil"/>
            </w:tcBorders>
          </w:tcPr>
          <w:p w14:paraId="318DC8D6" w14:textId="31F627C5" w:rsidR="000503F8" w:rsidRPr="000503F8" w:rsidRDefault="000503F8" w:rsidP="000503F8">
            <w:pPr>
              <w:spacing w:after="0"/>
              <w:jc w:val="both"/>
              <w:rPr>
                <w:rFonts w:ascii="Times New Roman" w:hAnsi="Times New Roman"/>
                <w:b/>
                <w:bCs/>
                <w:sz w:val="20"/>
                <w:szCs w:val="20"/>
              </w:rPr>
            </w:pPr>
            <w:r w:rsidRPr="00261901">
              <w:rPr>
                <w:rFonts w:ascii="Times New Roman" w:hAnsi="Times New Roman" w:cs="Times New Roman"/>
                <w:sz w:val="20"/>
                <w:szCs w:val="20"/>
              </w:rPr>
              <w:t>12 Tawon Kertas (</w:t>
            </w:r>
            <w:r w:rsidRPr="00261901">
              <w:rPr>
                <w:rFonts w:ascii="Times New Roman" w:hAnsi="Times New Roman" w:cs="Times New Roman"/>
                <w:i/>
                <w:iCs/>
                <w:sz w:val="20"/>
                <w:szCs w:val="20"/>
              </w:rPr>
              <w:t xml:space="preserve">Polistes gigas </w:t>
            </w:r>
            <w:r w:rsidRPr="00261901">
              <w:rPr>
                <w:rFonts w:ascii="Times New Roman" w:hAnsi="Times New Roman" w:cs="Times New Roman"/>
                <w:sz w:val="20"/>
                <w:szCs w:val="20"/>
              </w:rPr>
              <w:t>k.)</w:t>
            </w:r>
          </w:p>
        </w:tc>
        <w:tc>
          <w:tcPr>
            <w:tcW w:w="1701" w:type="dxa"/>
            <w:tcBorders>
              <w:top w:val="single" w:sz="4" w:space="0" w:color="000000"/>
              <w:left w:val="nil"/>
              <w:bottom w:val="single" w:sz="4" w:space="0" w:color="000000"/>
              <w:right w:val="nil"/>
            </w:tcBorders>
          </w:tcPr>
          <w:p w14:paraId="275E83FF" w14:textId="4B608922" w:rsidR="000503F8" w:rsidRPr="00261901" w:rsidRDefault="000503F8" w:rsidP="000503F8">
            <w:pPr>
              <w:jc w:val="both"/>
              <w:rPr>
                <w:rFonts w:ascii="Times New Roman" w:hAnsi="Times New Roman"/>
                <w:sz w:val="20"/>
                <w:szCs w:val="20"/>
              </w:rPr>
            </w:pPr>
            <w:r w:rsidRPr="00261901">
              <w:rPr>
                <w:rFonts w:ascii="Times New Roman" w:hAnsi="Times New Roman" w:cs="Times New Roman"/>
                <w:sz w:val="20"/>
                <w:szCs w:val="20"/>
              </w:rPr>
              <w:t>D</w:t>
            </w:r>
          </w:p>
        </w:tc>
      </w:tr>
      <w:tr w:rsidR="000503F8" w:rsidRPr="00261901" w14:paraId="2F82E63B" w14:textId="77777777" w:rsidTr="00A147AC">
        <w:trPr>
          <w:trHeight w:val="302"/>
        </w:trPr>
        <w:tc>
          <w:tcPr>
            <w:tcW w:w="5245" w:type="dxa"/>
            <w:gridSpan w:val="2"/>
            <w:tcBorders>
              <w:top w:val="single" w:sz="4" w:space="0" w:color="000000"/>
              <w:left w:val="nil"/>
              <w:bottom w:val="single" w:sz="4" w:space="0" w:color="000000"/>
              <w:right w:val="nil"/>
            </w:tcBorders>
          </w:tcPr>
          <w:p w14:paraId="49DB4E91" w14:textId="62886A6D" w:rsidR="000503F8" w:rsidRPr="00261901" w:rsidRDefault="000503F8" w:rsidP="000503F8">
            <w:pPr>
              <w:spacing w:after="0"/>
              <w:jc w:val="both"/>
              <w:rPr>
                <w:rFonts w:ascii="Times New Roman" w:hAnsi="Times New Roman"/>
                <w:sz w:val="20"/>
                <w:szCs w:val="20"/>
              </w:rPr>
            </w:pPr>
            <w:r w:rsidRPr="000503F8">
              <w:rPr>
                <w:rFonts w:ascii="Times New Roman" w:hAnsi="Times New Roman"/>
                <w:sz w:val="20"/>
                <w:szCs w:val="20"/>
              </w:rPr>
              <w:t>Hesperiidae</w:t>
            </w:r>
          </w:p>
        </w:tc>
        <w:tc>
          <w:tcPr>
            <w:tcW w:w="1701" w:type="dxa"/>
            <w:tcBorders>
              <w:top w:val="single" w:sz="4" w:space="0" w:color="000000"/>
              <w:left w:val="nil"/>
              <w:bottom w:val="single" w:sz="4" w:space="0" w:color="000000"/>
              <w:right w:val="nil"/>
            </w:tcBorders>
          </w:tcPr>
          <w:p w14:paraId="7D61E45E" w14:textId="77777777" w:rsidR="000503F8" w:rsidRPr="00261901" w:rsidRDefault="000503F8" w:rsidP="000503F8">
            <w:pPr>
              <w:jc w:val="both"/>
              <w:rPr>
                <w:rFonts w:ascii="Times New Roman" w:hAnsi="Times New Roman"/>
                <w:sz w:val="20"/>
                <w:szCs w:val="20"/>
              </w:rPr>
            </w:pPr>
          </w:p>
        </w:tc>
      </w:tr>
      <w:tr w:rsidR="000503F8" w:rsidRPr="00261901" w14:paraId="64880BEA" w14:textId="77777777" w:rsidTr="00A147AC">
        <w:trPr>
          <w:trHeight w:val="302"/>
        </w:trPr>
        <w:tc>
          <w:tcPr>
            <w:tcW w:w="5245" w:type="dxa"/>
            <w:gridSpan w:val="2"/>
            <w:tcBorders>
              <w:top w:val="single" w:sz="4" w:space="0" w:color="000000"/>
              <w:left w:val="nil"/>
              <w:bottom w:val="single" w:sz="4" w:space="0" w:color="000000"/>
              <w:right w:val="nil"/>
            </w:tcBorders>
          </w:tcPr>
          <w:p w14:paraId="21DAC64E" w14:textId="2C3016BE" w:rsidR="000503F8" w:rsidRPr="000503F8" w:rsidRDefault="000503F8" w:rsidP="000503F8">
            <w:pPr>
              <w:spacing w:after="0"/>
              <w:jc w:val="both"/>
              <w:rPr>
                <w:rFonts w:ascii="Times New Roman" w:hAnsi="Times New Roman"/>
                <w:sz w:val="20"/>
                <w:szCs w:val="20"/>
              </w:rPr>
            </w:pPr>
            <w:r w:rsidRPr="000503F8">
              <w:rPr>
                <w:rFonts w:ascii="Times New Roman" w:hAnsi="Times New Roman"/>
                <w:sz w:val="20"/>
                <w:szCs w:val="20"/>
              </w:rPr>
              <w:t>13 Ngengat (</w:t>
            </w:r>
            <w:r w:rsidRPr="00A147AC">
              <w:rPr>
                <w:rFonts w:ascii="Times New Roman" w:hAnsi="Times New Roman"/>
                <w:i/>
                <w:iCs/>
                <w:sz w:val="20"/>
                <w:szCs w:val="20"/>
              </w:rPr>
              <w:t xml:space="preserve">Potanthus </w:t>
            </w:r>
            <w:r w:rsidR="00A147AC">
              <w:rPr>
                <w:rFonts w:ascii="Times New Roman" w:hAnsi="Times New Roman"/>
                <w:i/>
                <w:iCs/>
                <w:sz w:val="20"/>
                <w:szCs w:val="20"/>
              </w:rPr>
              <w:t>c</w:t>
            </w:r>
            <w:r w:rsidRPr="00A147AC">
              <w:rPr>
                <w:rFonts w:ascii="Times New Roman" w:hAnsi="Times New Roman"/>
                <w:i/>
                <w:iCs/>
                <w:sz w:val="20"/>
                <w:szCs w:val="20"/>
              </w:rPr>
              <w:t>onfucius</w:t>
            </w:r>
            <w:r w:rsidRPr="000503F8">
              <w:rPr>
                <w:rFonts w:ascii="Times New Roman" w:hAnsi="Times New Roman"/>
                <w:sz w:val="20"/>
                <w:szCs w:val="20"/>
              </w:rPr>
              <w:t xml:space="preserve"> )</w:t>
            </w:r>
            <w:r w:rsidRPr="000503F8">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60F650D6" w14:textId="218DFE5E" w:rsidR="000503F8" w:rsidRPr="00261901" w:rsidRDefault="000503F8" w:rsidP="000503F8">
            <w:pPr>
              <w:jc w:val="both"/>
              <w:rPr>
                <w:rFonts w:ascii="Times New Roman" w:hAnsi="Times New Roman"/>
                <w:sz w:val="20"/>
                <w:szCs w:val="20"/>
              </w:rPr>
            </w:pPr>
            <w:r>
              <w:rPr>
                <w:rFonts w:ascii="Times New Roman" w:hAnsi="Times New Roman"/>
                <w:sz w:val="20"/>
                <w:szCs w:val="20"/>
              </w:rPr>
              <w:t>D</w:t>
            </w:r>
          </w:p>
        </w:tc>
      </w:tr>
      <w:tr w:rsidR="000503F8" w:rsidRPr="00261901" w14:paraId="45729991" w14:textId="77777777" w:rsidTr="00A147AC">
        <w:trPr>
          <w:trHeight w:val="302"/>
        </w:trPr>
        <w:tc>
          <w:tcPr>
            <w:tcW w:w="5245" w:type="dxa"/>
            <w:gridSpan w:val="2"/>
            <w:tcBorders>
              <w:top w:val="single" w:sz="4" w:space="0" w:color="000000"/>
              <w:left w:val="nil"/>
              <w:bottom w:val="single" w:sz="4" w:space="0" w:color="000000"/>
              <w:right w:val="nil"/>
            </w:tcBorders>
          </w:tcPr>
          <w:p w14:paraId="526989CC" w14:textId="04D1F401" w:rsidR="000503F8" w:rsidRPr="000503F8" w:rsidRDefault="000503F8" w:rsidP="000503F8">
            <w:pPr>
              <w:spacing w:after="0"/>
              <w:jc w:val="both"/>
              <w:rPr>
                <w:rFonts w:ascii="Times New Roman" w:hAnsi="Times New Roman"/>
                <w:sz w:val="20"/>
                <w:szCs w:val="20"/>
              </w:rPr>
            </w:pPr>
            <w:r w:rsidRPr="000503F8">
              <w:rPr>
                <w:rFonts w:ascii="Times New Roman" w:hAnsi="Times New Roman"/>
                <w:sz w:val="20"/>
                <w:szCs w:val="20"/>
              </w:rPr>
              <w:t>Formicidae</w:t>
            </w:r>
          </w:p>
        </w:tc>
        <w:tc>
          <w:tcPr>
            <w:tcW w:w="1701" w:type="dxa"/>
            <w:tcBorders>
              <w:top w:val="single" w:sz="4" w:space="0" w:color="000000"/>
              <w:left w:val="nil"/>
              <w:bottom w:val="single" w:sz="4" w:space="0" w:color="000000"/>
              <w:right w:val="nil"/>
            </w:tcBorders>
          </w:tcPr>
          <w:p w14:paraId="35D848EE" w14:textId="77777777" w:rsidR="000503F8" w:rsidRDefault="000503F8" w:rsidP="000503F8">
            <w:pPr>
              <w:jc w:val="both"/>
              <w:rPr>
                <w:rFonts w:ascii="Times New Roman" w:hAnsi="Times New Roman"/>
                <w:sz w:val="20"/>
                <w:szCs w:val="20"/>
              </w:rPr>
            </w:pPr>
          </w:p>
        </w:tc>
      </w:tr>
      <w:tr w:rsidR="000503F8" w:rsidRPr="00261901" w14:paraId="21773FB2" w14:textId="77777777" w:rsidTr="00A147AC">
        <w:trPr>
          <w:trHeight w:val="302"/>
        </w:trPr>
        <w:tc>
          <w:tcPr>
            <w:tcW w:w="5245" w:type="dxa"/>
            <w:gridSpan w:val="2"/>
            <w:tcBorders>
              <w:top w:val="single" w:sz="4" w:space="0" w:color="000000"/>
              <w:left w:val="nil"/>
              <w:bottom w:val="single" w:sz="4" w:space="0" w:color="000000"/>
              <w:right w:val="nil"/>
            </w:tcBorders>
          </w:tcPr>
          <w:p w14:paraId="1C313AE1" w14:textId="4BE53823" w:rsidR="000503F8" w:rsidRPr="000503F8" w:rsidRDefault="000503F8" w:rsidP="000503F8">
            <w:pPr>
              <w:spacing w:after="0"/>
              <w:jc w:val="both"/>
              <w:rPr>
                <w:rFonts w:ascii="Times New Roman" w:hAnsi="Times New Roman"/>
                <w:sz w:val="20"/>
                <w:szCs w:val="20"/>
              </w:rPr>
            </w:pPr>
            <w:r w:rsidRPr="000503F8">
              <w:rPr>
                <w:rFonts w:ascii="Times New Roman" w:hAnsi="Times New Roman"/>
                <w:sz w:val="20"/>
                <w:szCs w:val="20"/>
              </w:rPr>
              <w:t>14 Semut Hitam (</w:t>
            </w:r>
            <w:r w:rsidRPr="00A147AC">
              <w:rPr>
                <w:rFonts w:ascii="Times New Roman" w:hAnsi="Times New Roman"/>
                <w:i/>
                <w:iCs/>
                <w:sz w:val="20"/>
                <w:szCs w:val="20"/>
              </w:rPr>
              <w:t>Dulichoderus thoracicus</w:t>
            </w:r>
            <w:r w:rsidRPr="000503F8">
              <w:rPr>
                <w:rFonts w:ascii="Times New Roman" w:hAnsi="Times New Roman"/>
                <w:sz w:val="20"/>
                <w:szCs w:val="20"/>
              </w:rPr>
              <w:t xml:space="preserve"> )</w:t>
            </w:r>
            <w:r w:rsidRPr="000503F8">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27AC8BAD" w14:textId="383418F8" w:rsidR="000503F8" w:rsidRDefault="000503F8" w:rsidP="000503F8">
            <w:pPr>
              <w:jc w:val="both"/>
              <w:rPr>
                <w:rFonts w:ascii="Times New Roman" w:hAnsi="Times New Roman"/>
                <w:sz w:val="20"/>
                <w:szCs w:val="20"/>
              </w:rPr>
            </w:pPr>
            <w:r>
              <w:rPr>
                <w:rFonts w:ascii="Times New Roman" w:hAnsi="Times New Roman"/>
                <w:sz w:val="20"/>
                <w:szCs w:val="20"/>
              </w:rPr>
              <w:t>E</w:t>
            </w:r>
          </w:p>
        </w:tc>
      </w:tr>
      <w:tr w:rsidR="000503F8" w:rsidRPr="00261901" w14:paraId="098A5DC9" w14:textId="77777777" w:rsidTr="00A147AC">
        <w:trPr>
          <w:trHeight w:val="302"/>
        </w:trPr>
        <w:tc>
          <w:tcPr>
            <w:tcW w:w="5245" w:type="dxa"/>
            <w:gridSpan w:val="2"/>
            <w:tcBorders>
              <w:top w:val="single" w:sz="4" w:space="0" w:color="000000"/>
              <w:left w:val="nil"/>
              <w:bottom w:val="single" w:sz="4" w:space="0" w:color="000000"/>
              <w:right w:val="nil"/>
            </w:tcBorders>
          </w:tcPr>
          <w:p w14:paraId="433FAF7D" w14:textId="253EC646" w:rsidR="000503F8" w:rsidRPr="000503F8" w:rsidRDefault="000503F8" w:rsidP="000503F8">
            <w:pPr>
              <w:spacing w:after="0"/>
              <w:jc w:val="both"/>
              <w:rPr>
                <w:rFonts w:ascii="Times New Roman" w:hAnsi="Times New Roman"/>
                <w:sz w:val="20"/>
                <w:szCs w:val="20"/>
              </w:rPr>
            </w:pPr>
            <w:r w:rsidRPr="000503F8">
              <w:rPr>
                <w:rFonts w:ascii="Times New Roman" w:hAnsi="Times New Roman"/>
                <w:sz w:val="20"/>
                <w:szCs w:val="20"/>
              </w:rPr>
              <w:t xml:space="preserve">15 Semut Merah ( </w:t>
            </w:r>
            <w:r w:rsidRPr="00A147AC">
              <w:rPr>
                <w:rFonts w:ascii="Times New Roman" w:hAnsi="Times New Roman"/>
                <w:i/>
                <w:iCs/>
                <w:sz w:val="20"/>
                <w:szCs w:val="20"/>
              </w:rPr>
              <w:t>Anoplopepis gracilipes</w:t>
            </w:r>
            <w:r w:rsidRPr="000503F8">
              <w:rPr>
                <w:rFonts w:ascii="Times New Roman" w:hAnsi="Times New Roman"/>
                <w:sz w:val="20"/>
                <w:szCs w:val="20"/>
              </w:rPr>
              <w:t>)</w:t>
            </w:r>
            <w:r w:rsidRPr="000503F8">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7D3C3356" w14:textId="0C68A2EB" w:rsidR="000503F8" w:rsidRDefault="000503F8" w:rsidP="000503F8">
            <w:pPr>
              <w:jc w:val="both"/>
              <w:rPr>
                <w:rFonts w:ascii="Times New Roman" w:hAnsi="Times New Roman"/>
                <w:sz w:val="20"/>
                <w:szCs w:val="20"/>
              </w:rPr>
            </w:pPr>
            <w:r>
              <w:rPr>
                <w:rFonts w:ascii="Times New Roman" w:hAnsi="Times New Roman"/>
                <w:sz w:val="20"/>
                <w:szCs w:val="20"/>
              </w:rPr>
              <w:t>E</w:t>
            </w:r>
          </w:p>
        </w:tc>
      </w:tr>
      <w:tr w:rsidR="000503F8" w:rsidRPr="00261901" w14:paraId="351C851F" w14:textId="77777777" w:rsidTr="00A147AC">
        <w:trPr>
          <w:trHeight w:val="302"/>
        </w:trPr>
        <w:tc>
          <w:tcPr>
            <w:tcW w:w="5245" w:type="dxa"/>
            <w:gridSpan w:val="2"/>
            <w:tcBorders>
              <w:top w:val="single" w:sz="4" w:space="0" w:color="000000"/>
              <w:left w:val="nil"/>
              <w:bottom w:val="single" w:sz="4" w:space="0" w:color="000000"/>
              <w:right w:val="nil"/>
            </w:tcBorders>
          </w:tcPr>
          <w:p w14:paraId="43B58FB1" w14:textId="30142A9F" w:rsidR="000503F8" w:rsidRPr="000503F8" w:rsidRDefault="000503F8" w:rsidP="000503F8">
            <w:pPr>
              <w:spacing w:after="0"/>
              <w:jc w:val="both"/>
              <w:rPr>
                <w:rFonts w:ascii="Times New Roman" w:hAnsi="Times New Roman"/>
                <w:sz w:val="20"/>
                <w:szCs w:val="20"/>
              </w:rPr>
            </w:pPr>
            <w:r w:rsidRPr="000503F8">
              <w:rPr>
                <w:rFonts w:ascii="Times New Roman" w:hAnsi="Times New Roman"/>
                <w:sz w:val="20"/>
                <w:szCs w:val="20"/>
              </w:rPr>
              <w:t>Muscidae</w:t>
            </w:r>
          </w:p>
        </w:tc>
        <w:tc>
          <w:tcPr>
            <w:tcW w:w="1701" w:type="dxa"/>
            <w:tcBorders>
              <w:top w:val="single" w:sz="4" w:space="0" w:color="000000"/>
              <w:left w:val="nil"/>
              <w:bottom w:val="single" w:sz="4" w:space="0" w:color="000000"/>
              <w:right w:val="nil"/>
            </w:tcBorders>
          </w:tcPr>
          <w:p w14:paraId="27564EDF" w14:textId="77777777" w:rsidR="000503F8" w:rsidRDefault="000503F8" w:rsidP="000503F8">
            <w:pPr>
              <w:jc w:val="both"/>
              <w:rPr>
                <w:rFonts w:ascii="Times New Roman" w:hAnsi="Times New Roman"/>
                <w:sz w:val="20"/>
                <w:szCs w:val="20"/>
              </w:rPr>
            </w:pPr>
          </w:p>
        </w:tc>
      </w:tr>
      <w:tr w:rsidR="000503F8" w:rsidRPr="00261901" w14:paraId="1D165A16" w14:textId="77777777" w:rsidTr="00A147AC">
        <w:trPr>
          <w:trHeight w:val="302"/>
        </w:trPr>
        <w:tc>
          <w:tcPr>
            <w:tcW w:w="5245" w:type="dxa"/>
            <w:gridSpan w:val="2"/>
            <w:tcBorders>
              <w:top w:val="single" w:sz="4" w:space="0" w:color="000000"/>
              <w:left w:val="nil"/>
              <w:bottom w:val="single" w:sz="4" w:space="0" w:color="000000"/>
              <w:right w:val="nil"/>
            </w:tcBorders>
          </w:tcPr>
          <w:p w14:paraId="156ED58F" w14:textId="164CA86D" w:rsidR="000503F8" w:rsidRPr="000503F8" w:rsidRDefault="00A147AC" w:rsidP="000503F8">
            <w:pPr>
              <w:spacing w:after="0"/>
              <w:jc w:val="both"/>
              <w:rPr>
                <w:rFonts w:ascii="Times New Roman" w:hAnsi="Times New Roman"/>
                <w:sz w:val="20"/>
                <w:szCs w:val="20"/>
              </w:rPr>
            </w:pPr>
            <w:r w:rsidRPr="00A147AC">
              <w:rPr>
                <w:rFonts w:ascii="Times New Roman" w:hAnsi="Times New Roman"/>
                <w:sz w:val="20"/>
                <w:szCs w:val="20"/>
              </w:rPr>
              <w:t xml:space="preserve">16 Lalat Rumah </w:t>
            </w:r>
            <w:r w:rsidRPr="00A147AC">
              <w:rPr>
                <w:rFonts w:ascii="Times New Roman" w:hAnsi="Times New Roman"/>
                <w:i/>
                <w:iCs/>
                <w:sz w:val="20"/>
                <w:szCs w:val="20"/>
              </w:rPr>
              <w:t>( Musca domestica</w:t>
            </w:r>
            <w:r w:rsidRPr="00A147AC">
              <w:rPr>
                <w:rFonts w:ascii="Times New Roman" w:hAnsi="Times New Roman"/>
                <w:sz w:val="20"/>
                <w:szCs w:val="20"/>
              </w:rPr>
              <w:t xml:space="preserve"> )</w:t>
            </w:r>
            <w:r w:rsidRPr="00A147AC">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58039921" w14:textId="45EC5383" w:rsidR="000503F8" w:rsidRDefault="00A147AC" w:rsidP="000503F8">
            <w:pPr>
              <w:jc w:val="both"/>
              <w:rPr>
                <w:rFonts w:ascii="Times New Roman" w:hAnsi="Times New Roman"/>
                <w:sz w:val="20"/>
                <w:szCs w:val="20"/>
              </w:rPr>
            </w:pPr>
            <w:r>
              <w:rPr>
                <w:rFonts w:ascii="Times New Roman" w:hAnsi="Times New Roman"/>
                <w:sz w:val="20"/>
                <w:szCs w:val="20"/>
              </w:rPr>
              <w:t>B</w:t>
            </w:r>
          </w:p>
        </w:tc>
      </w:tr>
      <w:tr w:rsidR="00A147AC" w:rsidRPr="00261901" w14:paraId="3E50055B" w14:textId="77777777" w:rsidTr="00A147AC">
        <w:trPr>
          <w:trHeight w:val="302"/>
        </w:trPr>
        <w:tc>
          <w:tcPr>
            <w:tcW w:w="5245" w:type="dxa"/>
            <w:gridSpan w:val="2"/>
            <w:tcBorders>
              <w:top w:val="single" w:sz="4" w:space="0" w:color="000000"/>
              <w:left w:val="nil"/>
              <w:bottom w:val="single" w:sz="4" w:space="0" w:color="000000"/>
              <w:right w:val="nil"/>
            </w:tcBorders>
          </w:tcPr>
          <w:p w14:paraId="351567F9" w14:textId="15509B64"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Culicidae</w:t>
            </w:r>
          </w:p>
        </w:tc>
        <w:tc>
          <w:tcPr>
            <w:tcW w:w="1701" w:type="dxa"/>
            <w:tcBorders>
              <w:top w:val="single" w:sz="4" w:space="0" w:color="000000"/>
              <w:left w:val="nil"/>
              <w:bottom w:val="single" w:sz="4" w:space="0" w:color="000000"/>
              <w:right w:val="nil"/>
            </w:tcBorders>
          </w:tcPr>
          <w:p w14:paraId="11427A06" w14:textId="77777777" w:rsidR="00A147AC" w:rsidRDefault="00A147AC" w:rsidP="000503F8">
            <w:pPr>
              <w:jc w:val="both"/>
              <w:rPr>
                <w:rFonts w:ascii="Times New Roman" w:hAnsi="Times New Roman"/>
                <w:sz w:val="20"/>
                <w:szCs w:val="20"/>
              </w:rPr>
            </w:pPr>
          </w:p>
        </w:tc>
      </w:tr>
      <w:tr w:rsidR="00A147AC" w:rsidRPr="00261901" w14:paraId="3683A9B3" w14:textId="77777777" w:rsidTr="00A147AC">
        <w:trPr>
          <w:trHeight w:val="302"/>
        </w:trPr>
        <w:tc>
          <w:tcPr>
            <w:tcW w:w="5245" w:type="dxa"/>
            <w:gridSpan w:val="2"/>
            <w:tcBorders>
              <w:top w:val="single" w:sz="4" w:space="0" w:color="000000"/>
              <w:left w:val="nil"/>
              <w:bottom w:val="single" w:sz="4" w:space="0" w:color="000000"/>
              <w:right w:val="nil"/>
            </w:tcBorders>
          </w:tcPr>
          <w:p w14:paraId="5D9A36E9" w14:textId="3E4DF562"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 xml:space="preserve">17 Nyamuk ( </w:t>
            </w:r>
            <w:r w:rsidRPr="00A147AC">
              <w:rPr>
                <w:rFonts w:ascii="Times New Roman" w:hAnsi="Times New Roman"/>
                <w:i/>
                <w:iCs/>
                <w:sz w:val="20"/>
                <w:szCs w:val="20"/>
              </w:rPr>
              <w:t>Aedes aegypti</w:t>
            </w:r>
            <w:r w:rsidRPr="00A147AC">
              <w:rPr>
                <w:rFonts w:ascii="Times New Roman" w:hAnsi="Times New Roman"/>
                <w:sz w:val="20"/>
                <w:szCs w:val="20"/>
              </w:rPr>
              <w:t>)</w:t>
            </w:r>
            <w:r w:rsidRPr="00A147AC">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00396FD3" w14:textId="48FA1D97" w:rsidR="00A147AC" w:rsidRDefault="00A147AC" w:rsidP="000503F8">
            <w:pPr>
              <w:jc w:val="both"/>
              <w:rPr>
                <w:rFonts w:ascii="Times New Roman" w:hAnsi="Times New Roman"/>
                <w:sz w:val="20"/>
                <w:szCs w:val="20"/>
              </w:rPr>
            </w:pPr>
            <w:r>
              <w:rPr>
                <w:rFonts w:ascii="Times New Roman" w:hAnsi="Times New Roman"/>
                <w:sz w:val="20"/>
                <w:szCs w:val="20"/>
              </w:rPr>
              <w:t>B</w:t>
            </w:r>
          </w:p>
        </w:tc>
      </w:tr>
      <w:tr w:rsidR="00A147AC" w:rsidRPr="00261901" w14:paraId="2F26340B" w14:textId="77777777" w:rsidTr="00A147AC">
        <w:trPr>
          <w:trHeight w:val="302"/>
        </w:trPr>
        <w:tc>
          <w:tcPr>
            <w:tcW w:w="5245" w:type="dxa"/>
            <w:gridSpan w:val="2"/>
            <w:tcBorders>
              <w:top w:val="single" w:sz="4" w:space="0" w:color="000000"/>
              <w:left w:val="nil"/>
              <w:bottom w:val="single" w:sz="4" w:space="0" w:color="000000"/>
              <w:right w:val="nil"/>
            </w:tcBorders>
          </w:tcPr>
          <w:p w14:paraId="08123DE1" w14:textId="196FAFE1"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Gryllidae</w:t>
            </w:r>
          </w:p>
        </w:tc>
        <w:tc>
          <w:tcPr>
            <w:tcW w:w="1701" w:type="dxa"/>
            <w:tcBorders>
              <w:top w:val="single" w:sz="4" w:space="0" w:color="000000"/>
              <w:left w:val="nil"/>
              <w:bottom w:val="single" w:sz="4" w:space="0" w:color="000000"/>
              <w:right w:val="nil"/>
            </w:tcBorders>
          </w:tcPr>
          <w:p w14:paraId="3EDC93FD" w14:textId="77777777" w:rsidR="00A147AC" w:rsidRDefault="00A147AC" w:rsidP="000503F8">
            <w:pPr>
              <w:jc w:val="both"/>
              <w:rPr>
                <w:rFonts w:ascii="Times New Roman" w:hAnsi="Times New Roman"/>
                <w:sz w:val="20"/>
                <w:szCs w:val="20"/>
              </w:rPr>
            </w:pPr>
          </w:p>
        </w:tc>
      </w:tr>
      <w:tr w:rsidR="00A147AC" w:rsidRPr="00261901" w14:paraId="0EBAB9BF" w14:textId="77777777" w:rsidTr="00A147AC">
        <w:trPr>
          <w:trHeight w:val="302"/>
        </w:trPr>
        <w:tc>
          <w:tcPr>
            <w:tcW w:w="5245" w:type="dxa"/>
            <w:gridSpan w:val="2"/>
            <w:tcBorders>
              <w:top w:val="single" w:sz="4" w:space="0" w:color="000000"/>
              <w:left w:val="nil"/>
              <w:bottom w:val="single" w:sz="4" w:space="0" w:color="000000"/>
              <w:right w:val="nil"/>
            </w:tcBorders>
          </w:tcPr>
          <w:p w14:paraId="7497116D" w14:textId="42FAEF7E"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 xml:space="preserve">18  Jangkrik ( </w:t>
            </w:r>
            <w:r w:rsidRPr="00A147AC">
              <w:rPr>
                <w:rFonts w:ascii="Times New Roman" w:hAnsi="Times New Roman"/>
                <w:i/>
                <w:iCs/>
                <w:sz w:val="20"/>
                <w:szCs w:val="20"/>
              </w:rPr>
              <w:t xml:space="preserve">Gryllus </w:t>
            </w:r>
            <w:r w:rsidRPr="00A147AC">
              <w:rPr>
                <w:rFonts w:ascii="Times New Roman" w:hAnsi="Times New Roman"/>
                <w:sz w:val="20"/>
                <w:szCs w:val="20"/>
              </w:rPr>
              <w:t>sp.)</w:t>
            </w:r>
            <w:r w:rsidRPr="00A147AC">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62847649" w14:textId="328F6AA4" w:rsidR="00A147AC" w:rsidRDefault="00A147AC" w:rsidP="000503F8">
            <w:pPr>
              <w:jc w:val="both"/>
              <w:rPr>
                <w:rFonts w:ascii="Times New Roman" w:hAnsi="Times New Roman"/>
                <w:sz w:val="20"/>
                <w:szCs w:val="20"/>
              </w:rPr>
            </w:pPr>
            <w:r>
              <w:rPr>
                <w:rFonts w:ascii="Times New Roman" w:hAnsi="Times New Roman"/>
                <w:sz w:val="20"/>
                <w:szCs w:val="20"/>
              </w:rPr>
              <w:t>A</w:t>
            </w:r>
          </w:p>
        </w:tc>
      </w:tr>
      <w:tr w:rsidR="00A147AC" w:rsidRPr="00261901" w14:paraId="0B6A6AA7" w14:textId="77777777" w:rsidTr="00A147AC">
        <w:trPr>
          <w:trHeight w:val="302"/>
        </w:trPr>
        <w:tc>
          <w:tcPr>
            <w:tcW w:w="5245" w:type="dxa"/>
            <w:gridSpan w:val="2"/>
            <w:tcBorders>
              <w:top w:val="single" w:sz="4" w:space="0" w:color="000000"/>
              <w:left w:val="nil"/>
              <w:bottom w:val="single" w:sz="4" w:space="0" w:color="000000"/>
              <w:right w:val="nil"/>
            </w:tcBorders>
          </w:tcPr>
          <w:p w14:paraId="4A63643A" w14:textId="7BC4A715"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Acrididae</w:t>
            </w:r>
          </w:p>
        </w:tc>
        <w:tc>
          <w:tcPr>
            <w:tcW w:w="1701" w:type="dxa"/>
            <w:tcBorders>
              <w:top w:val="single" w:sz="4" w:space="0" w:color="000000"/>
              <w:left w:val="nil"/>
              <w:bottom w:val="single" w:sz="4" w:space="0" w:color="000000"/>
              <w:right w:val="nil"/>
            </w:tcBorders>
          </w:tcPr>
          <w:p w14:paraId="6208EC9F" w14:textId="77777777" w:rsidR="00A147AC" w:rsidRDefault="00A147AC" w:rsidP="000503F8">
            <w:pPr>
              <w:jc w:val="both"/>
              <w:rPr>
                <w:rFonts w:ascii="Times New Roman" w:hAnsi="Times New Roman"/>
                <w:sz w:val="20"/>
                <w:szCs w:val="20"/>
              </w:rPr>
            </w:pPr>
          </w:p>
        </w:tc>
      </w:tr>
      <w:tr w:rsidR="00A147AC" w:rsidRPr="00261901" w14:paraId="06A17ACB" w14:textId="77777777" w:rsidTr="00A147AC">
        <w:trPr>
          <w:trHeight w:val="302"/>
        </w:trPr>
        <w:tc>
          <w:tcPr>
            <w:tcW w:w="5245" w:type="dxa"/>
            <w:gridSpan w:val="2"/>
            <w:tcBorders>
              <w:top w:val="single" w:sz="4" w:space="0" w:color="000000"/>
              <w:left w:val="nil"/>
              <w:bottom w:val="single" w:sz="4" w:space="0" w:color="000000"/>
              <w:right w:val="nil"/>
            </w:tcBorders>
          </w:tcPr>
          <w:p w14:paraId="45C863CC" w14:textId="7ACA8793" w:rsidR="00A147AC" w:rsidRPr="00A147AC" w:rsidRDefault="00A147AC" w:rsidP="000503F8">
            <w:pPr>
              <w:spacing w:after="0"/>
              <w:jc w:val="both"/>
              <w:rPr>
                <w:rFonts w:ascii="Times New Roman" w:hAnsi="Times New Roman"/>
                <w:sz w:val="20"/>
                <w:szCs w:val="20"/>
              </w:rPr>
            </w:pPr>
            <w:r w:rsidRPr="00A147AC">
              <w:rPr>
                <w:rFonts w:ascii="Times New Roman" w:hAnsi="Times New Roman"/>
                <w:sz w:val="20"/>
                <w:szCs w:val="20"/>
              </w:rPr>
              <w:t>19  Belalang Cokelat  (</w:t>
            </w:r>
            <w:r w:rsidRPr="00A147AC">
              <w:rPr>
                <w:rFonts w:ascii="Times New Roman" w:hAnsi="Times New Roman"/>
                <w:i/>
                <w:iCs/>
                <w:sz w:val="20"/>
                <w:szCs w:val="20"/>
              </w:rPr>
              <w:t>Phlaeoba fumosa)</w:t>
            </w:r>
            <w:r w:rsidRPr="00A147AC">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33A972AF" w14:textId="0E2813E2" w:rsidR="00A147AC" w:rsidRDefault="00A147AC" w:rsidP="000503F8">
            <w:pPr>
              <w:jc w:val="both"/>
              <w:rPr>
                <w:rFonts w:ascii="Times New Roman" w:hAnsi="Times New Roman"/>
                <w:sz w:val="20"/>
                <w:szCs w:val="20"/>
              </w:rPr>
            </w:pPr>
            <w:r>
              <w:rPr>
                <w:rFonts w:ascii="Times New Roman" w:hAnsi="Times New Roman"/>
                <w:sz w:val="20"/>
                <w:szCs w:val="20"/>
              </w:rPr>
              <w:t>A</w:t>
            </w:r>
          </w:p>
        </w:tc>
      </w:tr>
      <w:tr w:rsidR="00A147AC" w:rsidRPr="00261901" w14:paraId="559E71F8" w14:textId="77777777" w:rsidTr="00A147AC">
        <w:trPr>
          <w:trHeight w:val="302"/>
        </w:trPr>
        <w:tc>
          <w:tcPr>
            <w:tcW w:w="5245" w:type="dxa"/>
            <w:gridSpan w:val="2"/>
            <w:tcBorders>
              <w:top w:val="single" w:sz="4" w:space="0" w:color="000000"/>
              <w:left w:val="nil"/>
              <w:bottom w:val="single" w:sz="4" w:space="0" w:color="000000"/>
              <w:right w:val="nil"/>
            </w:tcBorders>
          </w:tcPr>
          <w:p w14:paraId="0C9CD0E5" w14:textId="6BFA62F9" w:rsidR="00A147AC" w:rsidRPr="00A147AC" w:rsidRDefault="00A147AC" w:rsidP="000503F8">
            <w:pPr>
              <w:spacing w:after="0"/>
              <w:jc w:val="both"/>
              <w:rPr>
                <w:rFonts w:ascii="Times New Roman" w:hAnsi="Times New Roman"/>
                <w:sz w:val="20"/>
                <w:szCs w:val="20"/>
              </w:rPr>
            </w:pPr>
            <w:r w:rsidRPr="00261901">
              <w:rPr>
                <w:rFonts w:ascii="Times New Roman" w:hAnsi="Times New Roman" w:cs="Times New Roman"/>
                <w:sz w:val="20"/>
                <w:szCs w:val="20"/>
              </w:rPr>
              <w:t>Mantidae</w:t>
            </w:r>
          </w:p>
        </w:tc>
        <w:tc>
          <w:tcPr>
            <w:tcW w:w="1701" w:type="dxa"/>
            <w:tcBorders>
              <w:top w:val="single" w:sz="4" w:space="0" w:color="000000"/>
              <w:left w:val="nil"/>
              <w:bottom w:val="single" w:sz="4" w:space="0" w:color="000000"/>
              <w:right w:val="nil"/>
            </w:tcBorders>
          </w:tcPr>
          <w:p w14:paraId="7706A96B" w14:textId="77777777" w:rsidR="00A147AC" w:rsidRDefault="00A147AC" w:rsidP="000503F8">
            <w:pPr>
              <w:jc w:val="both"/>
              <w:rPr>
                <w:rFonts w:ascii="Times New Roman" w:hAnsi="Times New Roman"/>
                <w:sz w:val="20"/>
                <w:szCs w:val="20"/>
              </w:rPr>
            </w:pPr>
          </w:p>
        </w:tc>
      </w:tr>
      <w:tr w:rsidR="00A147AC" w:rsidRPr="00261901" w14:paraId="043DAC38" w14:textId="77777777" w:rsidTr="00A147AC">
        <w:trPr>
          <w:trHeight w:val="302"/>
        </w:trPr>
        <w:tc>
          <w:tcPr>
            <w:tcW w:w="5245" w:type="dxa"/>
            <w:gridSpan w:val="2"/>
            <w:tcBorders>
              <w:top w:val="single" w:sz="4" w:space="0" w:color="000000"/>
              <w:left w:val="nil"/>
              <w:bottom w:val="single" w:sz="4" w:space="0" w:color="000000"/>
              <w:right w:val="nil"/>
            </w:tcBorders>
          </w:tcPr>
          <w:p w14:paraId="59311F0B" w14:textId="758E9A83" w:rsidR="00A147AC" w:rsidRPr="00261901" w:rsidRDefault="00A147AC" w:rsidP="000503F8">
            <w:pPr>
              <w:spacing w:after="0"/>
              <w:jc w:val="both"/>
              <w:rPr>
                <w:rFonts w:ascii="Times New Roman" w:hAnsi="Times New Roman"/>
                <w:sz w:val="20"/>
                <w:szCs w:val="20"/>
              </w:rPr>
            </w:pPr>
            <w:r w:rsidRPr="00A147AC">
              <w:rPr>
                <w:rFonts w:ascii="Times New Roman" w:hAnsi="Times New Roman"/>
                <w:sz w:val="20"/>
                <w:szCs w:val="20"/>
              </w:rPr>
              <w:t>20  Belalang Sembah (</w:t>
            </w:r>
            <w:r w:rsidRPr="00A147AC">
              <w:rPr>
                <w:rFonts w:ascii="Times New Roman" w:hAnsi="Times New Roman"/>
                <w:i/>
                <w:iCs/>
                <w:sz w:val="20"/>
                <w:szCs w:val="20"/>
              </w:rPr>
              <w:t>Tenodera sinensis</w:t>
            </w:r>
            <w:r w:rsidRPr="00A147AC">
              <w:rPr>
                <w:rFonts w:ascii="Times New Roman" w:hAnsi="Times New Roman"/>
                <w:sz w:val="20"/>
                <w:szCs w:val="20"/>
              </w:rPr>
              <w:t>)</w:t>
            </w:r>
            <w:r w:rsidRPr="00A147AC">
              <w:rPr>
                <w:rFonts w:ascii="Times New Roman" w:hAnsi="Times New Roman"/>
                <w:sz w:val="20"/>
                <w:szCs w:val="20"/>
              </w:rPr>
              <w:tab/>
            </w:r>
          </w:p>
        </w:tc>
        <w:tc>
          <w:tcPr>
            <w:tcW w:w="1701" w:type="dxa"/>
            <w:tcBorders>
              <w:top w:val="single" w:sz="4" w:space="0" w:color="000000"/>
              <w:left w:val="nil"/>
              <w:bottom w:val="single" w:sz="4" w:space="0" w:color="000000"/>
              <w:right w:val="nil"/>
            </w:tcBorders>
          </w:tcPr>
          <w:p w14:paraId="4C80CCCD" w14:textId="7BE545E2" w:rsidR="00A147AC" w:rsidRDefault="00A147AC" w:rsidP="000503F8">
            <w:pPr>
              <w:jc w:val="both"/>
              <w:rPr>
                <w:rFonts w:ascii="Times New Roman" w:hAnsi="Times New Roman"/>
                <w:sz w:val="20"/>
                <w:szCs w:val="20"/>
              </w:rPr>
            </w:pPr>
            <w:r>
              <w:rPr>
                <w:rFonts w:ascii="Times New Roman" w:hAnsi="Times New Roman"/>
                <w:sz w:val="20"/>
                <w:szCs w:val="20"/>
              </w:rPr>
              <w:t>A</w:t>
            </w:r>
          </w:p>
        </w:tc>
      </w:tr>
    </w:tbl>
    <w:p w14:paraId="594A062B" w14:textId="77777777" w:rsidR="00261901" w:rsidRDefault="00261901" w:rsidP="00261947">
      <w:pPr>
        <w:spacing w:line="240" w:lineRule="auto"/>
        <w:ind w:left="10" w:hanging="10"/>
        <w:jc w:val="both"/>
        <w:rPr>
          <w:rFonts w:ascii="Times New Roman" w:hAnsi="Times New Roman"/>
          <w:szCs w:val="24"/>
        </w:rPr>
      </w:pPr>
    </w:p>
    <w:p w14:paraId="38999264" w14:textId="77777777" w:rsidR="00A147AC" w:rsidRDefault="00A147AC" w:rsidP="00261947">
      <w:pPr>
        <w:spacing w:line="240" w:lineRule="auto"/>
        <w:ind w:left="10" w:hanging="10"/>
        <w:jc w:val="both"/>
        <w:rPr>
          <w:rFonts w:ascii="Times New Roman" w:hAnsi="Times New Roman"/>
          <w:szCs w:val="24"/>
        </w:rPr>
      </w:pPr>
    </w:p>
    <w:p w14:paraId="56151A7F" w14:textId="77777777" w:rsidR="00A147AC" w:rsidRDefault="00A147AC" w:rsidP="00261947">
      <w:pPr>
        <w:spacing w:line="240" w:lineRule="auto"/>
        <w:ind w:left="10" w:hanging="10"/>
        <w:jc w:val="both"/>
        <w:rPr>
          <w:rFonts w:ascii="Times New Roman" w:hAnsi="Times New Roman"/>
          <w:szCs w:val="24"/>
        </w:rPr>
      </w:pPr>
    </w:p>
    <w:p w14:paraId="45E441F8" w14:textId="77777777" w:rsidR="00A147AC" w:rsidRDefault="00A147AC" w:rsidP="00261947">
      <w:pPr>
        <w:spacing w:line="240" w:lineRule="auto"/>
        <w:ind w:left="10" w:hanging="10"/>
        <w:jc w:val="both"/>
        <w:rPr>
          <w:rFonts w:ascii="Times New Roman" w:hAnsi="Times New Roman"/>
          <w:szCs w:val="24"/>
        </w:rPr>
      </w:pPr>
    </w:p>
    <w:p w14:paraId="4D048DDC" w14:textId="77777777" w:rsidR="00A147AC" w:rsidRDefault="00A147AC" w:rsidP="00261947">
      <w:pPr>
        <w:spacing w:line="240" w:lineRule="auto"/>
        <w:ind w:left="10" w:hanging="10"/>
        <w:jc w:val="both"/>
        <w:rPr>
          <w:rFonts w:ascii="Times New Roman" w:hAnsi="Times New Roman"/>
          <w:szCs w:val="24"/>
        </w:rPr>
      </w:pPr>
    </w:p>
    <w:p w14:paraId="4FFC46F3" w14:textId="77777777" w:rsidR="00A147AC" w:rsidRDefault="00A147AC" w:rsidP="00261947">
      <w:pPr>
        <w:spacing w:line="240" w:lineRule="auto"/>
        <w:ind w:left="10" w:hanging="10"/>
        <w:jc w:val="both"/>
        <w:rPr>
          <w:rFonts w:ascii="Times New Roman" w:hAnsi="Times New Roman"/>
          <w:szCs w:val="24"/>
        </w:rPr>
      </w:pPr>
    </w:p>
    <w:p w14:paraId="14EF4221" w14:textId="77777777" w:rsidR="00A147AC" w:rsidRDefault="00A147AC" w:rsidP="00261947">
      <w:pPr>
        <w:spacing w:line="240" w:lineRule="auto"/>
        <w:ind w:left="10" w:hanging="10"/>
        <w:jc w:val="both"/>
        <w:rPr>
          <w:rFonts w:ascii="Times New Roman" w:hAnsi="Times New Roman"/>
          <w:szCs w:val="24"/>
        </w:rPr>
      </w:pPr>
    </w:p>
    <w:p w14:paraId="648B5C82" w14:textId="77777777" w:rsidR="00A147AC" w:rsidRDefault="00A147AC" w:rsidP="00261947">
      <w:pPr>
        <w:spacing w:line="240" w:lineRule="auto"/>
        <w:ind w:left="10" w:hanging="10"/>
        <w:jc w:val="both"/>
        <w:rPr>
          <w:rFonts w:ascii="Times New Roman" w:hAnsi="Times New Roman"/>
          <w:szCs w:val="24"/>
        </w:rPr>
      </w:pPr>
    </w:p>
    <w:p w14:paraId="3C644819" w14:textId="77777777" w:rsidR="00A147AC" w:rsidRDefault="00A147AC" w:rsidP="00261947">
      <w:pPr>
        <w:spacing w:line="240" w:lineRule="auto"/>
        <w:ind w:left="10" w:hanging="10"/>
        <w:jc w:val="both"/>
        <w:rPr>
          <w:rFonts w:ascii="Times New Roman" w:hAnsi="Times New Roman"/>
          <w:szCs w:val="24"/>
        </w:rPr>
      </w:pPr>
    </w:p>
    <w:p w14:paraId="0F4AB656" w14:textId="77777777" w:rsidR="00A147AC" w:rsidRDefault="00A147AC" w:rsidP="00261947">
      <w:pPr>
        <w:spacing w:line="240" w:lineRule="auto"/>
        <w:ind w:left="10" w:hanging="10"/>
        <w:jc w:val="both"/>
        <w:rPr>
          <w:rFonts w:ascii="Times New Roman" w:hAnsi="Times New Roman"/>
          <w:szCs w:val="24"/>
        </w:rPr>
      </w:pPr>
    </w:p>
    <w:p w14:paraId="359BF30C" w14:textId="77777777" w:rsidR="00A147AC" w:rsidRDefault="00A147AC" w:rsidP="00261947">
      <w:pPr>
        <w:spacing w:line="240" w:lineRule="auto"/>
        <w:ind w:left="10" w:hanging="10"/>
        <w:jc w:val="both"/>
        <w:rPr>
          <w:rFonts w:ascii="Times New Roman" w:hAnsi="Times New Roman"/>
          <w:szCs w:val="24"/>
        </w:rPr>
      </w:pPr>
    </w:p>
    <w:p w14:paraId="23C984DB" w14:textId="77777777" w:rsidR="00A147AC" w:rsidRDefault="00A147AC" w:rsidP="00261947">
      <w:pPr>
        <w:spacing w:line="240" w:lineRule="auto"/>
        <w:ind w:left="10" w:hanging="10"/>
        <w:jc w:val="both"/>
        <w:rPr>
          <w:rFonts w:ascii="Times New Roman" w:hAnsi="Times New Roman"/>
          <w:szCs w:val="24"/>
        </w:rPr>
      </w:pPr>
    </w:p>
    <w:p w14:paraId="1A46C5D2" w14:textId="77777777" w:rsidR="00A147AC" w:rsidRDefault="00A147AC" w:rsidP="00261947">
      <w:pPr>
        <w:spacing w:line="240" w:lineRule="auto"/>
        <w:ind w:left="10" w:hanging="10"/>
        <w:jc w:val="both"/>
        <w:rPr>
          <w:rFonts w:ascii="Times New Roman" w:hAnsi="Times New Roman"/>
          <w:szCs w:val="24"/>
        </w:rPr>
      </w:pPr>
    </w:p>
    <w:p w14:paraId="6642E9BC" w14:textId="77777777" w:rsidR="00A147AC" w:rsidRDefault="00A147AC" w:rsidP="00261947">
      <w:pPr>
        <w:spacing w:line="240" w:lineRule="auto"/>
        <w:ind w:left="10" w:hanging="10"/>
        <w:jc w:val="both"/>
        <w:rPr>
          <w:rFonts w:ascii="Times New Roman" w:hAnsi="Times New Roman"/>
          <w:szCs w:val="24"/>
        </w:rPr>
      </w:pPr>
    </w:p>
    <w:p w14:paraId="17EF6971" w14:textId="77777777" w:rsidR="00A147AC" w:rsidRDefault="00A147AC" w:rsidP="00261947">
      <w:pPr>
        <w:spacing w:line="240" w:lineRule="auto"/>
        <w:ind w:left="10" w:hanging="10"/>
        <w:jc w:val="both"/>
        <w:rPr>
          <w:rFonts w:ascii="Times New Roman" w:hAnsi="Times New Roman"/>
          <w:szCs w:val="24"/>
        </w:rPr>
      </w:pPr>
    </w:p>
    <w:p w14:paraId="08E6A005" w14:textId="77777777" w:rsidR="00261901" w:rsidRDefault="00261901" w:rsidP="00261947">
      <w:pPr>
        <w:spacing w:line="240" w:lineRule="auto"/>
        <w:ind w:left="10" w:hanging="10"/>
        <w:jc w:val="both"/>
        <w:rPr>
          <w:rFonts w:ascii="Times New Roman" w:hAnsi="Times New Roman"/>
          <w:szCs w:val="24"/>
        </w:rPr>
      </w:pPr>
    </w:p>
    <w:p w14:paraId="0D776A7C" w14:textId="77777777" w:rsidR="00261901" w:rsidRDefault="00261901" w:rsidP="00261947">
      <w:pPr>
        <w:spacing w:line="240" w:lineRule="auto"/>
        <w:ind w:left="10" w:hanging="10"/>
        <w:jc w:val="both"/>
        <w:rPr>
          <w:rFonts w:ascii="Times New Roman" w:hAnsi="Times New Roman"/>
          <w:szCs w:val="24"/>
        </w:rPr>
      </w:pPr>
    </w:p>
    <w:p w14:paraId="6C96E3D3" w14:textId="77777777" w:rsidR="00261901" w:rsidRDefault="00261901" w:rsidP="00261947">
      <w:pPr>
        <w:spacing w:line="240" w:lineRule="auto"/>
        <w:ind w:left="10" w:hanging="10"/>
        <w:jc w:val="both"/>
        <w:rPr>
          <w:rFonts w:ascii="Times New Roman" w:hAnsi="Times New Roman"/>
          <w:szCs w:val="24"/>
        </w:rPr>
      </w:pPr>
    </w:p>
    <w:p w14:paraId="405C0ADD" w14:textId="77777777" w:rsidR="002C5908" w:rsidRDefault="002C5908" w:rsidP="00261947">
      <w:pPr>
        <w:spacing w:line="240" w:lineRule="auto"/>
        <w:ind w:left="10" w:hanging="10"/>
        <w:jc w:val="both"/>
        <w:rPr>
          <w:rFonts w:ascii="Times New Roman" w:hAnsi="Times New Roman"/>
          <w:szCs w:val="24"/>
        </w:rPr>
      </w:pPr>
    </w:p>
    <w:p w14:paraId="59E329DA" w14:textId="77777777" w:rsidR="007700FB" w:rsidRPr="005B08EB" w:rsidRDefault="007700FB" w:rsidP="00DA24FB">
      <w:pPr>
        <w:spacing w:line="240" w:lineRule="auto"/>
        <w:jc w:val="both"/>
        <w:rPr>
          <w:rFonts w:ascii="Times New Roman" w:hAnsi="Times New Roman"/>
          <w:szCs w:val="24"/>
        </w:rPr>
      </w:pPr>
    </w:p>
    <w:p w14:paraId="1D24F9E3"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Keterangan : (area arthropoda ditemukan)</w:t>
      </w:r>
    </w:p>
    <w:p w14:paraId="2E934C69"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A : Area taman bermain</w:t>
      </w:r>
    </w:p>
    <w:p w14:paraId="63E734E7"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B : kolam patung gajah</w:t>
      </w:r>
    </w:p>
    <w:p w14:paraId="37E57D2D"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C : Daerah sekitar kolam mendekati Sungai</w:t>
      </w:r>
    </w:p>
    <w:p w14:paraId="79FFF977"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D : Area sekitar toilet</w:t>
      </w:r>
    </w:p>
    <w:p w14:paraId="6C124D6D" w14:textId="77777777" w:rsidR="00261947" w:rsidRPr="005B08EB" w:rsidRDefault="00261947" w:rsidP="00E75ADA">
      <w:pPr>
        <w:spacing w:before="60" w:after="200" w:line="240" w:lineRule="auto"/>
        <w:jc w:val="both"/>
        <w:rPr>
          <w:rFonts w:ascii="Times New Roman" w:hAnsi="Times New Roman"/>
          <w:color w:val="000000" w:themeColor="text1"/>
          <w:szCs w:val="24"/>
        </w:rPr>
      </w:pPr>
      <w:r w:rsidRPr="005B08EB">
        <w:rPr>
          <w:rFonts w:ascii="Times New Roman" w:hAnsi="Times New Roman"/>
          <w:color w:val="000000" w:themeColor="text1"/>
          <w:szCs w:val="24"/>
        </w:rPr>
        <w:t xml:space="preserve">E : Area sekitar pohon ara </w:t>
      </w:r>
    </w:p>
    <w:p w14:paraId="153150E7" w14:textId="77777777" w:rsidR="00261947" w:rsidRPr="005B08EB" w:rsidRDefault="00261947" w:rsidP="00261947">
      <w:pPr>
        <w:spacing w:before="60" w:line="240" w:lineRule="auto"/>
        <w:ind w:firstLine="720"/>
        <w:jc w:val="both"/>
        <w:rPr>
          <w:rFonts w:ascii="Times New Roman" w:hAnsi="Times New Roman"/>
          <w:szCs w:val="24"/>
        </w:rPr>
      </w:pPr>
      <w:r w:rsidRPr="005B08EB">
        <w:rPr>
          <w:rFonts w:ascii="Times New Roman" w:hAnsi="Times New Roman"/>
          <w:szCs w:val="24"/>
        </w:rPr>
        <w:t xml:space="preserve">Berdasarkan Tabel 3 terlihat bahwa terdapat 20 jenis arthropoda yang ditemukan di Taman Gajah Wong </w:t>
      </w:r>
      <w:r w:rsidRPr="005B08EB">
        <w:rPr>
          <w:rFonts w:ascii="Times New Roman" w:hAnsi="Times New Roman"/>
          <w:i/>
          <w:iCs/>
          <w:szCs w:val="24"/>
        </w:rPr>
        <w:t>Educational Park</w:t>
      </w:r>
      <w:r w:rsidRPr="005B08EB">
        <w:rPr>
          <w:rFonts w:ascii="Times New Roman" w:hAnsi="Times New Roman"/>
          <w:szCs w:val="24"/>
        </w:rPr>
        <w:t>. Seluruh jenis Arthropoda yang ditemukan berada di lima lokasi berbeda yaitu area taman bermain, kolam patung gajah, daerah sekitar kolam mendekati sungai, area sekitar toilet dan area sekitar pohon ara. Lokasi ditemukan setiap jenis arthropoda dan jumlah individunya dapat dilihat pada tabel 3.</w:t>
      </w:r>
    </w:p>
    <w:p w14:paraId="1FF95C9A" w14:textId="77777777" w:rsidR="00261947" w:rsidRPr="005B08EB" w:rsidRDefault="00261947" w:rsidP="00261947">
      <w:pPr>
        <w:spacing w:before="60" w:after="200" w:line="240" w:lineRule="auto"/>
        <w:ind w:firstLine="720"/>
        <w:jc w:val="both"/>
        <w:rPr>
          <w:rFonts w:ascii="Times New Roman" w:hAnsi="Times New Roman"/>
          <w:color w:val="000000" w:themeColor="text1"/>
          <w:szCs w:val="24"/>
        </w:rPr>
      </w:pPr>
      <w:r w:rsidRPr="005B08EB">
        <w:rPr>
          <w:rFonts w:ascii="Times New Roman" w:hAnsi="Times New Roman"/>
          <w:color w:val="000000" w:themeColor="text1"/>
          <w:szCs w:val="24"/>
        </w:rPr>
        <w:lastRenderedPageBreak/>
        <w:t xml:space="preserve">Hasil penelitian ini menunjukkan bahwa (dari beberapa kali pengambilan data) Arthropoda yang ditemukan pada Taman Gajah Wong </w:t>
      </w:r>
      <w:r w:rsidRPr="005B08EB">
        <w:rPr>
          <w:rFonts w:ascii="Times New Roman" w:hAnsi="Times New Roman"/>
          <w:i/>
          <w:iCs/>
          <w:color w:val="000000" w:themeColor="text1"/>
          <w:szCs w:val="24"/>
        </w:rPr>
        <w:t>Educational Park</w:t>
      </w:r>
      <w:r w:rsidRPr="005B08EB">
        <w:rPr>
          <w:rFonts w:ascii="Times New Roman" w:hAnsi="Times New Roman"/>
          <w:color w:val="000000" w:themeColor="text1"/>
          <w:szCs w:val="24"/>
        </w:rPr>
        <w:t xml:space="preserve"> berjumlah 20 spesies yang tergolong kedalam 16 famili, yaitu spesies </w:t>
      </w:r>
      <w:r w:rsidRPr="005B08EB">
        <w:rPr>
          <w:rFonts w:ascii="Times New Roman" w:hAnsi="Times New Roman"/>
          <w:i/>
          <w:iCs/>
          <w:szCs w:val="24"/>
        </w:rPr>
        <w:t>Libellago lineata, Periplaneta americana, Menemerrus bivittatus, Euploea Mulciber</w:t>
      </w:r>
      <w:r w:rsidRPr="005B08EB">
        <w:rPr>
          <w:rFonts w:ascii="Times New Roman" w:hAnsi="Times New Roman"/>
          <w:color w:val="000000" w:themeColor="text1"/>
          <w:szCs w:val="24"/>
        </w:rPr>
        <w:t xml:space="preserve">, </w:t>
      </w:r>
      <w:r w:rsidRPr="005B08EB">
        <w:rPr>
          <w:rFonts w:ascii="Times New Roman" w:hAnsi="Times New Roman"/>
          <w:i/>
          <w:iCs/>
          <w:szCs w:val="24"/>
        </w:rPr>
        <w:t>Oxyopes lineatipes, Nephila pilipes, Leptosia nina,</w:t>
      </w:r>
      <w:r w:rsidRPr="005B08EB">
        <w:rPr>
          <w:rFonts w:ascii="Times New Roman" w:hAnsi="Times New Roman"/>
          <w:color w:val="000000" w:themeColor="text1"/>
          <w:szCs w:val="24"/>
        </w:rPr>
        <w:t xml:space="preserve"> </w:t>
      </w:r>
      <w:r w:rsidRPr="005B08EB">
        <w:rPr>
          <w:rFonts w:ascii="Times New Roman" w:hAnsi="Times New Roman"/>
          <w:i/>
          <w:iCs/>
          <w:szCs w:val="24"/>
        </w:rPr>
        <w:t xml:space="preserve">Polistes gigas </w:t>
      </w:r>
      <w:r w:rsidRPr="005B08EB">
        <w:rPr>
          <w:rFonts w:ascii="Times New Roman" w:hAnsi="Times New Roman"/>
          <w:szCs w:val="24"/>
        </w:rPr>
        <w:t xml:space="preserve">k., </w:t>
      </w:r>
      <w:r w:rsidRPr="005B08EB">
        <w:rPr>
          <w:rFonts w:ascii="Times New Roman" w:hAnsi="Times New Roman"/>
          <w:i/>
          <w:iCs/>
          <w:szCs w:val="24"/>
        </w:rPr>
        <w:t>Potanthus Confucius</w:t>
      </w:r>
      <w:r w:rsidRPr="005B08EB">
        <w:rPr>
          <w:rFonts w:ascii="Times New Roman" w:hAnsi="Times New Roman"/>
          <w:color w:val="000000" w:themeColor="text1"/>
          <w:szCs w:val="24"/>
        </w:rPr>
        <w:t xml:space="preserve">, </w:t>
      </w:r>
      <w:r w:rsidRPr="005B08EB">
        <w:rPr>
          <w:rFonts w:ascii="Times New Roman" w:hAnsi="Times New Roman"/>
          <w:i/>
          <w:iCs/>
          <w:szCs w:val="24"/>
        </w:rPr>
        <w:t>Dulichoderus thoracicus</w:t>
      </w:r>
      <w:r w:rsidRPr="005B08EB">
        <w:rPr>
          <w:rFonts w:ascii="Times New Roman" w:hAnsi="Times New Roman"/>
          <w:color w:val="000000" w:themeColor="text1"/>
          <w:szCs w:val="24"/>
        </w:rPr>
        <w:t xml:space="preserve">, </w:t>
      </w:r>
      <w:r w:rsidRPr="005B08EB">
        <w:rPr>
          <w:rFonts w:ascii="Times New Roman" w:hAnsi="Times New Roman"/>
          <w:i/>
          <w:iCs/>
          <w:szCs w:val="24"/>
        </w:rPr>
        <w:t xml:space="preserve">Anoplopepis gracilipes, Musca domestica, Chrysomya megacepala, Aedes aegypti, Euploea core, Gryllus </w:t>
      </w:r>
      <w:r w:rsidRPr="005B08EB">
        <w:rPr>
          <w:rFonts w:ascii="Times New Roman" w:hAnsi="Times New Roman"/>
          <w:szCs w:val="24"/>
        </w:rPr>
        <w:t xml:space="preserve">sp., </w:t>
      </w:r>
      <w:r w:rsidRPr="005B08EB">
        <w:rPr>
          <w:rFonts w:ascii="Times New Roman" w:hAnsi="Times New Roman"/>
          <w:i/>
          <w:iCs/>
          <w:szCs w:val="24"/>
        </w:rPr>
        <w:t>Gasteracantha kuhli, Argiope aemula,</w:t>
      </w:r>
      <w:r w:rsidRPr="005B08EB">
        <w:rPr>
          <w:rFonts w:ascii="Times New Roman" w:hAnsi="Times New Roman"/>
          <w:szCs w:val="24"/>
        </w:rPr>
        <w:t xml:space="preserve"> </w:t>
      </w:r>
      <w:r w:rsidRPr="005B08EB">
        <w:rPr>
          <w:rFonts w:ascii="Times New Roman" w:hAnsi="Times New Roman"/>
          <w:i/>
          <w:iCs/>
          <w:szCs w:val="24"/>
        </w:rPr>
        <w:t>Phlaeoba fumosa</w:t>
      </w:r>
      <w:r w:rsidRPr="005B08EB">
        <w:rPr>
          <w:rFonts w:ascii="Times New Roman" w:hAnsi="Times New Roman"/>
          <w:color w:val="000000" w:themeColor="text1"/>
          <w:szCs w:val="24"/>
        </w:rPr>
        <w:t xml:space="preserve">, dan </w:t>
      </w:r>
      <w:r w:rsidRPr="005B08EB">
        <w:rPr>
          <w:rFonts w:ascii="Times New Roman" w:hAnsi="Times New Roman"/>
          <w:i/>
          <w:iCs/>
          <w:szCs w:val="24"/>
        </w:rPr>
        <w:t>Tenodera sinensis.</w:t>
      </w:r>
      <w:r w:rsidRPr="005B08EB">
        <w:rPr>
          <w:rFonts w:ascii="Times New Roman" w:hAnsi="Times New Roman"/>
          <w:color w:val="000000" w:themeColor="text1"/>
          <w:szCs w:val="24"/>
        </w:rPr>
        <w:t xml:space="preserve"> Keberadaan arthropoda di suatu kawasan tergantung dengan faktor lingkungan tersebut yaitu faktor biotik dan abiotik.  </w:t>
      </w:r>
    </w:p>
    <w:p w14:paraId="3C6239A4" w14:textId="24E1E095" w:rsidR="00261947" w:rsidRPr="005B08EB" w:rsidRDefault="00261947" w:rsidP="00261947">
      <w:pPr>
        <w:spacing w:before="60" w:line="240" w:lineRule="auto"/>
        <w:ind w:firstLine="720"/>
        <w:jc w:val="both"/>
        <w:rPr>
          <w:rFonts w:ascii="Times New Roman" w:hAnsi="Times New Roman"/>
          <w:szCs w:val="24"/>
        </w:rPr>
      </w:pPr>
      <w:r w:rsidRPr="005B08EB">
        <w:rPr>
          <w:rFonts w:ascii="Times New Roman" w:hAnsi="Times New Roman"/>
          <w:color w:val="000000" w:themeColor="text1"/>
          <w:szCs w:val="24"/>
        </w:rPr>
        <w:t>Jenis-jenis Arthropoda</w:t>
      </w:r>
      <w:r w:rsidRPr="005B08EB">
        <w:rPr>
          <w:rFonts w:ascii="Times New Roman" w:hAnsi="Times New Roman"/>
          <w:szCs w:val="24"/>
        </w:rPr>
        <w:t xml:space="preserve"> Berdasarkan Tabel 3 terlihat bahwa terdapat 20 jenis arthropoda yang ditemukan di Taman Gajah Wong </w:t>
      </w:r>
      <w:r w:rsidRPr="005B08EB">
        <w:rPr>
          <w:rFonts w:ascii="Times New Roman" w:hAnsi="Times New Roman"/>
          <w:i/>
          <w:iCs/>
          <w:szCs w:val="24"/>
        </w:rPr>
        <w:t>Educational Park</w:t>
      </w:r>
      <w:r w:rsidRPr="005B08EB">
        <w:rPr>
          <w:rFonts w:ascii="Times New Roman" w:hAnsi="Times New Roman"/>
          <w:szCs w:val="24"/>
        </w:rPr>
        <w:t xml:space="preserve">. Seluruh jenis Arthropoda yang ditemukan berada di lima lokasi berbeda yaitu area taman bermain, kolam patung gajah, daerah sekitar kolam mendekati sungai, area sekitar toilet dan area sekitar pohon ara. Lokasi ditemukan setiap jenis arthropoda dan jumlah individunya dapat dilihat pada tabel </w:t>
      </w:r>
      <w:r w:rsidR="00E75ADA" w:rsidRPr="005B08EB">
        <w:rPr>
          <w:rFonts w:ascii="Times New Roman" w:hAnsi="Times New Roman"/>
          <w:szCs w:val="24"/>
        </w:rPr>
        <w:t>3</w:t>
      </w:r>
      <w:r w:rsidRPr="005B08EB">
        <w:rPr>
          <w:rFonts w:ascii="Times New Roman" w:hAnsi="Times New Roman"/>
          <w:szCs w:val="24"/>
        </w:rPr>
        <w:t>.</w:t>
      </w:r>
    </w:p>
    <w:p w14:paraId="602C0705" w14:textId="77777777" w:rsidR="00261947" w:rsidRPr="005B08EB" w:rsidRDefault="00261947" w:rsidP="00261947">
      <w:pPr>
        <w:spacing w:before="60" w:after="200" w:line="240" w:lineRule="auto"/>
        <w:ind w:firstLine="720"/>
        <w:jc w:val="both"/>
        <w:rPr>
          <w:rFonts w:ascii="Times New Roman" w:hAnsi="Times New Roman"/>
          <w:color w:val="000000" w:themeColor="text1"/>
          <w:szCs w:val="24"/>
        </w:rPr>
      </w:pPr>
      <w:r w:rsidRPr="005B08EB">
        <w:rPr>
          <w:rFonts w:ascii="Times New Roman" w:hAnsi="Times New Roman"/>
          <w:color w:val="000000" w:themeColor="text1"/>
          <w:szCs w:val="24"/>
        </w:rPr>
        <w:t xml:space="preserve">Hasil penelitian ini menunjukkan bahwa (dari beberapa kali pengambilan data) Arthropoda yang ditemukan pada Taman Gajah Wong </w:t>
      </w:r>
      <w:r w:rsidRPr="005B08EB">
        <w:rPr>
          <w:rFonts w:ascii="Times New Roman" w:hAnsi="Times New Roman"/>
          <w:i/>
          <w:iCs/>
          <w:color w:val="000000" w:themeColor="text1"/>
          <w:szCs w:val="24"/>
        </w:rPr>
        <w:t>Educational Park</w:t>
      </w:r>
      <w:r w:rsidRPr="005B08EB">
        <w:rPr>
          <w:rFonts w:ascii="Times New Roman" w:hAnsi="Times New Roman"/>
          <w:color w:val="000000" w:themeColor="text1"/>
          <w:szCs w:val="24"/>
        </w:rPr>
        <w:t xml:space="preserve"> berjumlah 20 spesies yang tergolong kedalam 16 famili, yaitu spesies </w:t>
      </w:r>
      <w:r w:rsidRPr="005B08EB">
        <w:rPr>
          <w:rFonts w:ascii="Times New Roman" w:hAnsi="Times New Roman"/>
          <w:i/>
          <w:iCs/>
          <w:szCs w:val="24"/>
        </w:rPr>
        <w:t>Libellago lineata, Periplaneta americana, Menemerrus bivittatus, Euploea Mulciber</w:t>
      </w:r>
      <w:r w:rsidRPr="005B08EB">
        <w:rPr>
          <w:rFonts w:ascii="Times New Roman" w:hAnsi="Times New Roman"/>
          <w:color w:val="000000" w:themeColor="text1"/>
          <w:szCs w:val="24"/>
        </w:rPr>
        <w:t xml:space="preserve">, </w:t>
      </w:r>
      <w:r w:rsidRPr="005B08EB">
        <w:rPr>
          <w:rFonts w:ascii="Times New Roman" w:hAnsi="Times New Roman"/>
          <w:i/>
          <w:iCs/>
          <w:szCs w:val="24"/>
        </w:rPr>
        <w:t>Oxyopes lineatipes, Nephila pilipes, Leptosia nina,</w:t>
      </w:r>
      <w:r w:rsidRPr="005B08EB">
        <w:rPr>
          <w:rFonts w:ascii="Times New Roman" w:hAnsi="Times New Roman"/>
          <w:color w:val="000000" w:themeColor="text1"/>
          <w:szCs w:val="24"/>
        </w:rPr>
        <w:t xml:space="preserve"> </w:t>
      </w:r>
      <w:r w:rsidRPr="005B08EB">
        <w:rPr>
          <w:rFonts w:ascii="Times New Roman" w:hAnsi="Times New Roman"/>
          <w:i/>
          <w:iCs/>
          <w:szCs w:val="24"/>
        </w:rPr>
        <w:t xml:space="preserve">Polistes gigas </w:t>
      </w:r>
      <w:r w:rsidRPr="005B08EB">
        <w:rPr>
          <w:rFonts w:ascii="Times New Roman" w:hAnsi="Times New Roman"/>
          <w:szCs w:val="24"/>
        </w:rPr>
        <w:t xml:space="preserve">k., </w:t>
      </w:r>
      <w:r w:rsidRPr="005B08EB">
        <w:rPr>
          <w:rFonts w:ascii="Times New Roman" w:hAnsi="Times New Roman"/>
          <w:i/>
          <w:iCs/>
          <w:szCs w:val="24"/>
        </w:rPr>
        <w:t>Potanthus Confucius</w:t>
      </w:r>
      <w:r w:rsidRPr="005B08EB">
        <w:rPr>
          <w:rFonts w:ascii="Times New Roman" w:hAnsi="Times New Roman"/>
          <w:color w:val="000000" w:themeColor="text1"/>
          <w:szCs w:val="24"/>
        </w:rPr>
        <w:t xml:space="preserve">, </w:t>
      </w:r>
      <w:r w:rsidRPr="005B08EB">
        <w:rPr>
          <w:rFonts w:ascii="Times New Roman" w:hAnsi="Times New Roman"/>
          <w:i/>
          <w:iCs/>
          <w:szCs w:val="24"/>
        </w:rPr>
        <w:t>Dulichoderus thoracicus</w:t>
      </w:r>
      <w:r w:rsidRPr="005B08EB">
        <w:rPr>
          <w:rFonts w:ascii="Times New Roman" w:hAnsi="Times New Roman"/>
          <w:color w:val="000000" w:themeColor="text1"/>
          <w:szCs w:val="24"/>
        </w:rPr>
        <w:t xml:space="preserve">, </w:t>
      </w:r>
      <w:r w:rsidRPr="005B08EB">
        <w:rPr>
          <w:rFonts w:ascii="Times New Roman" w:hAnsi="Times New Roman"/>
          <w:i/>
          <w:iCs/>
          <w:szCs w:val="24"/>
        </w:rPr>
        <w:t xml:space="preserve">Anoplopepis gracilipes, Musca domestica, Chrysomya megacepala, Aedes aegypti, Euploea core, Gryllus </w:t>
      </w:r>
      <w:r w:rsidRPr="005B08EB">
        <w:rPr>
          <w:rFonts w:ascii="Times New Roman" w:hAnsi="Times New Roman"/>
          <w:szCs w:val="24"/>
        </w:rPr>
        <w:t xml:space="preserve">sp., </w:t>
      </w:r>
      <w:r w:rsidRPr="005B08EB">
        <w:rPr>
          <w:rFonts w:ascii="Times New Roman" w:hAnsi="Times New Roman"/>
          <w:i/>
          <w:iCs/>
          <w:szCs w:val="24"/>
        </w:rPr>
        <w:t>Gasteracantha kuhli, Argiope aemula,</w:t>
      </w:r>
      <w:r w:rsidRPr="005B08EB">
        <w:rPr>
          <w:rFonts w:ascii="Times New Roman" w:hAnsi="Times New Roman"/>
          <w:szCs w:val="24"/>
        </w:rPr>
        <w:t xml:space="preserve"> </w:t>
      </w:r>
      <w:r w:rsidRPr="005B08EB">
        <w:rPr>
          <w:rFonts w:ascii="Times New Roman" w:hAnsi="Times New Roman"/>
          <w:i/>
          <w:iCs/>
          <w:szCs w:val="24"/>
        </w:rPr>
        <w:t>Phlaeoba fumosa</w:t>
      </w:r>
      <w:r w:rsidRPr="005B08EB">
        <w:rPr>
          <w:rFonts w:ascii="Times New Roman" w:hAnsi="Times New Roman"/>
          <w:color w:val="000000" w:themeColor="text1"/>
          <w:szCs w:val="24"/>
        </w:rPr>
        <w:t xml:space="preserve">, dan </w:t>
      </w:r>
      <w:r w:rsidRPr="005B08EB">
        <w:rPr>
          <w:rFonts w:ascii="Times New Roman" w:hAnsi="Times New Roman"/>
          <w:i/>
          <w:iCs/>
          <w:szCs w:val="24"/>
        </w:rPr>
        <w:t>Tenodera sinensis.</w:t>
      </w:r>
      <w:r w:rsidRPr="005B08EB">
        <w:rPr>
          <w:rFonts w:ascii="Times New Roman" w:hAnsi="Times New Roman"/>
          <w:color w:val="000000" w:themeColor="text1"/>
          <w:szCs w:val="24"/>
        </w:rPr>
        <w:t xml:space="preserve"> Keberadaan arthropoda di suatu kawasan tergantung dengan faktor lingkungan tersebut yaitu faktor biotik dan abiotik.  </w:t>
      </w:r>
    </w:p>
    <w:p w14:paraId="794DFD98" w14:textId="6F16FE70" w:rsidR="00261947" w:rsidRPr="005B08EB" w:rsidRDefault="00261947" w:rsidP="00261947">
      <w:pPr>
        <w:spacing w:before="60" w:after="200" w:line="240" w:lineRule="auto"/>
        <w:ind w:firstLine="720"/>
        <w:jc w:val="both"/>
        <w:rPr>
          <w:rFonts w:ascii="Times New Roman" w:hAnsi="Times New Roman"/>
          <w:color w:val="000000" w:themeColor="text1"/>
          <w:szCs w:val="24"/>
        </w:rPr>
      </w:pPr>
      <w:r w:rsidRPr="005B08EB">
        <w:rPr>
          <w:rFonts w:ascii="Times New Roman" w:hAnsi="Times New Roman"/>
          <w:color w:val="000000" w:themeColor="text1"/>
          <w:szCs w:val="24"/>
        </w:rPr>
        <w:t xml:space="preserve">Jenis-jenis Arthropoda yang ditemukan pada lokasi A yaitu </w:t>
      </w:r>
      <w:r w:rsidRPr="005B08EB">
        <w:rPr>
          <w:rFonts w:ascii="Times New Roman" w:hAnsi="Times New Roman"/>
          <w:i/>
          <w:iCs/>
          <w:color w:val="000000" w:themeColor="text1"/>
          <w:szCs w:val="24"/>
        </w:rPr>
        <w:t xml:space="preserve">Gryllus sp, Phlaeoba fumosa, </w:t>
      </w:r>
      <w:r w:rsidRPr="005B08EB">
        <w:rPr>
          <w:rFonts w:ascii="Times New Roman" w:hAnsi="Times New Roman"/>
          <w:color w:val="000000" w:themeColor="text1"/>
          <w:szCs w:val="24"/>
        </w:rPr>
        <w:t>dan</w:t>
      </w:r>
      <w:r w:rsidRPr="005B08EB">
        <w:rPr>
          <w:rFonts w:ascii="Times New Roman" w:hAnsi="Times New Roman"/>
          <w:i/>
          <w:iCs/>
          <w:color w:val="000000" w:themeColor="text1"/>
          <w:szCs w:val="24"/>
        </w:rPr>
        <w:t xml:space="preserve"> Tenodera sinensis</w:t>
      </w:r>
      <w:r w:rsidRPr="005B08EB">
        <w:rPr>
          <w:rFonts w:ascii="Times New Roman" w:hAnsi="Times New Roman"/>
          <w:color w:val="000000" w:themeColor="text1"/>
          <w:szCs w:val="24"/>
        </w:rPr>
        <w:t xml:space="preserve">. Jenis-jenis arthropoda yang ditemukan di lokasi B yaitu </w:t>
      </w:r>
      <w:r w:rsidRPr="005B08EB">
        <w:rPr>
          <w:rFonts w:ascii="Times New Roman" w:hAnsi="Times New Roman"/>
          <w:i/>
          <w:iCs/>
          <w:color w:val="000000" w:themeColor="text1"/>
          <w:szCs w:val="24"/>
        </w:rPr>
        <w:t xml:space="preserve">Nephila pilipes, Musca domestica, Chrysomya megacepala, Aedes aegypti, Gasteracantha kuhli </w:t>
      </w:r>
      <w:r w:rsidRPr="005B08EB">
        <w:rPr>
          <w:rFonts w:ascii="Times New Roman" w:hAnsi="Times New Roman"/>
          <w:color w:val="000000" w:themeColor="text1"/>
          <w:szCs w:val="24"/>
        </w:rPr>
        <w:t>dan</w:t>
      </w:r>
      <w:r w:rsidRPr="005B08EB">
        <w:rPr>
          <w:rFonts w:ascii="Times New Roman" w:hAnsi="Times New Roman"/>
          <w:i/>
          <w:iCs/>
          <w:color w:val="000000" w:themeColor="text1"/>
          <w:szCs w:val="24"/>
        </w:rPr>
        <w:t xml:space="preserve"> Argiope aemula.</w:t>
      </w:r>
      <w:r w:rsidRPr="005B08EB">
        <w:rPr>
          <w:rFonts w:ascii="Times New Roman" w:hAnsi="Times New Roman"/>
          <w:color w:val="000000" w:themeColor="text1"/>
          <w:szCs w:val="24"/>
        </w:rPr>
        <w:t xml:space="preserve"> Pada lokasi C ditemukan </w:t>
      </w:r>
      <w:r w:rsidRPr="005B08EB">
        <w:rPr>
          <w:rFonts w:ascii="Times New Roman" w:hAnsi="Times New Roman"/>
          <w:i/>
          <w:iCs/>
          <w:color w:val="000000" w:themeColor="text1"/>
          <w:szCs w:val="24"/>
        </w:rPr>
        <w:t xml:space="preserve">spesies Libellago lineata, euploea Mulciber, Leptosia nina </w:t>
      </w:r>
      <w:r w:rsidRPr="005B08EB">
        <w:rPr>
          <w:rFonts w:ascii="Times New Roman" w:hAnsi="Times New Roman"/>
          <w:color w:val="000000" w:themeColor="text1"/>
          <w:szCs w:val="24"/>
        </w:rPr>
        <w:t>dan</w:t>
      </w:r>
      <w:r w:rsidRPr="005B08EB">
        <w:rPr>
          <w:rFonts w:ascii="Times New Roman" w:hAnsi="Times New Roman"/>
          <w:i/>
          <w:iCs/>
          <w:color w:val="000000" w:themeColor="text1"/>
          <w:szCs w:val="24"/>
        </w:rPr>
        <w:t xml:space="preserve"> Euploea core. Periplaneta americana, Polistes gigas dan Potanthus confucius</w:t>
      </w:r>
      <w:r w:rsidRPr="005B08EB">
        <w:rPr>
          <w:rFonts w:ascii="Times New Roman" w:hAnsi="Times New Roman"/>
          <w:color w:val="000000" w:themeColor="text1"/>
          <w:szCs w:val="24"/>
        </w:rPr>
        <w:t xml:space="preserve"> ditemukan dilokasi D. Pada lokasi E ditemukan spesies </w:t>
      </w:r>
      <w:r w:rsidRPr="005B08EB">
        <w:rPr>
          <w:rFonts w:ascii="Times New Roman" w:hAnsi="Times New Roman"/>
          <w:i/>
          <w:iCs/>
          <w:color w:val="000000" w:themeColor="text1"/>
          <w:szCs w:val="24"/>
        </w:rPr>
        <w:t xml:space="preserve">Menemerrus bivittatus, Oxyopes lineatipes, Dulichoderus thoracicus </w:t>
      </w:r>
      <w:r w:rsidRPr="005B08EB">
        <w:rPr>
          <w:rFonts w:ascii="Times New Roman" w:hAnsi="Times New Roman"/>
          <w:color w:val="000000" w:themeColor="text1"/>
          <w:szCs w:val="24"/>
        </w:rPr>
        <w:t>dan</w:t>
      </w:r>
      <w:r w:rsidRPr="005B08EB">
        <w:rPr>
          <w:rFonts w:ascii="Times New Roman" w:hAnsi="Times New Roman"/>
          <w:i/>
          <w:iCs/>
          <w:color w:val="000000" w:themeColor="text1"/>
          <w:szCs w:val="24"/>
        </w:rPr>
        <w:t xml:space="preserve"> Anoplopepis gracilipe</w:t>
      </w:r>
      <w:r w:rsidRPr="005B08EB">
        <w:rPr>
          <w:rFonts w:ascii="Times New Roman" w:hAnsi="Times New Roman"/>
          <w:color w:val="000000" w:themeColor="text1"/>
          <w:szCs w:val="24"/>
        </w:rPr>
        <w:t>s. Dari tabel 3 juga dapat diketahui lokasi yang paling banyak dijumpai spesies tanaman adalah pada Lokasi B yaitu sekitar kolam patung gajah.</w:t>
      </w:r>
    </w:p>
    <w:p w14:paraId="56B8EDEB" w14:textId="77777777" w:rsidR="007700FB" w:rsidRPr="005B08EB" w:rsidRDefault="007700FB" w:rsidP="00261901">
      <w:pPr>
        <w:pStyle w:val="ListParagraph"/>
        <w:spacing w:before="60" w:line="240" w:lineRule="auto"/>
        <w:ind w:left="1440"/>
        <w:jc w:val="both"/>
        <w:rPr>
          <w:rFonts w:ascii="Times New Roman" w:hAnsi="Times New Roman"/>
          <w:sz w:val="24"/>
          <w:szCs w:val="24"/>
        </w:rPr>
      </w:pPr>
    </w:p>
    <w:p w14:paraId="0F8C3A8C"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Membuat </w:t>
      </w:r>
      <w:r w:rsidRPr="005B08EB">
        <w:rPr>
          <w:rFonts w:ascii="Times New Roman" w:hAnsi="Times New Roman"/>
          <w:i/>
          <w:iCs/>
          <w:sz w:val="24"/>
          <w:szCs w:val="24"/>
        </w:rPr>
        <w:t>blog</w:t>
      </w:r>
      <w:r w:rsidRPr="005B08EB">
        <w:rPr>
          <w:rFonts w:ascii="Times New Roman" w:hAnsi="Times New Roman"/>
          <w:sz w:val="24"/>
          <w:szCs w:val="24"/>
        </w:rPr>
        <w:t xml:space="preserve"> (mendaftar dan memberi nama </w:t>
      </w:r>
      <w:r w:rsidRPr="005B08EB">
        <w:rPr>
          <w:rFonts w:ascii="Times New Roman" w:hAnsi="Times New Roman"/>
          <w:i/>
          <w:iCs/>
          <w:sz w:val="24"/>
          <w:szCs w:val="24"/>
        </w:rPr>
        <w:t>blog</w:t>
      </w:r>
      <w:r w:rsidRPr="005B08EB">
        <w:rPr>
          <w:rFonts w:ascii="Times New Roman" w:hAnsi="Times New Roman"/>
          <w:sz w:val="24"/>
          <w:szCs w:val="24"/>
        </w:rPr>
        <w:t>)</w:t>
      </w:r>
    </w:p>
    <w:p w14:paraId="11AECF19" w14:textId="77777777" w:rsidR="007700FB" w:rsidRPr="005B08EB" w:rsidRDefault="007700FB" w:rsidP="00261901">
      <w:pPr>
        <w:pStyle w:val="ListParagraph"/>
        <w:spacing w:before="60" w:line="240" w:lineRule="auto"/>
        <w:jc w:val="both"/>
        <w:rPr>
          <w:rFonts w:ascii="Times New Roman" w:hAnsi="Times New Roman"/>
          <w:sz w:val="24"/>
          <w:szCs w:val="24"/>
        </w:rPr>
      </w:pPr>
      <w:r w:rsidRPr="005B08EB">
        <w:rPr>
          <w:rFonts w:ascii="Times New Roman" w:hAnsi="Times New Roman"/>
          <w:sz w:val="24"/>
          <w:szCs w:val="24"/>
        </w:rPr>
        <w:t>Peneliti menggunakan blogger karena blog mampu menyampaikan informasi dan cara pemakaiannya mudah. Langkah pertama yaitu mendaftar dan memberi nama blog sesuai dengan yang diinginkan, kemudian memasukkan materi arthropoda yang telah dibuat ke dalam blog.</w:t>
      </w:r>
    </w:p>
    <w:p w14:paraId="1D2B85BA"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Membuat </w:t>
      </w:r>
      <w:r w:rsidRPr="005B08EB">
        <w:rPr>
          <w:rFonts w:ascii="Times New Roman" w:hAnsi="Times New Roman"/>
          <w:i/>
          <w:iCs/>
          <w:sz w:val="24"/>
          <w:szCs w:val="24"/>
        </w:rPr>
        <w:t>barcode</w:t>
      </w:r>
      <w:r w:rsidRPr="005B08EB">
        <w:rPr>
          <w:rFonts w:ascii="Times New Roman" w:hAnsi="Times New Roman"/>
          <w:sz w:val="24"/>
          <w:szCs w:val="24"/>
        </w:rPr>
        <w:t xml:space="preserve"> menggunakan </w:t>
      </w:r>
      <w:r w:rsidRPr="005B08EB">
        <w:rPr>
          <w:rFonts w:ascii="Times New Roman" w:hAnsi="Times New Roman"/>
          <w:i/>
          <w:iCs/>
          <w:sz w:val="24"/>
          <w:szCs w:val="24"/>
        </w:rPr>
        <w:t>QR-ME</w:t>
      </w:r>
      <w:r w:rsidRPr="005B08EB">
        <w:rPr>
          <w:rFonts w:ascii="Times New Roman" w:hAnsi="Times New Roman"/>
          <w:sz w:val="24"/>
          <w:szCs w:val="24"/>
        </w:rPr>
        <w:t xml:space="preserve"> yang kemudian akan di-</w:t>
      </w:r>
      <w:r w:rsidRPr="005B08EB">
        <w:rPr>
          <w:rFonts w:ascii="Times New Roman" w:hAnsi="Times New Roman"/>
          <w:i/>
          <w:iCs/>
          <w:sz w:val="24"/>
          <w:szCs w:val="24"/>
        </w:rPr>
        <w:t>scan</w:t>
      </w:r>
      <w:r w:rsidRPr="005B08EB">
        <w:rPr>
          <w:rFonts w:ascii="Times New Roman" w:hAnsi="Times New Roman"/>
          <w:sz w:val="24"/>
          <w:szCs w:val="24"/>
        </w:rPr>
        <w:t xml:space="preserve"> dan masuk kedalam </w:t>
      </w:r>
      <w:r w:rsidRPr="005B08EB">
        <w:rPr>
          <w:rFonts w:ascii="Times New Roman" w:hAnsi="Times New Roman"/>
          <w:i/>
          <w:iCs/>
          <w:sz w:val="24"/>
          <w:szCs w:val="24"/>
        </w:rPr>
        <w:t xml:space="preserve">blogger. ME- QR </w:t>
      </w:r>
      <w:r w:rsidRPr="005B08EB">
        <w:rPr>
          <w:rFonts w:ascii="Times New Roman" w:hAnsi="Times New Roman"/>
          <w:sz w:val="24"/>
          <w:szCs w:val="24"/>
        </w:rPr>
        <w:t xml:space="preserve">digunakan karena hasil </w:t>
      </w:r>
      <w:r w:rsidRPr="005B08EB">
        <w:rPr>
          <w:rFonts w:ascii="Times New Roman" w:hAnsi="Times New Roman"/>
          <w:i/>
          <w:iCs/>
          <w:sz w:val="24"/>
          <w:szCs w:val="24"/>
        </w:rPr>
        <w:t>QR-Code</w:t>
      </w:r>
      <w:r w:rsidRPr="005B08EB">
        <w:rPr>
          <w:rFonts w:ascii="Times New Roman" w:hAnsi="Times New Roman"/>
          <w:sz w:val="24"/>
          <w:szCs w:val="24"/>
        </w:rPr>
        <w:t xml:space="preserve"> yang tersambung pada blog dapat diakses seumur hidup.</w:t>
      </w:r>
    </w:p>
    <w:p w14:paraId="4D3E2BC6"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Platform yang digunakan untuk data penelitian adalah blogger. Peneliti memilih blogger karena penggunaannya mudah dan dapat digunakan secara gratis tanpa batas waktu. </w:t>
      </w:r>
    </w:p>
    <w:p w14:paraId="492EA545"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lastRenderedPageBreak/>
        <w:t xml:space="preserve">Aplikasi yang digunakan untruk mendesain </w:t>
      </w:r>
      <w:r w:rsidRPr="005B08EB">
        <w:rPr>
          <w:rFonts w:ascii="Times New Roman" w:hAnsi="Times New Roman"/>
          <w:i/>
          <w:iCs/>
          <w:sz w:val="24"/>
          <w:szCs w:val="24"/>
        </w:rPr>
        <w:t>QR-Code</w:t>
      </w:r>
      <w:r w:rsidRPr="005B08EB">
        <w:rPr>
          <w:rFonts w:ascii="Times New Roman" w:hAnsi="Times New Roman"/>
          <w:sz w:val="24"/>
          <w:szCs w:val="24"/>
        </w:rPr>
        <w:t xml:space="preserve"> adalah </w:t>
      </w:r>
      <w:r w:rsidRPr="005B08EB">
        <w:rPr>
          <w:rFonts w:ascii="Times New Roman" w:hAnsi="Times New Roman"/>
          <w:i/>
          <w:iCs/>
          <w:sz w:val="24"/>
          <w:szCs w:val="24"/>
        </w:rPr>
        <w:t>canva</w:t>
      </w:r>
      <w:r w:rsidRPr="005B08EB">
        <w:rPr>
          <w:rFonts w:ascii="Times New Roman" w:hAnsi="Times New Roman"/>
          <w:sz w:val="24"/>
          <w:szCs w:val="24"/>
        </w:rPr>
        <w:t xml:space="preserve">. Peneliti memilih aplikasi </w:t>
      </w:r>
      <w:r w:rsidRPr="005B08EB">
        <w:rPr>
          <w:rFonts w:ascii="Times New Roman" w:hAnsi="Times New Roman"/>
          <w:i/>
          <w:iCs/>
          <w:sz w:val="24"/>
          <w:szCs w:val="24"/>
        </w:rPr>
        <w:t>canva</w:t>
      </w:r>
      <w:r w:rsidRPr="005B08EB">
        <w:rPr>
          <w:rFonts w:ascii="Times New Roman" w:hAnsi="Times New Roman"/>
          <w:sz w:val="24"/>
          <w:szCs w:val="24"/>
        </w:rPr>
        <w:t xml:space="preserve"> karena memiliki berbagai </w:t>
      </w:r>
      <w:r w:rsidRPr="005B08EB">
        <w:rPr>
          <w:rFonts w:ascii="Times New Roman" w:hAnsi="Times New Roman"/>
          <w:i/>
          <w:iCs/>
          <w:sz w:val="24"/>
          <w:szCs w:val="24"/>
        </w:rPr>
        <w:t>template</w:t>
      </w:r>
      <w:r w:rsidRPr="005B08EB">
        <w:rPr>
          <w:rFonts w:ascii="Times New Roman" w:hAnsi="Times New Roman"/>
          <w:sz w:val="24"/>
          <w:szCs w:val="24"/>
        </w:rPr>
        <w:t xml:space="preserve"> dan fitur menarik yang memudahkan peneliti dalam membuat desain papan informasi. </w:t>
      </w:r>
    </w:p>
    <w:p w14:paraId="3F257B63"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Gambar pada </w:t>
      </w:r>
      <w:r w:rsidRPr="005B08EB">
        <w:rPr>
          <w:rFonts w:ascii="Times New Roman" w:hAnsi="Times New Roman"/>
          <w:i/>
          <w:iCs/>
          <w:sz w:val="24"/>
          <w:szCs w:val="24"/>
        </w:rPr>
        <w:t>QR-Code</w:t>
      </w:r>
      <w:r w:rsidRPr="005B08EB">
        <w:rPr>
          <w:rFonts w:ascii="Times New Roman" w:hAnsi="Times New Roman"/>
          <w:sz w:val="24"/>
          <w:szCs w:val="24"/>
        </w:rPr>
        <w:t xml:space="preserve"> didalam </w:t>
      </w:r>
      <w:r w:rsidRPr="005B08EB">
        <w:rPr>
          <w:rFonts w:ascii="Times New Roman" w:hAnsi="Times New Roman"/>
          <w:i/>
          <w:iCs/>
          <w:sz w:val="24"/>
          <w:szCs w:val="24"/>
        </w:rPr>
        <w:t>blogger</w:t>
      </w:r>
      <w:r w:rsidRPr="005B08EB">
        <w:rPr>
          <w:rFonts w:ascii="Times New Roman" w:hAnsi="Times New Roman"/>
          <w:sz w:val="24"/>
          <w:szCs w:val="24"/>
        </w:rPr>
        <w:t xml:space="preserve"> bersumber dari dokumen pribadi</w:t>
      </w:r>
    </w:p>
    <w:p w14:paraId="1BFB54EA"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Jenis font yang digunakan pada Papan Informasi Arthropoda  </w:t>
      </w:r>
      <w:r w:rsidRPr="005B08EB">
        <w:rPr>
          <w:rFonts w:ascii="Times New Roman" w:hAnsi="Times New Roman"/>
          <w:i/>
          <w:iCs/>
          <w:sz w:val="24"/>
          <w:szCs w:val="24"/>
        </w:rPr>
        <w:t>QR-Code</w:t>
      </w:r>
      <w:r w:rsidRPr="005B08EB">
        <w:rPr>
          <w:rFonts w:ascii="Times New Roman" w:hAnsi="Times New Roman"/>
          <w:sz w:val="24"/>
          <w:szCs w:val="24"/>
        </w:rPr>
        <w:t xml:space="preserve"> adalah League spartan.</w:t>
      </w:r>
    </w:p>
    <w:p w14:paraId="13F56795"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sz w:val="24"/>
          <w:szCs w:val="24"/>
        </w:rPr>
        <w:t xml:space="preserve">Jenis font yang digunakan pada </w:t>
      </w:r>
      <w:r w:rsidRPr="005B08EB">
        <w:rPr>
          <w:rFonts w:ascii="Times New Roman" w:hAnsi="Times New Roman"/>
          <w:i/>
          <w:iCs/>
          <w:sz w:val="24"/>
          <w:szCs w:val="24"/>
        </w:rPr>
        <w:t>blogger</w:t>
      </w:r>
      <w:r w:rsidRPr="005B08EB">
        <w:rPr>
          <w:rFonts w:ascii="Times New Roman" w:hAnsi="Times New Roman"/>
          <w:sz w:val="24"/>
          <w:szCs w:val="24"/>
        </w:rPr>
        <w:t xml:space="preserve"> adalah </w:t>
      </w:r>
      <w:r w:rsidRPr="005B08EB">
        <w:rPr>
          <w:rFonts w:ascii="Times New Roman" w:hAnsi="Times New Roman"/>
          <w:i/>
          <w:iCs/>
          <w:sz w:val="24"/>
          <w:szCs w:val="24"/>
        </w:rPr>
        <w:t xml:space="preserve">Times New Roman. </w:t>
      </w:r>
      <w:r w:rsidRPr="005B08EB">
        <w:rPr>
          <w:rFonts w:ascii="Times New Roman" w:hAnsi="Times New Roman"/>
          <w:sz w:val="24"/>
          <w:szCs w:val="24"/>
        </w:rPr>
        <w:t xml:space="preserve">Jenis huruf pada isi papan informasi tidak banyak variasi agar mudah untuk dibaca oleh pengguna terutama peserta didik agar dapat memahami materi pelajaran secara lebih efektif dan efisien. </w:t>
      </w:r>
    </w:p>
    <w:p w14:paraId="4893790C" w14:textId="77777777" w:rsidR="007700FB" w:rsidRPr="005B08EB" w:rsidRDefault="007700FB" w:rsidP="00261901">
      <w:pPr>
        <w:pStyle w:val="ListParagraph"/>
        <w:numPr>
          <w:ilvl w:val="0"/>
          <w:numId w:val="11"/>
        </w:numPr>
        <w:spacing w:before="60" w:line="240" w:lineRule="auto"/>
        <w:jc w:val="both"/>
        <w:rPr>
          <w:rFonts w:ascii="Times New Roman" w:hAnsi="Times New Roman"/>
          <w:sz w:val="24"/>
          <w:szCs w:val="24"/>
        </w:rPr>
      </w:pPr>
      <w:r w:rsidRPr="005B08EB">
        <w:rPr>
          <w:rFonts w:ascii="Times New Roman" w:hAnsi="Times New Roman"/>
          <w:i/>
          <w:iCs/>
          <w:sz w:val="24"/>
          <w:szCs w:val="24"/>
        </w:rPr>
        <w:t>Blogger</w:t>
      </w:r>
      <w:r w:rsidRPr="005B08EB">
        <w:rPr>
          <w:rFonts w:ascii="Times New Roman" w:hAnsi="Times New Roman"/>
          <w:sz w:val="24"/>
          <w:szCs w:val="24"/>
        </w:rPr>
        <w:t xml:space="preserve"> berisi data gambar hasil penelitian yang didalamnya berisi klasifikasi, deskrirpsi, manfaat atau peran, serta habitat dan penyebarannya. Pada materi terdapat klasifikasi karena kompetensi dasar menuntut adanya pengelompokkan. Klasifikasi dituliskan dengan nama ilmiah dan lokal dikarena dalam taksonomi diperlukan tata nama yang benar. Deskripsi dituliskan agar peserta didik atau yang men-scan mengetahui sifat, ciri dan karakter dari papan informasi arthropoda yang mereka scan.</w:t>
      </w:r>
    </w:p>
    <w:p w14:paraId="5E1A4C80" w14:textId="77777777" w:rsidR="002C5908" w:rsidRPr="005B08EB" w:rsidRDefault="002C5908" w:rsidP="002C5908">
      <w:pPr>
        <w:pStyle w:val="ListParagraph"/>
        <w:spacing w:before="60" w:line="240" w:lineRule="auto"/>
        <w:ind w:left="715"/>
        <w:jc w:val="both"/>
        <w:rPr>
          <w:rFonts w:ascii="Times New Roman" w:hAnsi="Times New Roman"/>
          <w:sz w:val="24"/>
          <w:szCs w:val="24"/>
        </w:rPr>
      </w:pPr>
    </w:p>
    <w:p w14:paraId="05EFEEB4" w14:textId="0EB06439" w:rsidR="007700FB" w:rsidRPr="005B08EB" w:rsidRDefault="007700FB" w:rsidP="002830A2">
      <w:pPr>
        <w:pStyle w:val="ListParagraph"/>
        <w:numPr>
          <w:ilvl w:val="0"/>
          <w:numId w:val="10"/>
        </w:numPr>
        <w:spacing w:before="60" w:line="240" w:lineRule="auto"/>
        <w:jc w:val="both"/>
        <w:rPr>
          <w:rFonts w:ascii="Times New Roman" w:hAnsi="Times New Roman"/>
          <w:b/>
          <w:bCs/>
          <w:sz w:val="24"/>
          <w:szCs w:val="24"/>
        </w:rPr>
      </w:pPr>
      <w:r w:rsidRPr="005B08EB">
        <w:rPr>
          <w:rFonts w:ascii="Times New Roman" w:hAnsi="Times New Roman"/>
          <w:b/>
          <w:bCs/>
          <w:sz w:val="24"/>
          <w:szCs w:val="24"/>
        </w:rPr>
        <w:t>Tahap Pengembangan (</w:t>
      </w:r>
      <w:r w:rsidRPr="005B08EB">
        <w:rPr>
          <w:rFonts w:ascii="Times New Roman" w:hAnsi="Times New Roman"/>
          <w:b/>
          <w:bCs/>
          <w:i/>
          <w:iCs/>
          <w:sz w:val="24"/>
          <w:szCs w:val="24"/>
        </w:rPr>
        <w:t>Development</w:t>
      </w:r>
      <w:r w:rsidRPr="005B08EB">
        <w:rPr>
          <w:rFonts w:ascii="Times New Roman" w:hAnsi="Times New Roman"/>
          <w:b/>
          <w:bCs/>
          <w:sz w:val="24"/>
          <w:szCs w:val="24"/>
        </w:rPr>
        <w:t>)</w:t>
      </w:r>
    </w:p>
    <w:p w14:paraId="60A534EC" w14:textId="4B2BA033" w:rsidR="007700FB" w:rsidRPr="005B08EB" w:rsidRDefault="007700FB" w:rsidP="002830A2">
      <w:pPr>
        <w:spacing w:before="60" w:line="240" w:lineRule="auto"/>
        <w:ind w:firstLine="355"/>
        <w:jc w:val="both"/>
        <w:rPr>
          <w:rFonts w:ascii="Times New Roman" w:eastAsia="Times New Roman" w:hAnsi="Times New Roman"/>
          <w:color w:val="000000"/>
          <w:szCs w:val="24"/>
          <w:lang w:val="en-GB" w:eastAsia="id-ID"/>
        </w:rPr>
      </w:pPr>
      <w:r w:rsidRPr="005B08EB">
        <w:rPr>
          <w:rFonts w:ascii="Times New Roman" w:hAnsi="Times New Roman"/>
          <w:szCs w:val="24"/>
        </w:rPr>
        <w:t xml:space="preserve">Pada tahap pengembangan </w:t>
      </w:r>
      <w:proofErr w:type="spellStart"/>
      <w:r w:rsidRPr="005B08EB">
        <w:rPr>
          <w:rFonts w:ascii="Times New Roman" w:eastAsia="Times New Roman" w:hAnsi="Times New Roman"/>
          <w:color w:val="000000"/>
          <w:szCs w:val="24"/>
          <w:lang w:val="en-GB" w:eastAsia="id-ID"/>
        </w:rPr>
        <w:t>dilakukan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penilaian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produk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berupa</w:t>
      </w:r>
      <w:proofErr w:type="spellEnd"/>
      <w:r w:rsidRPr="005B08EB">
        <w:rPr>
          <w:rFonts w:ascii="Times New Roman" w:eastAsia="Times New Roman" w:hAnsi="Times New Roman"/>
          <w:color w:val="000000"/>
          <w:szCs w:val="24"/>
          <w:lang w:val="en-GB" w:eastAsia="id-ID"/>
        </w:rPr>
        <w:t xml:space="preserve"> Papan </w:t>
      </w:r>
      <w:proofErr w:type="spellStart"/>
      <w:r w:rsidRPr="005B08EB">
        <w:rPr>
          <w:rFonts w:ascii="Times New Roman" w:eastAsia="Times New Roman" w:hAnsi="Times New Roman"/>
          <w:color w:val="000000"/>
          <w:szCs w:val="24"/>
          <w:lang w:val="en-GB" w:eastAsia="id-ID"/>
        </w:rPr>
        <w:t>Informasi</w:t>
      </w:r>
      <w:proofErr w:type="spellEnd"/>
      <w:r w:rsidRPr="005B08EB">
        <w:rPr>
          <w:rFonts w:ascii="Times New Roman" w:eastAsia="Times New Roman" w:hAnsi="Times New Roman"/>
          <w:color w:val="000000"/>
          <w:szCs w:val="24"/>
          <w:lang w:val="en-GB" w:eastAsia="id-ID"/>
        </w:rPr>
        <w:t xml:space="preserve"> Arthropoda </w:t>
      </w:r>
      <w:proofErr w:type="spellStart"/>
      <w:r w:rsidRPr="005B08EB">
        <w:rPr>
          <w:rFonts w:ascii="Times New Roman" w:eastAsia="Times New Roman" w:hAnsi="Times New Roman"/>
          <w:color w:val="000000"/>
          <w:szCs w:val="24"/>
          <w:lang w:val="en-GB" w:eastAsia="id-ID"/>
        </w:rPr>
        <w:t>Berbasis</w:t>
      </w:r>
      <w:proofErr w:type="spellEnd"/>
      <w:r w:rsidRPr="005B08EB">
        <w:rPr>
          <w:rFonts w:ascii="Times New Roman" w:eastAsia="Times New Roman" w:hAnsi="Times New Roman"/>
          <w:color w:val="000000"/>
          <w:szCs w:val="24"/>
          <w:lang w:val="en-GB" w:eastAsia="id-ID"/>
        </w:rPr>
        <w:t xml:space="preserve"> </w:t>
      </w:r>
      <w:r w:rsidRPr="005B08EB">
        <w:rPr>
          <w:rFonts w:ascii="Times New Roman" w:eastAsia="Times New Roman" w:hAnsi="Times New Roman"/>
          <w:i/>
          <w:iCs/>
          <w:color w:val="000000"/>
          <w:szCs w:val="24"/>
          <w:lang w:val="en-GB" w:eastAsia="id-ID"/>
        </w:rPr>
        <w:t xml:space="preserve">QR-Code </w:t>
      </w:r>
      <w:r w:rsidRPr="005B08EB">
        <w:rPr>
          <w:rFonts w:ascii="Times New Roman" w:eastAsia="Times New Roman" w:hAnsi="Times New Roman"/>
          <w:color w:val="000000"/>
          <w:szCs w:val="24"/>
          <w:lang w:val="en-GB" w:eastAsia="id-ID"/>
        </w:rPr>
        <w:t xml:space="preserve">yang </w:t>
      </w:r>
      <w:proofErr w:type="spellStart"/>
      <w:r w:rsidRPr="005B08EB">
        <w:rPr>
          <w:rFonts w:ascii="Times New Roman" w:eastAsia="Times New Roman" w:hAnsi="Times New Roman"/>
          <w:color w:val="000000"/>
          <w:szCs w:val="24"/>
          <w:lang w:val="en-GB" w:eastAsia="id-ID"/>
        </w:rPr>
        <w:t>telah</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dibuat</w:t>
      </w:r>
      <w:proofErr w:type="spellEnd"/>
      <w:r w:rsidRPr="005B08EB">
        <w:rPr>
          <w:rFonts w:ascii="Times New Roman" w:eastAsia="Times New Roman" w:hAnsi="Times New Roman"/>
          <w:color w:val="000000"/>
          <w:szCs w:val="24"/>
          <w:lang w:val="en-GB" w:eastAsia="id-ID"/>
        </w:rPr>
        <w:t xml:space="preserve"> dan </w:t>
      </w:r>
      <w:proofErr w:type="spellStart"/>
      <w:r w:rsidRPr="005B08EB">
        <w:rPr>
          <w:rFonts w:ascii="Times New Roman" w:eastAsia="Times New Roman" w:hAnsi="Times New Roman"/>
          <w:color w:val="000000"/>
          <w:szCs w:val="24"/>
          <w:lang w:val="en-GB" w:eastAsia="id-ID"/>
        </w:rPr>
        <w:t>dicetak</w:t>
      </w:r>
      <w:proofErr w:type="spellEnd"/>
      <w:r w:rsidRPr="005B08EB">
        <w:rPr>
          <w:rFonts w:ascii="Times New Roman" w:eastAsia="Times New Roman" w:hAnsi="Times New Roman"/>
          <w:color w:val="000000"/>
          <w:szCs w:val="24"/>
          <w:lang w:val="en-GB" w:eastAsia="id-ID"/>
        </w:rPr>
        <w:t xml:space="preserve"> pada </w:t>
      </w:r>
      <w:proofErr w:type="spellStart"/>
      <w:r w:rsidRPr="005B08EB">
        <w:rPr>
          <w:rFonts w:ascii="Times New Roman" w:eastAsia="Times New Roman" w:hAnsi="Times New Roman"/>
          <w:color w:val="000000"/>
          <w:szCs w:val="24"/>
          <w:lang w:val="en-GB" w:eastAsia="id-ID"/>
        </w:rPr>
        <w:t>tahap</w:t>
      </w:r>
      <w:proofErr w:type="spellEnd"/>
      <w:r w:rsidRPr="005B08EB">
        <w:rPr>
          <w:rFonts w:ascii="Times New Roman" w:eastAsia="Times New Roman" w:hAnsi="Times New Roman"/>
          <w:color w:val="000000"/>
          <w:szCs w:val="24"/>
          <w:lang w:val="en-GB" w:eastAsia="id-ID"/>
        </w:rPr>
        <w:t xml:space="preserve"> </w:t>
      </w:r>
      <w:r w:rsidRPr="005B08EB">
        <w:rPr>
          <w:rFonts w:ascii="Times New Roman" w:eastAsia="Times New Roman" w:hAnsi="Times New Roman"/>
          <w:i/>
          <w:iCs/>
          <w:color w:val="000000"/>
          <w:szCs w:val="24"/>
          <w:lang w:val="en-GB" w:eastAsia="id-ID"/>
        </w:rPr>
        <w:t xml:space="preserve">design. </w:t>
      </w:r>
      <w:proofErr w:type="spellStart"/>
      <w:r w:rsidRPr="005B08EB">
        <w:rPr>
          <w:rFonts w:ascii="Times New Roman" w:eastAsia="Times New Roman" w:hAnsi="Times New Roman"/>
          <w:color w:val="000000"/>
          <w:szCs w:val="24"/>
          <w:lang w:val="en-GB" w:eastAsia="id-ID"/>
        </w:rPr>
        <w:t>Produk</w:t>
      </w:r>
      <w:proofErr w:type="spellEnd"/>
      <w:r w:rsidRPr="005B08EB">
        <w:rPr>
          <w:rFonts w:ascii="Times New Roman" w:eastAsia="Times New Roman" w:hAnsi="Times New Roman"/>
          <w:i/>
          <w:iCs/>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dicetak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menggunakan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kertas</w:t>
      </w:r>
      <w:proofErr w:type="spellEnd"/>
      <w:r w:rsidRPr="005B08EB">
        <w:rPr>
          <w:rFonts w:ascii="Times New Roman" w:eastAsia="Times New Roman" w:hAnsi="Times New Roman"/>
          <w:color w:val="000000"/>
          <w:szCs w:val="24"/>
          <w:lang w:val="en-GB" w:eastAsia="id-ID"/>
        </w:rPr>
        <w:t xml:space="preserve"> HVS A2 dan </w:t>
      </w:r>
      <w:proofErr w:type="spellStart"/>
      <w:r w:rsidRPr="005B08EB">
        <w:rPr>
          <w:rFonts w:ascii="Times New Roman" w:eastAsia="Times New Roman" w:hAnsi="Times New Roman"/>
          <w:color w:val="000000"/>
          <w:szCs w:val="24"/>
          <w:lang w:val="en-GB" w:eastAsia="id-ID"/>
        </w:rPr>
        <w:t>dilaminasi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supaya</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tidak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mudah</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rusak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Penilaian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dilakukan</w:t>
      </w:r>
      <w:proofErr w:type="spellEnd"/>
      <w:r w:rsidRPr="005B08EB">
        <w:rPr>
          <w:rFonts w:ascii="Times New Roman" w:eastAsia="Times New Roman" w:hAnsi="Times New Roman"/>
          <w:color w:val="000000"/>
          <w:szCs w:val="24"/>
          <w:lang w:val="en-GB" w:eastAsia="id-ID"/>
        </w:rPr>
        <w:t xml:space="preserve"> oleh </w:t>
      </w:r>
      <w:proofErr w:type="spellStart"/>
      <w:r w:rsidRPr="005B08EB">
        <w:rPr>
          <w:rFonts w:ascii="Times New Roman" w:eastAsia="Times New Roman" w:hAnsi="Times New Roman"/>
          <w:color w:val="000000"/>
          <w:szCs w:val="24"/>
          <w:lang w:val="en-GB" w:eastAsia="id-ID"/>
        </w:rPr>
        <w:t>ahli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materi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ahli</w:t>
      </w:r>
      <w:proofErr w:type="spellEnd"/>
      <w:r w:rsidRPr="005B08EB">
        <w:rPr>
          <w:rFonts w:ascii="Times New Roman" w:eastAsia="Times New Roman" w:hAnsi="Times New Roman"/>
          <w:color w:val="000000"/>
          <w:szCs w:val="24"/>
          <w:lang w:val="en-GB" w:eastAsia="id-ID"/>
        </w:rPr>
        <w:t xml:space="preserve"> media dan guru </w:t>
      </w:r>
      <w:proofErr w:type="spellStart"/>
      <w:r w:rsidRPr="005B08EB">
        <w:rPr>
          <w:rFonts w:ascii="Times New Roman" w:eastAsia="Times New Roman" w:hAnsi="Times New Roman"/>
          <w:color w:val="000000"/>
          <w:szCs w:val="24"/>
          <w:lang w:val="en-GB" w:eastAsia="id-ID"/>
        </w:rPr>
        <w:t>biologi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yang </w:t>
      </w:r>
      <w:proofErr w:type="spellStart"/>
      <w:r w:rsidRPr="005B08EB">
        <w:rPr>
          <w:rFonts w:ascii="Times New Roman" w:eastAsia="Times New Roman" w:hAnsi="Times New Roman"/>
          <w:color w:val="000000"/>
          <w:szCs w:val="24"/>
          <w:lang w:val="en-GB" w:eastAsia="id-ID"/>
        </w:rPr>
        <w:t>dinilai</w:t>
      </w:r>
      <w:proofErr w:type="spellEnd"/>
      <w:r w:rsidRPr="005B08EB">
        <w:rPr>
          <w:rFonts w:ascii="Times New Roman" w:eastAsia="Times New Roman" w:hAnsi="Times New Roman"/>
          <w:color w:val="000000"/>
          <w:szCs w:val="24"/>
          <w:lang w:val="en-GB" w:eastAsia="id-ID"/>
        </w:rPr>
        <w:t xml:space="preserve"> oleh </w:t>
      </w:r>
      <w:proofErr w:type="spellStart"/>
      <w:r w:rsidRPr="005B08EB">
        <w:rPr>
          <w:rFonts w:ascii="Times New Roman" w:eastAsia="Times New Roman" w:hAnsi="Times New Roman"/>
          <w:color w:val="000000"/>
          <w:szCs w:val="24"/>
          <w:lang w:val="en-GB" w:eastAsia="id-ID"/>
        </w:rPr>
        <w:t>ahli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materi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kelayakan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isi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desain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penggunaan</w:t>
      </w:r>
      <w:proofErr w:type="spellEnd"/>
      <w:r w:rsidRPr="005B08EB">
        <w:rPr>
          <w:rFonts w:ascii="Times New Roman" w:eastAsia="Times New Roman" w:hAnsi="Times New Roman"/>
          <w:color w:val="000000"/>
          <w:szCs w:val="24"/>
          <w:lang w:val="en-GB" w:eastAsia="id-ID"/>
        </w:rPr>
        <w:t>/</w:t>
      </w:r>
      <w:proofErr w:type="spellStart"/>
      <w:r w:rsidRPr="005B08EB">
        <w:rPr>
          <w:rFonts w:ascii="Times New Roman" w:eastAsia="Times New Roman" w:hAnsi="Times New Roman"/>
          <w:color w:val="000000"/>
          <w:szCs w:val="24"/>
          <w:lang w:val="en-GB" w:eastAsia="id-ID"/>
        </w:rPr>
        <w:t>pengoperasian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kebahasaan</w:t>
      </w:r>
      <w:proofErr w:type="spellEnd"/>
      <w:r w:rsidRPr="005B08EB">
        <w:rPr>
          <w:rFonts w:ascii="Times New Roman" w:eastAsia="Times New Roman" w:hAnsi="Times New Roman"/>
          <w:color w:val="000000"/>
          <w:szCs w:val="24"/>
          <w:lang w:val="en-GB" w:eastAsia="id-ID"/>
        </w:rPr>
        <w:t xml:space="preserve"> dan </w:t>
      </w:r>
      <w:proofErr w:type="spellStart"/>
      <w:r w:rsidRPr="005B08EB">
        <w:rPr>
          <w:rFonts w:ascii="Times New Roman" w:eastAsia="Times New Roman" w:hAnsi="Times New Roman"/>
          <w:color w:val="000000"/>
          <w:szCs w:val="24"/>
          <w:lang w:val="en-GB" w:eastAsia="id-ID"/>
        </w:rPr>
        <w:t>kemanfaatan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yang </w:t>
      </w:r>
      <w:proofErr w:type="spellStart"/>
      <w:r w:rsidRPr="005B08EB">
        <w:rPr>
          <w:rFonts w:ascii="Times New Roman" w:eastAsia="Times New Roman" w:hAnsi="Times New Roman"/>
          <w:color w:val="000000"/>
          <w:szCs w:val="24"/>
          <w:lang w:val="en-GB" w:eastAsia="id-ID"/>
        </w:rPr>
        <w:t>dinilai</w:t>
      </w:r>
      <w:proofErr w:type="spellEnd"/>
      <w:r w:rsidRPr="005B08EB">
        <w:rPr>
          <w:rFonts w:ascii="Times New Roman" w:eastAsia="Times New Roman" w:hAnsi="Times New Roman"/>
          <w:color w:val="000000"/>
          <w:szCs w:val="24"/>
          <w:lang w:val="en-GB" w:eastAsia="id-ID"/>
        </w:rPr>
        <w:t xml:space="preserve"> oleh </w:t>
      </w:r>
      <w:proofErr w:type="spellStart"/>
      <w:r w:rsidRPr="005B08EB">
        <w:rPr>
          <w:rFonts w:ascii="Times New Roman" w:eastAsia="Times New Roman" w:hAnsi="Times New Roman"/>
          <w:color w:val="000000"/>
          <w:szCs w:val="24"/>
          <w:lang w:val="en-GB" w:eastAsia="id-ID"/>
        </w:rPr>
        <w:t>ahli</w:t>
      </w:r>
      <w:proofErr w:type="spellEnd"/>
      <w:r w:rsidRPr="005B08EB">
        <w:rPr>
          <w:rFonts w:ascii="Times New Roman" w:eastAsia="Times New Roman" w:hAnsi="Times New Roman"/>
          <w:color w:val="000000"/>
          <w:szCs w:val="24"/>
          <w:lang w:val="en-GB" w:eastAsia="id-ID"/>
        </w:rPr>
        <w:t xml:space="preserve"> media </w:t>
      </w:r>
      <w:proofErr w:type="spellStart"/>
      <w:r w:rsidRPr="005B08EB">
        <w:rPr>
          <w:rFonts w:ascii="Times New Roman" w:eastAsia="Times New Roman" w:hAnsi="Times New Roman"/>
          <w:color w:val="000000"/>
          <w:szCs w:val="24"/>
          <w:lang w:val="en-GB" w:eastAsia="id-ID"/>
        </w:rPr>
        <w:t>adalah</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ukuran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desain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papan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informasi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desain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isi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papan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informasi</w:t>
      </w:r>
      <w:proofErr w:type="spellEnd"/>
      <w:r w:rsidRPr="005B08EB">
        <w:rPr>
          <w:rFonts w:ascii="Times New Roman" w:eastAsia="Times New Roman" w:hAnsi="Times New Roman"/>
          <w:color w:val="000000"/>
          <w:szCs w:val="24"/>
          <w:lang w:val="en-GB" w:eastAsia="id-ID"/>
        </w:rPr>
        <w:t xml:space="preserve"> dan </w:t>
      </w:r>
      <w:proofErr w:type="spellStart"/>
      <w:r w:rsidRPr="005B08EB">
        <w:rPr>
          <w:rFonts w:ascii="Times New Roman" w:eastAsia="Times New Roman" w:hAnsi="Times New Roman"/>
          <w:color w:val="000000"/>
          <w:szCs w:val="24"/>
          <w:lang w:val="en-GB" w:eastAsia="id-ID"/>
        </w:rPr>
        <w:t>kemanfaatan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yang </w:t>
      </w:r>
      <w:proofErr w:type="spellStart"/>
      <w:r w:rsidRPr="005B08EB">
        <w:rPr>
          <w:rFonts w:ascii="Times New Roman" w:eastAsia="Times New Roman" w:hAnsi="Times New Roman"/>
          <w:color w:val="000000"/>
          <w:szCs w:val="24"/>
          <w:lang w:val="en-GB" w:eastAsia="id-ID"/>
        </w:rPr>
        <w:t>dinilai</w:t>
      </w:r>
      <w:proofErr w:type="spellEnd"/>
      <w:r w:rsidRPr="005B08EB">
        <w:rPr>
          <w:rFonts w:ascii="Times New Roman" w:eastAsia="Times New Roman" w:hAnsi="Times New Roman"/>
          <w:color w:val="000000"/>
          <w:szCs w:val="24"/>
          <w:lang w:val="en-GB" w:eastAsia="id-ID"/>
        </w:rPr>
        <w:t xml:space="preserve"> oleh guru </w:t>
      </w:r>
      <w:proofErr w:type="spellStart"/>
      <w:r w:rsidRPr="005B08EB">
        <w:rPr>
          <w:rFonts w:ascii="Times New Roman" w:eastAsia="Times New Roman" w:hAnsi="Times New Roman"/>
          <w:color w:val="000000"/>
          <w:szCs w:val="24"/>
          <w:lang w:val="en-GB" w:eastAsia="id-ID"/>
        </w:rPr>
        <w:t>biologi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adalah</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aspek</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kelayakan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isi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desain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penggunaan</w:t>
      </w:r>
      <w:proofErr w:type="spellEnd"/>
      <w:r w:rsidRPr="005B08EB">
        <w:rPr>
          <w:rFonts w:ascii="Times New Roman" w:eastAsia="Times New Roman" w:hAnsi="Times New Roman"/>
          <w:color w:val="000000"/>
          <w:szCs w:val="24"/>
          <w:lang w:val="en-GB" w:eastAsia="id-ID"/>
        </w:rPr>
        <w:t>/</w:t>
      </w:r>
      <w:proofErr w:type="spellStart"/>
      <w:r w:rsidRPr="005B08EB">
        <w:rPr>
          <w:rFonts w:ascii="Times New Roman" w:eastAsia="Times New Roman" w:hAnsi="Times New Roman"/>
          <w:color w:val="000000"/>
          <w:szCs w:val="24"/>
          <w:lang w:val="en-GB" w:eastAsia="id-ID"/>
        </w:rPr>
        <w:t>pengoperasian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kebahasaan</w:t>
      </w:r>
      <w:proofErr w:type="spellEnd"/>
      <w:r w:rsidRPr="005B08EB">
        <w:rPr>
          <w:rFonts w:ascii="Times New Roman" w:eastAsia="Times New Roman" w:hAnsi="Times New Roman"/>
          <w:color w:val="000000"/>
          <w:szCs w:val="24"/>
          <w:lang w:val="en-GB" w:eastAsia="id-ID"/>
        </w:rPr>
        <w:t xml:space="preserve"> dan </w:t>
      </w:r>
      <w:proofErr w:type="spellStart"/>
      <w:r w:rsidRPr="005B08EB">
        <w:rPr>
          <w:rFonts w:ascii="Times New Roman" w:eastAsia="Times New Roman" w:hAnsi="Times New Roman"/>
          <w:color w:val="000000"/>
          <w:szCs w:val="24"/>
          <w:lang w:val="en-GB" w:eastAsia="id-ID"/>
        </w:rPr>
        <w:t>kemanfaatan</w:t>
      </w:r>
      <w:proofErr w:type="spellEnd"/>
      <w:r w:rsidRPr="005B08EB">
        <w:rPr>
          <w:rFonts w:ascii="Times New Roman" w:eastAsia="Times New Roman" w:hAnsi="Times New Roman"/>
          <w:color w:val="000000"/>
          <w:szCs w:val="24"/>
          <w:lang w:val="en-GB" w:eastAsia="id-ID"/>
        </w:rPr>
        <w:t>.</w:t>
      </w:r>
      <w:r w:rsidR="00261901" w:rsidRPr="005B08EB">
        <w:rPr>
          <w:rFonts w:ascii="Times New Roman" w:eastAsia="Times New Roman" w:hAnsi="Times New Roman"/>
          <w:color w:val="000000"/>
          <w:szCs w:val="24"/>
          <w:lang w:val="en-GB" w:eastAsia="id-ID"/>
        </w:rPr>
        <w:t xml:space="preserve"> </w:t>
      </w:r>
    </w:p>
    <w:p w14:paraId="14C9E308" w14:textId="2017749D" w:rsidR="00261901" w:rsidRPr="005B08EB" w:rsidRDefault="00261901" w:rsidP="002830A2">
      <w:pPr>
        <w:spacing w:before="60" w:line="240" w:lineRule="auto"/>
        <w:ind w:firstLine="355"/>
        <w:jc w:val="both"/>
        <w:rPr>
          <w:rFonts w:ascii="Times New Roman" w:eastAsia="Times New Roman" w:hAnsi="Times New Roman"/>
          <w:color w:val="000000"/>
          <w:szCs w:val="24"/>
          <w:lang w:eastAsia="id-ID"/>
        </w:rPr>
      </w:pPr>
      <w:r w:rsidRPr="005B08EB">
        <w:rPr>
          <w:rFonts w:ascii="Times New Roman" w:hAnsi="Times New Roman"/>
          <w:szCs w:val="24"/>
        </w:rPr>
        <w:t xml:space="preserve">Berdasarkan tabel hasil penilaian oleh ahli materi didapatkan presentase penilaian sangat baik yaitu mulai dari 95% untuk aspek desain, 95,83% untuk aspek kelayakan isi, 100% untuk aspek penggunaan/pengoperasian, 100% untuk aspek kebahasaan dan 100% untuk aspek kebermanfaatan. Rata-rata penilaian produk dari ahli materi yaitu 98,166% dengan kategori sangat baik/sangat menarik. Penilaian Papan Informasi Arthropoda Berbasis </w:t>
      </w:r>
      <w:r w:rsidRPr="005B08EB">
        <w:rPr>
          <w:rFonts w:ascii="Times New Roman" w:hAnsi="Times New Roman"/>
          <w:i/>
          <w:iCs/>
          <w:szCs w:val="24"/>
        </w:rPr>
        <w:t>QR-Code</w:t>
      </w:r>
      <w:r w:rsidRPr="005B08EB">
        <w:rPr>
          <w:rFonts w:ascii="Times New Roman" w:hAnsi="Times New Roman"/>
          <w:szCs w:val="24"/>
        </w:rPr>
        <w:t xml:space="preserve"> oleh ahli materi 1,2, dan 3 terkait aspek kelayakan isi memperoleh presentase 100%, 87% dan 100% kemudian ketiganya dijumlahkan dan mendapatkan rata-rata 95% yang termasuk kedalam kategori sangat baik. hal ini menyatakan bahwa produk Papan Informasi Arthropoda Berbasis </w:t>
      </w:r>
      <w:r w:rsidRPr="005B08EB">
        <w:rPr>
          <w:rFonts w:ascii="Times New Roman" w:hAnsi="Times New Roman"/>
          <w:i/>
          <w:iCs/>
          <w:szCs w:val="24"/>
        </w:rPr>
        <w:t>QR-Code</w:t>
      </w:r>
      <w:r w:rsidRPr="005B08EB">
        <w:rPr>
          <w:rFonts w:ascii="Times New Roman" w:hAnsi="Times New Roman"/>
          <w:szCs w:val="24"/>
        </w:rPr>
        <w:t xml:space="preserve"> sesuai dengan KI dan KD, isi materi yang disajikan sesuai dengan pengetahuan yang dibutuhkan peserta didik, relevan dan dapat dipertanggung jawabkan kebenarannya. Menurut ahli materi 2 isi materi dalam Papan Informasi Arthropoda berbasis </w:t>
      </w:r>
      <w:r w:rsidRPr="005B08EB">
        <w:rPr>
          <w:rFonts w:ascii="Times New Roman" w:hAnsi="Times New Roman"/>
          <w:i/>
          <w:iCs/>
          <w:szCs w:val="24"/>
        </w:rPr>
        <w:t>QR-Code</w:t>
      </w:r>
      <w:r w:rsidRPr="005B08EB">
        <w:rPr>
          <w:rFonts w:ascii="Times New Roman" w:hAnsi="Times New Roman"/>
          <w:szCs w:val="24"/>
        </w:rPr>
        <w:t xml:space="preserve"> masih ada yang kurang sesuai dengan kompetensi inti dan kompetensi dasar. Menurut Savita, dkk (2022), materi pada </w:t>
      </w:r>
      <w:r w:rsidRPr="005B08EB">
        <w:rPr>
          <w:rFonts w:ascii="Times New Roman" w:eastAsia="Times New Roman" w:hAnsi="Times New Roman"/>
          <w:color w:val="000000"/>
          <w:szCs w:val="24"/>
          <w:lang w:val="id" w:eastAsia="id-ID"/>
        </w:rPr>
        <w:t>produk harus mengacu dan berdasarkan pada kompetensi inti dan kompetensi dasar serta disesuaikan dengan kebutuhan sumber belajar yang telah tercantum dalam semua indikator pembelajaran. Isi materi dalam Papan Informasi Arthropoda berbasis</w:t>
      </w:r>
      <w:r w:rsidRPr="005B08EB">
        <w:rPr>
          <w:rFonts w:ascii="Times New Roman" w:eastAsia="Times New Roman" w:hAnsi="Times New Roman"/>
          <w:i/>
          <w:iCs/>
          <w:color w:val="000000"/>
          <w:szCs w:val="24"/>
          <w:lang w:val="id" w:eastAsia="id-ID"/>
        </w:rPr>
        <w:t xml:space="preserve"> QR-Code </w:t>
      </w:r>
      <w:r w:rsidRPr="005B08EB">
        <w:rPr>
          <w:rFonts w:ascii="Times New Roman" w:eastAsia="Times New Roman" w:hAnsi="Times New Roman"/>
          <w:color w:val="000000"/>
          <w:szCs w:val="24"/>
          <w:lang w:val="id" w:eastAsia="id-ID"/>
        </w:rPr>
        <w:t xml:space="preserve"> berdasarkan penilaian ahli materi masih terdapat materi yang belum sesuai dengan contoh dalam kehidupan sehari-hari. Adapun masukan dari ahli materi yaitu penulisan nama ilmiah belum benar secara penulisan </w:t>
      </w:r>
      <w:r w:rsidRPr="005B08EB">
        <w:rPr>
          <w:rFonts w:ascii="Times New Roman" w:eastAsia="Times New Roman" w:hAnsi="Times New Roman"/>
          <w:i/>
          <w:iCs/>
          <w:color w:val="000000"/>
          <w:szCs w:val="24"/>
          <w:lang w:val="id" w:eastAsia="id-ID"/>
        </w:rPr>
        <w:t xml:space="preserve">nomenclatur. </w:t>
      </w:r>
      <w:r w:rsidRPr="005B08EB">
        <w:rPr>
          <w:rFonts w:ascii="Times New Roman" w:eastAsia="Times New Roman" w:hAnsi="Times New Roman"/>
          <w:color w:val="000000"/>
          <w:szCs w:val="24"/>
          <w:lang w:val="id" w:eastAsia="id-ID"/>
        </w:rPr>
        <w:t>Selain itu</w:t>
      </w:r>
      <w:r w:rsidRPr="005B08EB">
        <w:rPr>
          <w:rFonts w:ascii="Times New Roman" w:eastAsia="Times New Roman" w:hAnsi="Times New Roman"/>
          <w:i/>
          <w:iCs/>
          <w:color w:val="000000"/>
          <w:szCs w:val="24"/>
          <w:lang w:val="id" w:eastAsia="id-ID"/>
        </w:rPr>
        <w:t xml:space="preserve"> </w:t>
      </w:r>
      <w:r w:rsidRPr="005B08EB">
        <w:rPr>
          <w:rFonts w:ascii="Times New Roman" w:eastAsia="Times New Roman" w:hAnsi="Times New Roman"/>
          <w:color w:val="000000"/>
          <w:szCs w:val="24"/>
          <w:lang w:eastAsia="id-ID"/>
        </w:rPr>
        <w:t>Menurut Daryanti, dkk. (2022), konsep belajar dengan mengaitkan antara materi yang diajarkan dengan kehidupan sehari-hari dapat mendorong peserta didik dalam membuat antar pengetahuan yang dimiliki dengan penerapan dalam kehidupan sehari-hari sehingga dapat meningkatkan pengetahuan peserta didik.</w:t>
      </w:r>
    </w:p>
    <w:p w14:paraId="40E348DD" w14:textId="00AA5EF2" w:rsidR="00261901" w:rsidRPr="005B08EB" w:rsidRDefault="00261901" w:rsidP="002830A2">
      <w:pPr>
        <w:spacing w:before="60" w:line="240" w:lineRule="auto"/>
        <w:ind w:firstLine="355"/>
        <w:jc w:val="both"/>
        <w:rPr>
          <w:rFonts w:ascii="Times New Roman" w:eastAsia="Times New Roman" w:hAnsi="Times New Roman"/>
          <w:color w:val="000000"/>
          <w:szCs w:val="24"/>
          <w:lang w:eastAsia="id-ID"/>
        </w:rPr>
      </w:pPr>
      <w:r w:rsidRPr="005B08EB">
        <w:rPr>
          <w:rFonts w:ascii="Times New Roman" w:hAnsi="Times New Roman"/>
          <w:szCs w:val="24"/>
        </w:rPr>
        <w:lastRenderedPageBreak/>
        <w:t xml:space="preserve">Berdasarkan </w:t>
      </w:r>
      <w:r w:rsidRPr="005B08EB">
        <w:rPr>
          <w:rFonts w:ascii="Times New Roman" w:hAnsi="Times New Roman"/>
          <w:szCs w:val="24"/>
        </w:rPr>
        <w:t xml:space="preserve">penilaian ahli media </w:t>
      </w:r>
      <w:r w:rsidRPr="005B08EB">
        <w:rPr>
          <w:rFonts w:ascii="Times New Roman" w:hAnsi="Times New Roman"/>
          <w:szCs w:val="24"/>
        </w:rPr>
        <w:t xml:space="preserve">didapatkan hasil presentase 87,5% untuk aspek ukuran, 81,25% untuk aspek desain Papan informasi, 91,65% untuk penilaian aspek desain isi papan informasi dan 100% untuk penilaian aspek kebermanfaatan. Rata-rata yang diperoleh dari hasil penilaian produk oleh ahli media yaitu 90,1% dengan kategori sangat baik/sangat menarik. Hal ini menyatakan bahwa produk Papan Informasi Arthropoda Berbasis </w:t>
      </w:r>
      <w:r w:rsidRPr="005B08EB">
        <w:rPr>
          <w:rFonts w:ascii="Times New Roman" w:hAnsi="Times New Roman"/>
          <w:i/>
          <w:iCs/>
          <w:szCs w:val="24"/>
        </w:rPr>
        <w:t>QR-Code</w:t>
      </w:r>
      <w:r w:rsidRPr="005B08EB">
        <w:rPr>
          <w:rFonts w:ascii="Times New Roman" w:hAnsi="Times New Roman"/>
          <w:szCs w:val="24"/>
        </w:rPr>
        <w:t xml:space="preserve"> memiliki aksesibilitas yang baik, desain yang menarik mulai dari tata letak, pemilihan warna dan penggunaan huruf pada produk. isi Papan Informasi Arthropoda Berbasis </w:t>
      </w:r>
      <w:r w:rsidRPr="005B08EB">
        <w:rPr>
          <w:rFonts w:ascii="Times New Roman" w:hAnsi="Times New Roman"/>
          <w:i/>
          <w:iCs/>
          <w:szCs w:val="24"/>
        </w:rPr>
        <w:t>QR-Code</w:t>
      </w:r>
      <w:r w:rsidRPr="005B08EB">
        <w:rPr>
          <w:rFonts w:ascii="Times New Roman" w:hAnsi="Times New Roman"/>
          <w:szCs w:val="24"/>
        </w:rPr>
        <w:t xml:space="preserve"> </w:t>
      </w:r>
      <w:r w:rsidRPr="005B08EB">
        <w:rPr>
          <w:rFonts w:ascii="Times New Roman" w:eastAsia="Times New Roman" w:hAnsi="Times New Roman"/>
          <w:color w:val="000000"/>
          <w:szCs w:val="24"/>
          <w:lang w:eastAsia="id-ID"/>
        </w:rPr>
        <w:t xml:space="preserve">dibuat dengan jenis tulisan yang jelas dan ukuran huruf yang mudah dibaca, tujuannya agar peserta didik tidak kesulitan untuk membaca kalimat yang disajikan dalam </w:t>
      </w:r>
      <w:r w:rsidRPr="005B08EB">
        <w:rPr>
          <w:rFonts w:ascii="Times New Roman" w:hAnsi="Times New Roman"/>
          <w:szCs w:val="24"/>
        </w:rPr>
        <w:t xml:space="preserve">Papan Informasi Arthropoda Berbasis </w:t>
      </w:r>
      <w:r w:rsidRPr="005B08EB">
        <w:rPr>
          <w:rFonts w:ascii="Times New Roman" w:hAnsi="Times New Roman"/>
          <w:i/>
          <w:iCs/>
          <w:szCs w:val="24"/>
        </w:rPr>
        <w:t>QR-Code</w:t>
      </w:r>
      <w:r w:rsidRPr="005B08EB">
        <w:rPr>
          <w:rFonts w:ascii="Times New Roman" w:eastAsia="Times New Roman" w:hAnsi="Times New Roman"/>
          <w:i/>
          <w:color w:val="000000"/>
          <w:szCs w:val="24"/>
          <w:lang w:eastAsia="id-ID"/>
        </w:rPr>
        <w:t xml:space="preserve"> </w:t>
      </w:r>
      <w:r w:rsidR="00B40AFD">
        <w:rPr>
          <w:rFonts w:ascii="Times New Roman" w:eastAsia="Times New Roman" w:hAnsi="Times New Roman"/>
          <w:color w:val="000000"/>
          <w:szCs w:val="24"/>
          <w:lang w:eastAsia="id-ID"/>
        </w:rPr>
        <w:fldChar w:fldCharType="begin" w:fldLock="1"/>
      </w:r>
      <w:r w:rsidR="00C7215A">
        <w:rPr>
          <w:rFonts w:ascii="Times New Roman" w:eastAsia="Times New Roman" w:hAnsi="Times New Roman"/>
          <w:color w:val="000000"/>
          <w:szCs w:val="24"/>
          <w:lang w:eastAsia="id-ID"/>
        </w:rPr>
        <w:instrText>ADDIN CSL_CITATION {"citationItems":[{"id":"ITEM-1","itemData":{"DOI":"10.58258/jime.v7i2.2056","ISSN":"2442-9511","abstract":"Pademi covid-19 telah mengganggu proses pembelajaran secara konvensional. Maka diperlukan solusi untuk menjawab permasalahan tersebut. Pembelajaran secara daring adalah salah satu alternatif yang dapat mengatasi masalah tersebut. Penelitian ini bertujuan untuk mendeskripsikan manajemen pelaksanaan daring oleh kepala satuan pendidikan, oleh guru, oleh siswa, dan oleh orang tua/ wali siswa, mengidentifikasi kendala pembelajaran daring di SDIT Lombok tengah tahun ajaran 2020/2021. Penelitian ini menggunakan pendekatan kualitatif dalam bentuk studi kasus. Prosedur pengumpulan data menggunakan : (1) wawancara semi terstruktur (Wawancara Indept), (2) observasi partisipatif, (3) studi dokumen. Analisis data dilakukan bersamaan dengan proses pengumpulan data. Pemeriksanaan validitas data mencakup empat teknik, yaitu kredibilitas, transferabilitas, dependabilitas, dan konfirmabilitas. Hasil penelitian ini menunjukan bahwa 1) pelaksanaan pembelajaran daring di SDIT berlansgung secara daring melalui platform grup whatsapp kelas; 2) kendala yang muncul dari pembelajaran daring adalah keterbatasan guru mengontrol minat, dan motifasi belajar siswa, keterbatasan orang tua dalam dalam meluangkan waktu dan menyediakan  sarana dan prasarana belajar, siswa lebih menyukai pembelajaran tatap muka.","author":[{"dropping-particle":"","family":"Apriani","given":"Yusiana","non-dropping-particle":"","parse-names":false,"suffix":""},{"dropping-particle":"","family":"Rusdiawan","given":"Rusdiawan","non-dropping-particle":"","parse-names":false,"suffix":""},{"dropping-particle":"","family":"Asrin","given":"Asrin","non-dropping-particle":"","parse-names":false,"suffix":""},{"dropping-particle":"","family":"Fahruddin","given":"Fahruddin","non-dropping-particle":"","parse-names":false,"suffix":""},{"dropping-particle":"","family":"Muhaimi","given":"Lalu","non-dropping-particle":"","parse-names":false,"suffix":""}],"container-title":"Jurnal Ilmiah Mandala Education","id":"ITEM-1","issue":"2","issued":{"date-parts":[["2021"]]},"page":"271-277","title":"Manajemen Pembelajaran Daring pada Masa Pandemi Covid-19 Di SD IT Lombok Tengah","type":"article-journal","volume":"7"},"uris":["http://www.mendeley.com/documents/?uuid=318130ee-deb8-4da2-a0c2-e4b6ec61d49b"]}],"mendeley":{"formattedCitation":"(Apriani et al., 2021)","plainTextFormattedCitation":"(Apriani et al., 2021)","previouslyFormattedCitation":"(Apriani et al., 2021)"},"properties":{"noteIndex":0},"schema":"https://github.com/citation-style-language/schema/raw/master/csl-citation.json"}</w:instrText>
      </w:r>
      <w:r w:rsidR="00B40AFD">
        <w:rPr>
          <w:rFonts w:ascii="Times New Roman" w:eastAsia="Times New Roman" w:hAnsi="Times New Roman"/>
          <w:color w:val="000000"/>
          <w:szCs w:val="24"/>
          <w:lang w:eastAsia="id-ID"/>
        </w:rPr>
        <w:fldChar w:fldCharType="separate"/>
      </w:r>
      <w:r w:rsidR="00B40AFD" w:rsidRPr="00B40AFD">
        <w:rPr>
          <w:rFonts w:ascii="Times New Roman" w:eastAsia="Times New Roman" w:hAnsi="Times New Roman"/>
          <w:noProof/>
          <w:color w:val="000000"/>
          <w:szCs w:val="24"/>
          <w:lang w:eastAsia="id-ID"/>
        </w:rPr>
        <w:t>(Apriani et al., 2021)</w:t>
      </w:r>
      <w:r w:rsidR="00B40AFD">
        <w:rPr>
          <w:rFonts w:ascii="Times New Roman" w:eastAsia="Times New Roman" w:hAnsi="Times New Roman"/>
          <w:color w:val="000000"/>
          <w:szCs w:val="24"/>
          <w:lang w:eastAsia="id-ID"/>
        </w:rPr>
        <w:fldChar w:fldCharType="end"/>
      </w:r>
    </w:p>
    <w:p w14:paraId="25F33F3A" w14:textId="399EC798" w:rsidR="002C5908" w:rsidRPr="005B08EB" w:rsidRDefault="00261901" w:rsidP="00A147AC">
      <w:pPr>
        <w:spacing w:before="60" w:line="240" w:lineRule="auto"/>
        <w:ind w:firstLine="355"/>
        <w:jc w:val="both"/>
        <w:rPr>
          <w:rFonts w:ascii="Times New Roman" w:eastAsia="Times New Roman" w:hAnsi="Times New Roman"/>
          <w:color w:val="000000"/>
          <w:szCs w:val="24"/>
          <w:lang w:eastAsia="id-ID"/>
        </w:rPr>
      </w:pPr>
      <w:r w:rsidRPr="005B08EB">
        <w:rPr>
          <w:rFonts w:ascii="Times New Roman" w:hAnsi="Times New Roman"/>
          <w:szCs w:val="24"/>
        </w:rPr>
        <w:t xml:space="preserve">Berdasarkan </w:t>
      </w:r>
      <w:r w:rsidRPr="005B08EB">
        <w:rPr>
          <w:rFonts w:ascii="Times New Roman" w:hAnsi="Times New Roman"/>
          <w:szCs w:val="24"/>
        </w:rPr>
        <w:t>penilaian guru biologi</w:t>
      </w:r>
      <w:r w:rsidRPr="005B08EB">
        <w:rPr>
          <w:rFonts w:ascii="Times New Roman" w:hAnsi="Times New Roman"/>
          <w:szCs w:val="24"/>
        </w:rPr>
        <w:t xml:space="preserve"> didapatkan presentase penilaian yaitu 95% untuk penilaian aspek kelayakan isi, 100% untuk penilaian aspek penggunaan/pengoperasian, 100% untuk aspek kebahasaan, 88,3% untuk aspek desain dan 100% untuk aspek kebermanfaatan. Rata-rata penilaian produk oleh ahli pembelajaran (guru biologi) yaitu 96,66% dengan kategori sangat baik/sangat menarik. Hal ini menyatakan bahwa produk Papan Informasi Arthropoda Berbasis </w:t>
      </w:r>
      <w:r w:rsidRPr="005B08EB">
        <w:rPr>
          <w:rFonts w:ascii="Times New Roman" w:hAnsi="Times New Roman"/>
          <w:i/>
          <w:iCs/>
          <w:szCs w:val="24"/>
        </w:rPr>
        <w:t xml:space="preserve">QR-Code. </w:t>
      </w:r>
      <w:proofErr w:type="spellStart"/>
      <w:r w:rsidRPr="005B08EB">
        <w:rPr>
          <w:rFonts w:ascii="Times New Roman" w:eastAsia="Times New Roman" w:hAnsi="Times New Roman"/>
          <w:color w:val="000000"/>
          <w:szCs w:val="24"/>
          <w:lang w:val="en-GB" w:eastAsia="id-ID"/>
        </w:rPr>
        <w:t>sesuai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dengan</w:t>
      </w:r>
      <w:proofErr w:type="spellEnd"/>
      <w:r w:rsidRPr="005B08EB">
        <w:rPr>
          <w:rFonts w:ascii="Times New Roman" w:eastAsia="Times New Roman" w:hAnsi="Times New Roman"/>
          <w:color w:val="000000"/>
          <w:szCs w:val="24"/>
          <w:lang w:val="en-GB" w:eastAsia="id-ID"/>
        </w:rPr>
        <w:t xml:space="preserve"> KI dan KD, </w:t>
      </w:r>
      <w:proofErr w:type="spellStart"/>
      <w:r w:rsidRPr="005B08EB">
        <w:rPr>
          <w:rFonts w:ascii="Times New Roman" w:eastAsia="Times New Roman" w:hAnsi="Times New Roman"/>
          <w:color w:val="000000"/>
          <w:szCs w:val="24"/>
          <w:lang w:val="en-GB" w:eastAsia="id-ID"/>
        </w:rPr>
        <w:t>isi</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materi</w:t>
      </w:r>
      <w:proofErr w:type="spellEnd"/>
      <w:r w:rsidRPr="005B08EB">
        <w:rPr>
          <w:rFonts w:ascii="Times New Roman" w:eastAsia="Times New Roman" w:hAnsi="Times New Roman"/>
          <w:color w:val="000000"/>
          <w:szCs w:val="24"/>
          <w:lang w:val="en-GB" w:eastAsia="id-ID"/>
        </w:rPr>
        <w:t xml:space="preserve"> yang </w:t>
      </w:r>
      <w:proofErr w:type="spellStart"/>
      <w:r w:rsidRPr="005B08EB">
        <w:rPr>
          <w:rFonts w:ascii="Times New Roman" w:eastAsia="Times New Roman" w:hAnsi="Times New Roman"/>
          <w:color w:val="000000"/>
          <w:szCs w:val="24"/>
          <w:lang w:val="en-GB" w:eastAsia="id-ID"/>
        </w:rPr>
        <w:t>disajikan</w:t>
      </w:r>
      <w:proofErr w:type="spellEnd"/>
      <w:r w:rsidRPr="005B08EB">
        <w:rPr>
          <w:rFonts w:ascii="Times New Roman" w:eastAsia="Times New Roman" w:hAnsi="Times New Roman"/>
          <w:color w:val="000000"/>
          <w:szCs w:val="24"/>
          <w:lang w:val="en-GB" w:eastAsia="id-ID"/>
        </w:rPr>
        <w:t xml:space="preserve"> </w:t>
      </w:r>
      <w:proofErr w:type="spellStart"/>
      <w:r w:rsidRPr="005B08EB">
        <w:rPr>
          <w:rFonts w:ascii="Times New Roman" w:eastAsia="Times New Roman" w:hAnsi="Times New Roman"/>
          <w:color w:val="000000"/>
          <w:szCs w:val="24"/>
          <w:lang w:val="en-GB" w:eastAsia="id-ID"/>
        </w:rPr>
        <w:t>tepat</w:t>
      </w:r>
      <w:proofErr w:type="spellEnd"/>
      <w:r w:rsidRPr="005B08EB">
        <w:rPr>
          <w:rFonts w:ascii="Times New Roman" w:eastAsia="Times New Roman" w:hAnsi="Times New Roman"/>
          <w:color w:val="000000"/>
          <w:szCs w:val="24"/>
          <w:lang w:val="en-GB" w:eastAsia="id-ID"/>
        </w:rPr>
        <w:t xml:space="preserve"> </w:t>
      </w:r>
      <w:r w:rsidRPr="005B08EB">
        <w:rPr>
          <w:rFonts w:ascii="Times New Roman" w:eastAsia="Times New Roman" w:hAnsi="Times New Roman"/>
          <w:color w:val="000000"/>
          <w:szCs w:val="24"/>
          <w:lang w:val="id" w:eastAsia="id-ID"/>
        </w:rPr>
        <w:t xml:space="preserve">sesuai dengan contoh dalam kehidupan sehari-hari, dan </w:t>
      </w:r>
      <w:r w:rsidRPr="005B08EB">
        <w:rPr>
          <w:rFonts w:ascii="Times New Roman" w:hAnsi="Times New Roman"/>
          <w:szCs w:val="24"/>
        </w:rPr>
        <w:t xml:space="preserve">Papan Informasi Arthropoda Berbasis </w:t>
      </w:r>
      <w:r w:rsidRPr="005B08EB">
        <w:rPr>
          <w:rFonts w:ascii="Times New Roman" w:hAnsi="Times New Roman"/>
          <w:i/>
          <w:iCs/>
          <w:szCs w:val="24"/>
        </w:rPr>
        <w:t>QR-Code</w:t>
      </w:r>
      <w:r w:rsidRPr="005B08EB">
        <w:rPr>
          <w:rFonts w:ascii="Times New Roman" w:eastAsia="Times New Roman" w:hAnsi="Times New Roman"/>
          <w:color w:val="000000"/>
          <w:szCs w:val="24"/>
          <w:lang w:val="id" w:eastAsia="id-ID"/>
        </w:rPr>
        <w:t xml:space="preserve"> bermanfaat menambah wawasan peserta didik. Isi materi dalam </w:t>
      </w:r>
      <w:r w:rsidRPr="005B08EB">
        <w:rPr>
          <w:rFonts w:ascii="Times New Roman" w:hAnsi="Times New Roman"/>
          <w:szCs w:val="24"/>
        </w:rPr>
        <w:t xml:space="preserve">Papan Informasi Arthropoda Berbasis </w:t>
      </w:r>
      <w:r w:rsidRPr="005B08EB">
        <w:rPr>
          <w:rFonts w:ascii="Times New Roman" w:hAnsi="Times New Roman"/>
          <w:i/>
          <w:iCs/>
          <w:szCs w:val="24"/>
        </w:rPr>
        <w:t>QR-Code</w:t>
      </w:r>
      <w:r w:rsidRPr="005B08EB">
        <w:rPr>
          <w:rFonts w:ascii="Times New Roman" w:eastAsia="Times New Roman" w:hAnsi="Times New Roman"/>
          <w:color w:val="000000"/>
          <w:szCs w:val="24"/>
          <w:lang w:val="id" w:eastAsia="id-ID"/>
        </w:rPr>
        <w:t xml:space="preserve"> masih ada yang belum sesuai dengan kompetensi inti dan kompetensi dasar. Isi materi dalam</w:t>
      </w:r>
      <w:r w:rsidRPr="005B08EB">
        <w:rPr>
          <w:rFonts w:ascii="Times New Roman" w:eastAsia="Times New Roman" w:hAnsi="Times New Roman"/>
          <w:i/>
          <w:iCs/>
          <w:color w:val="000000"/>
          <w:szCs w:val="24"/>
          <w:lang w:val="id" w:eastAsia="id-ID"/>
        </w:rPr>
        <w:t xml:space="preserve"> </w:t>
      </w:r>
      <w:r w:rsidRPr="005B08EB">
        <w:rPr>
          <w:rFonts w:ascii="Times New Roman" w:hAnsi="Times New Roman"/>
          <w:szCs w:val="24"/>
        </w:rPr>
        <w:t xml:space="preserve">Papan Informasi Arthropoda Berbasis </w:t>
      </w:r>
      <w:r w:rsidRPr="005B08EB">
        <w:rPr>
          <w:rFonts w:ascii="Times New Roman" w:hAnsi="Times New Roman"/>
          <w:i/>
          <w:iCs/>
          <w:szCs w:val="24"/>
        </w:rPr>
        <w:t>QR-Code</w:t>
      </w:r>
      <w:r w:rsidRPr="005B08EB">
        <w:rPr>
          <w:rFonts w:ascii="Times New Roman" w:eastAsia="Times New Roman" w:hAnsi="Times New Roman"/>
          <w:color w:val="000000"/>
          <w:szCs w:val="24"/>
          <w:lang w:val="id" w:eastAsia="id-ID"/>
        </w:rPr>
        <w:t xml:space="preserve"> masih ada yang belum sesuai dengan kompetensi inti dan kompetensi dasar. Menurut penelitian Savita, dkk. (2022), isi suatu </w:t>
      </w:r>
      <w:r w:rsidRPr="005B08EB">
        <w:rPr>
          <w:rFonts w:ascii="Times New Roman" w:hAnsi="Times New Roman"/>
          <w:szCs w:val="24"/>
        </w:rPr>
        <w:t xml:space="preserve">Papan Informasi Arthropoda Berbasis </w:t>
      </w:r>
      <w:r w:rsidRPr="005B08EB">
        <w:rPr>
          <w:rFonts w:ascii="Times New Roman" w:hAnsi="Times New Roman"/>
          <w:i/>
          <w:iCs/>
          <w:szCs w:val="24"/>
        </w:rPr>
        <w:t>QR-Code</w:t>
      </w:r>
      <w:r w:rsidRPr="005B08EB">
        <w:rPr>
          <w:rFonts w:ascii="Times New Roman" w:eastAsia="Times New Roman" w:hAnsi="Times New Roman"/>
          <w:color w:val="000000"/>
          <w:szCs w:val="24"/>
          <w:lang w:val="id" w:eastAsia="id-ID"/>
        </w:rPr>
        <w:t xml:space="preserve"> harus mengacu dan berdasarkan pada kompetensi inti dan kompetensi dasar serta disesuaikan dengan kebutuhan sumber belajar yang telah tercantum dalam semua indikator pembelajaran.</w:t>
      </w:r>
    </w:p>
    <w:p w14:paraId="533ABD1A" w14:textId="149B5407" w:rsidR="007700FB" w:rsidRPr="00261901" w:rsidRDefault="00261901" w:rsidP="002C5908">
      <w:pPr>
        <w:pStyle w:val="ListParagraph"/>
        <w:spacing w:before="60" w:after="200" w:line="240" w:lineRule="auto"/>
        <w:ind w:left="715"/>
        <w:jc w:val="center"/>
        <w:rPr>
          <w:rFonts w:ascii="Times New Roman" w:hAnsi="Times New Roman"/>
          <w:color w:val="000000" w:themeColor="text1"/>
          <w:sz w:val="24"/>
          <w:szCs w:val="24"/>
        </w:rPr>
      </w:pPr>
      <w:r w:rsidRPr="00261901">
        <w:rPr>
          <w:rFonts w:ascii="Times New Roman" w:hAnsi="Times New Roman"/>
          <w:color w:val="000000" w:themeColor="text1"/>
          <w:sz w:val="24"/>
          <w:szCs w:val="24"/>
        </w:rPr>
        <w:t>Tabel 4 hasil Uji Coba Produk</w:t>
      </w:r>
    </w:p>
    <w:tbl>
      <w:tblPr>
        <w:tblStyle w:val="TableGrid0"/>
        <w:tblW w:w="4586" w:type="dxa"/>
        <w:jc w:val="center"/>
        <w:tblInd w:w="0" w:type="dxa"/>
        <w:tblCellMar>
          <w:top w:w="5" w:type="dxa"/>
          <w:right w:w="2" w:type="dxa"/>
        </w:tblCellMar>
        <w:tblLook w:val="04A0" w:firstRow="1" w:lastRow="0" w:firstColumn="1" w:lastColumn="0" w:noHBand="0" w:noVBand="1"/>
      </w:tblPr>
      <w:tblGrid>
        <w:gridCol w:w="624"/>
        <w:gridCol w:w="2142"/>
        <w:gridCol w:w="1820"/>
      </w:tblGrid>
      <w:tr w:rsidR="00261901" w:rsidRPr="005B08EB" w14:paraId="28461424" w14:textId="77777777" w:rsidTr="00261901">
        <w:trPr>
          <w:trHeight w:val="302"/>
          <w:jc w:val="center"/>
        </w:trPr>
        <w:tc>
          <w:tcPr>
            <w:tcW w:w="624" w:type="dxa"/>
            <w:tcBorders>
              <w:top w:val="single" w:sz="4" w:space="0" w:color="000000"/>
              <w:left w:val="nil"/>
              <w:bottom w:val="single" w:sz="4" w:space="0" w:color="000000"/>
              <w:right w:val="nil"/>
            </w:tcBorders>
          </w:tcPr>
          <w:p w14:paraId="356B28E6" w14:textId="77777777" w:rsidR="00261901" w:rsidRPr="005B08EB" w:rsidRDefault="00261901" w:rsidP="00261901">
            <w:pPr>
              <w:spacing w:after="0" w:line="240" w:lineRule="auto"/>
              <w:ind w:left="125"/>
              <w:jc w:val="both"/>
              <w:rPr>
                <w:rFonts w:ascii="Times New Roman" w:hAnsi="Times New Roman" w:cs="Times New Roman"/>
                <w:sz w:val="20"/>
                <w:szCs w:val="20"/>
              </w:rPr>
            </w:pPr>
            <w:r w:rsidRPr="005B08EB">
              <w:rPr>
                <w:rFonts w:ascii="Times New Roman" w:hAnsi="Times New Roman" w:cs="Times New Roman"/>
                <w:b/>
                <w:sz w:val="20"/>
                <w:szCs w:val="20"/>
              </w:rPr>
              <w:t xml:space="preserve">No </w:t>
            </w:r>
          </w:p>
        </w:tc>
        <w:tc>
          <w:tcPr>
            <w:tcW w:w="2142" w:type="dxa"/>
            <w:tcBorders>
              <w:top w:val="single" w:sz="4" w:space="0" w:color="000000"/>
              <w:left w:val="nil"/>
              <w:bottom w:val="single" w:sz="4" w:space="0" w:color="000000"/>
              <w:right w:val="nil"/>
            </w:tcBorders>
          </w:tcPr>
          <w:p w14:paraId="6B0CDAE4" w14:textId="4AE2FB17"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b/>
                <w:sz w:val="20"/>
                <w:szCs w:val="20"/>
              </w:rPr>
              <w:t>Ahli</w:t>
            </w:r>
            <w:r w:rsidRPr="005B08EB">
              <w:rPr>
                <w:rFonts w:ascii="Times New Roman" w:hAnsi="Times New Roman" w:cs="Times New Roman"/>
                <w:b/>
                <w:sz w:val="20"/>
                <w:szCs w:val="20"/>
              </w:rPr>
              <w:t xml:space="preserve"> </w:t>
            </w:r>
          </w:p>
        </w:tc>
        <w:tc>
          <w:tcPr>
            <w:tcW w:w="1820" w:type="dxa"/>
            <w:tcBorders>
              <w:top w:val="single" w:sz="4" w:space="0" w:color="000000"/>
              <w:left w:val="nil"/>
              <w:bottom w:val="single" w:sz="4" w:space="0" w:color="000000"/>
              <w:right w:val="nil"/>
            </w:tcBorders>
          </w:tcPr>
          <w:p w14:paraId="673646C6" w14:textId="06C020DF"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 xml:space="preserve">Validasi </w:t>
            </w:r>
          </w:p>
        </w:tc>
      </w:tr>
      <w:tr w:rsidR="00261901" w:rsidRPr="005B08EB" w14:paraId="291004F0" w14:textId="77777777" w:rsidTr="00261901">
        <w:trPr>
          <w:trHeight w:val="496"/>
          <w:jc w:val="center"/>
        </w:trPr>
        <w:tc>
          <w:tcPr>
            <w:tcW w:w="624" w:type="dxa"/>
            <w:tcBorders>
              <w:top w:val="single" w:sz="4" w:space="0" w:color="000000"/>
              <w:left w:val="nil"/>
              <w:bottom w:val="single" w:sz="4" w:space="0" w:color="000000"/>
              <w:right w:val="nil"/>
            </w:tcBorders>
          </w:tcPr>
          <w:p w14:paraId="237F665F" w14:textId="77777777" w:rsidR="00261901" w:rsidRPr="005B08EB" w:rsidRDefault="00261901" w:rsidP="00261901">
            <w:pPr>
              <w:spacing w:after="0" w:line="240" w:lineRule="auto"/>
              <w:ind w:left="125"/>
              <w:jc w:val="both"/>
              <w:rPr>
                <w:rFonts w:ascii="Times New Roman" w:hAnsi="Times New Roman" w:cs="Times New Roman"/>
                <w:sz w:val="20"/>
                <w:szCs w:val="20"/>
              </w:rPr>
            </w:pPr>
            <w:r w:rsidRPr="005B08EB">
              <w:rPr>
                <w:rFonts w:ascii="Times New Roman" w:hAnsi="Times New Roman" w:cs="Times New Roman"/>
                <w:sz w:val="20"/>
                <w:szCs w:val="20"/>
              </w:rPr>
              <w:t xml:space="preserve">1 </w:t>
            </w:r>
          </w:p>
        </w:tc>
        <w:tc>
          <w:tcPr>
            <w:tcW w:w="2142" w:type="dxa"/>
            <w:tcBorders>
              <w:top w:val="single" w:sz="4" w:space="0" w:color="000000"/>
              <w:left w:val="nil"/>
              <w:bottom w:val="single" w:sz="4" w:space="0" w:color="000000"/>
              <w:right w:val="nil"/>
            </w:tcBorders>
          </w:tcPr>
          <w:p w14:paraId="69871450" w14:textId="69357D05"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Ahli Materi</w:t>
            </w:r>
          </w:p>
        </w:tc>
        <w:tc>
          <w:tcPr>
            <w:tcW w:w="1820" w:type="dxa"/>
            <w:tcBorders>
              <w:top w:val="single" w:sz="4" w:space="0" w:color="000000"/>
              <w:left w:val="nil"/>
              <w:bottom w:val="single" w:sz="4" w:space="0" w:color="000000"/>
              <w:right w:val="nil"/>
            </w:tcBorders>
          </w:tcPr>
          <w:p w14:paraId="7E233E0A" w14:textId="6EBB8645"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98,166%</w:t>
            </w:r>
          </w:p>
        </w:tc>
      </w:tr>
      <w:tr w:rsidR="00261901" w:rsidRPr="005B08EB" w14:paraId="02446430" w14:textId="77777777" w:rsidTr="00261901">
        <w:trPr>
          <w:trHeight w:val="134"/>
          <w:jc w:val="center"/>
        </w:trPr>
        <w:tc>
          <w:tcPr>
            <w:tcW w:w="624" w:type="dxa"/>
            <w:tcBorders>
              <w:top w:val="single" w:sz="4" w:space="0" w:color="000000"/>
              <w:left w:val="nil"/>
              <w:bottom w:val="single" w:sz="4" w:space="0" w:color="000000"/>
              <w:right w:val="nil"/>
            </w:tcBorders>
          </w:tcPr>
          <w:p w14:paraId="669A360A" w14:textId="77777777" w:rsidR="00261901" w:rsidRPr="005B08EB" w:rsidRDefault="00261901" w:rsidP="00261901">
            <w:pPr>
              <w:spacing w:after="0" w:line="240" w:lineRule="auto"/>
              <w:ind w:left="125"/>
              <w:jc w:val="both"/>
              <w:rPr>
                <w:rFonts w:ascii="Times New Roman" w:hAnsi="Times New Roman" w:cs="Times New Roman"/>
                <w:sz w:val="20"/>
                <w:szCs w:val="20"/>
              </w:rPr>
            </w:pPr>
            <w:r w:rsidRPr="005B08EB">
              <w:rPr>
                <w:rFonts w:ascii="Times New Roman" w:hAnsi="Times New Roman" w:cs="Times New Roman"/>
                <w:sz w:val="20"/>
                <w:szCs w:val="20"/>
              </w:rPr>
              <w:t xml:space="preserve">2 </w:t>
            </w:r>
          </w:p>
        </w:tc>
        <w:tc>
          <w:tcPr>
            <w:tcW w:w="2142" w:type="dxa"/>
            <w:tcBorders>
              <w:top w:val="single" w:sz="4" w:space="0" w:color="000000"/>
              <w:left w:val="nil"/>
              <w:bottom w:val="single" w:sz="4" w:space="0" w:color="000000"/>
              <w:right w:val="nil"/>
            </w:tcBorders>
          </w:tcPr>
          <w:p w14:paraId="45180914" w14:textId="11C92BDF"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Ahli media</w:t>
            </w:r>
          </w:p>
        </w:tc>
        <w:tc>
          <w:tcPr>
            <w:tcW w:w="1820" w:type="dxa"/>
            <w:tcBorders>
              <w:top w:val="single" w:sz="4" w:space="0" w:color="000000"/>
              <w:left w:val="nil"/>
              <w:bottom w:val="single" w:sz="4" w:space="0" w:color="000000"/>
              <w:right w:val="nil"/>
            </w:tcBorders>
          </w:tcPr>
          <w:p w14:paraId="4621303D" w14:textId="18587FA8"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90,1%</w:t>
            </w:r>
          </w:p>
        </w:tc>
      </w:tr>
      <w:tr w:rsidR="00261901" w:rsidRPr="005B08EB" w14:paraId="61985FA8" w14:textId="77777777" w:rsidTr="00261901">
        <w:trPr>
          <w:trHeight w:val="410"/>
          <w:jc w:val="center"/>
        </w:trPr>
        <w:tc>
          <w:tcPr>
            <w:tcW w:w="624" w:type="dxa"/>
            <w:tcBorders>
              <w:top w:val="single" w:sz="4" w:space="0" w:color="000000"/>
              <w:left w:val="nil"/>
              <w:bottom w:val="single" w:sz="4" w:space="0" w:color="000000"/>
              <w:right w:val="nil"/>
            </w:tcBorders>
          </w:tcPr>
          <w:p w14:paraId="14C4389E" w14:textId="77777777" w:rsidR="00261901" w:rsidRPr="005B08EB" w:rsidRDefault="00261901" w:rsidP="00261901">
            <w:pPr>
              <w:spacing w:after="0" w:line="240" w:lineRule="auto"/>
              <w:ind w:left="125"/>
              <w:jc w:val="both"/>
              <w:rPr>
                <w:rFonts w:ascii="Times New Roman" w:hAnsi="Times New Roman" w:cs="Times New Roman"/>
                <w:sz w:val="20"/>
                <w:szCs w:val="20"/>
              </w:rPr>
            </w:pPr>
            <w:r w:rsidRPr="005B08EB">
              <w:rPr>
                <w:rFonts w:ascii="Times New Roman" w:hAnsi="Times New Roman" w:cs="Times New Roman"/>
                <w:sz w:val="20"/>
                <w:szCs w:val="20"/>
              </w:rPr>
              <w:t xml:space="preserve">3 </w:t>
            </w:r>
          </w:p>
        </w:tc>
        <w:tc>
          <w:tcPr>
            <w:tcW w:w="2142" w:type="dxa"/>
            <w:tcBorders>
              <w:top w:val="single" w:sz="4" w:space="0" w:color="000000"/>
              <w:left w:val="nil"/>
              <w:bottom w:val="single" w:sz="4" w:space="0" w:color="000000"/>
              <w:right w:val="nil"/>
            </w:tcBorders>
          </w:tcPr>
          <w:p w14:paraId="46BCBB33" w14:textId="52E3B7CD"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Guru Biologi</w:t>
            </w:r>
          </w:p>
        </w:tc>
        <w:tc>
          <w:tcPr>
            <w:tcW w:w="1820" w:type="dxa"/>
            <w:tcBorders>
              <w:top w:val="single" w:sz="4" w:space="0" w:color="000000"/>
              <w:left w:val="nil"/>
              <w:bottom w:val="single" w:sz="4" w:space="0" w:color="000000"/>
              <w:right w:val="nil"/>
            </w:tcBorders>
          </w:tcPr>
          <w:p w14:paraId="51666E0A" w14:textId="59C119A7" w:rsidR="00261901" w:rsidRPr="005B08EB" w:rsidRDefault="00261901" w:rsidP="00261901">
            <w:pPr>
              <w:spacing w:after="0" w:line="240" w:lineRule="auto"/>
              <w:jc w:val="both"/>
              <w:rPr>
                <w:rFonts w:ascii="Times New Roman" w:hAnsi="Times New Roman" w:cs="Times New Roman"/>
                <w:sz w:val="20"/>
                <w:szCs w:val="20"/>
              </w:rPr>
            </w:pPr>
            <w:r w:rsidRPr="005B08EB">
              <w:rPr>
                <w:rFonts w:ascii="Times New Roman" w:hAnsi="Times New Roman" w:cs="Times New Roman"/>
                <w:sz w:val="20"/>
                <w:szCs w:val="20"/>
              </w:rPr>
              <w:t>96,66%</w:t>
            </w:r>
          </w:p>
        </w:tc>
      </w:tr>
    </w:tbl>
    <w:p w14:paraId="03401F06" w14:textId="77777777" w:rsidR="00261901" w:rsidRPr="005B08EB" w:rsidRDefault="00261901" w:rsidP="00261901">
      <w:pPr>
        <w:spacing w:line="240" w:lineRule="auto"/>
        <w:jc w:val="both"/>
        <w:rPr>
          <w:rFonts w:ascii="Times New Roman" w:hAnsi="Times New Roman"/>
          <w:szCs w:val="24"/>
        </w:rPr>
      </w:pPr>
      <w:r w:rsidRPr="005B08EB">
        <w:rPr>
          <w:rFonts w:ascii="Times New Roman" w:hAnsi="Times New Roman"/>
          <w:szCs w:val="24"/>
        </w:rPr>
        <w:t xml:space="preserve">Berdasarkan analisis data pada tabel 16 diketahui bahwa pengembangan produk memiliki rata-rata berada pada rentang 80-100% berdasarkan tabel pedoman tabel 5 hal tersebut dapat disimpulkan bahwa produk papan informasi arthropoda berbasis </w:t>
      </w:r>
      <w:r w:rsidRPr="005B08EB">
        <w:rPr>
          <w:rFonts w:ascii="Times New Roman" w:hAnsi="Times New Roman"/>
          <w:i/>
          <w:iCs/>
          <w:szCs w:val="24"/>
        </w:rPr>
        <w:t>QR-Code</w:t>
      </w:r>
      <w:r w:rsidRPr="005B08EB">
        <w:rPr>
          <w:rFonts w:ascii="Times New Roman" w:hAnsi="Times New Roman"/>
          <w:szCs w:val="24"/>
        </w:rPr>
        <w:t xml:space="preserve"> yang dibuat dapat dinyatakan valid. </w:t>
      </w:r>
    </w:p>
    <w:p w14:paraId="59510878" w14:textId="68060962" w:rsidR="00743F19" w:rsidRPr="005B08EB" w:rsidRDefault="00743F19" w:rsidP="002830A2">
      <w:pPr>
        <w:pStyle w:val="HTMLPreformatted"/>
        <w:jc w:val="both"/>
        <w:rPr>
          <w:rFonts w:ascii="Times New Roman" w:hAnsi="Times New Roman" w:cs="Times New Roman"/>
          <w:color w:val="202124"/>
          <w:sz w:val="24"/>
          <w:szCs w:val="24"/>
        </w:rPr>
      </w:pPr>
    </w:p>
    <w:p w14:paraId="14BEC5E7" w14:textId="77777777" w:rsidR="00084DFA" w:rsidRPr="005B08EB" w:rsidRDefault="00084DFA" w:rsidP="00743F19">
      <w:pPr>
        <w:pStyle w:val="BodyText"/>
        <w:tabs>
          <w:tab w:val="clear" w:pos="288"/>
        </w:tabs>
        <w:spacing w:after="0" w:line="240" w:lineRule="auto"/>
        <w:ind w:left="284" w:firstLine="0"/>
        <w:rPr>
          <w:bCs/>
          <w:sz w:val="24"/>
          <w:szCs w:val="24"/>
          <w:lang w:val="id-ID"/>
        </w:rPr>
      </w:pPr>
    </w:p>
    <w:p w14:paraId="4456CCDA" w14:textId="4240330B" w:rsidR="002830A2" w:rsidRPr="005B08EB" w:rsidRDefault="00743F19" w:rsidP="002830A2">
      <w:pPr>
        <w:pStyle w:val="HTMLPreformatted"/>
        <w:jc w:val="both"/>
        <w:rPr>
          <w:rFonts w:ascii="Times New Roman" w:hAnsi="Times New Roman" w:cs="Times New Roman"/>
          <w:b/>
          <w:color w:val="202124"/>
          <w:sz w:val="24"/>
          <w:szCs w:val="24"/>
        </w:rPr>
      </w:pPr>
      <w:r w:rsidRPr="005B08EB">
        <w:rPr>
          <w:rStyle w:val="y2iqfc"/>
          <w:rFonts w:ascii="Times New Roman" w:hAnsi="Times New Roman" w:cs="Times New Roman"/>
          <w:b/>
          <w:color w:val="202124"/>
          <w:sz w:val="24"/>
          <w:szCs w:val="24"/>
        </w:rPr>
        <w:t>KESIMPULAN</w:t>
      </w:r>
    </w:p>
    <w:p w14:paraId="211AE8F9" w14:textId="46E92F01" w:rsidR="002C5908" w:rsidRPr="005B08EB" w:rsidRDefault="002830A2" w:rsidP="002830A2">
      <w:pPr>
        <w:pStyle w:val="HTMLPreformatted"/>
        <w:jc w:val="both"/>
        <w:rPr>
          <w:rFonts w:ascii="Times New Roman" w:hAnsi="Times New Roman" w:cs="Times New Roman"/>
          <w:b/>
          <w:color w:val="202124"/>
          <w:sz w:val="24"/>
          <w:szCs w:val="24"/>
        </w:rPr>
      </w:pPr>
      <w:r w:rsidRPr="005B08EB">
        <w:rPr>
          <w:rFonts w:ascii="Times New Roman" w:hAnsi="Times New Roman" w:cs="Times New Roman"/>
          <w:color w:val="000000" w:themeColor="text1"/>
          <w:sz w:val="24"/>
          <w:szCs w:val="24"/>
        </w:rPr>
        <w:tab/>
      </w:r>
      <w:r w:rsidR="002C5908" w:rsidRPr="005B08EB">
        <w:rPr>
          <w:rFonts w:ascii="Times New Roman" w:hAnsi="Times New Roman" w:cs="Times New Roman"/>
          <w:color w:val="000000" w:themeColor="text1"/>
          <w:sz w:val="24"/>
          <w:szCs w:val="24"/>
        </w:rPr>
        <w:t xml:space="preserve">Arthropoda yang </w:t>
      </w:r>
      <w:proofErr w:type="spellStart"/>
      <w:r w:rsidR="002C5908" w:rsidRPr="005B08EB">
        <w:rPr>
          <w:rFonts w:ascii="Times New Roman" w:hAnsi="Times New Roman" w:cs="Times New Roman"/>
          <w:color w:val="000000" w:themeColor="text1"/>
          <w:sz w:val="24"/>
          <w:szCs w:val="24"/>
        </w:rPr>
        <w:t>ditemukan</w:t>
      </w:r>
      <w:proofErr w:type="spellEnd"/>
      <w:r w:rsidR="002C5908" w:rsidRPr="005B08EB">
        <w:rPr>
          <w:rFonts w:ascii="Times New Roman" w:hAnsi="Times New Roman" w:cs="Times New Roman"/>
          <w:color w:val="000000" w:themeColor="text1"/>
          <w:sz w:val="24"/>
          <w:szCs w:val="24"/>
        </w:rPr>
        <w:t xml:space="preserve"> di Taman Gajah Wong </w:t>
      </w:r>
      <w:r w:rsidR="002C5908" w:rsidRPr="005B08EB">
        <w:rPr>
          <w:rFonts w:ascii="Times New Roman" w:hAnsi="Times New Roman" w:cs="Times New Roman"/>
          <w:i/>
          <w:iCs/>
          <w:color w:val="000000" w:themeColor="text1"/>
          <w:sz w:val="24"/>
          <w:szCs w:val="24"/>
        </w:rPr>
        <w:t>Educational Park</w:t>
      </w:r>
      <w:r w:rsidR="002C5908" w:rsidRPr="005B08EB">
        <w:rPr>
          <w:rFonts w:ascii="Times New Roman" w:hAnsi="Times New Roman" w:cs="Times New Roman"/>
          <w:color w:val="000000" w:themeColor="text1"/>
          <w:sz w:val="24"/>
          <w:szCs w:val="24"/>
        </w:rPr>
        <w:t xml:space="preserve"> berjumlah 20 spesies dalam 16 famili yaitu </w:t>
      </w:r>
      <w:r w:rsidR="002C5908" w:rsidRPr="005B08EB">
        <w:rPr>
          <w:rFonts w:ascii="Times New Roman" w:hAnsi="Times New Roman" w:cs="Times New Roman"/>
          <w:i/>
          <w:iCs/>
          <w:color w:val="000000" w:themeColor="text1"/>
          <w:sz w:val="24"/>
          <w:szCs w:val="24"/>
        </w:rPr>
        <w:t xml:space="preserve">Libellago lineata, Periplaneta americana, Menemerrus bivittatus, Euploea Mulciber, Oxyopes lineatipes, Nephila pilipes, Leptosia nina, Polistes gigas k., Potanthus Confucius, Dulichoderus thoracicus, Anoplopepis gracilipes, Musca domestica, Chrysomya megacepala, Aedes aegypti, Euploea core, Gryllus sp., Gasteracantha kuhli, Argiope aemula, Phlaeoba </w:t>
      </w:r>
      <w:proofErr w:type="spellStart"/>
      <w:r w:rsidR="002C5908" w:rsidRPr="005B08EB">
        <w:rPr>
          <w:rFonts w:ascii="Times New Roman" w:hAnsi="Times New Roman" w:cs="Times New Roman"/>
          <w:i/>
          <w:iCs/>
          <w:color w:val="000000" w:themeColor="text1"/>
          <w:sz w:val="24"/>
          <w:szCs w:val="24"/>
        </w:rPr>
        <w:t>fumosa</w:t>
      </w:r>
      <w:proofErr w:type="spellEnd"/>
      <w:r w:rsidR="002C5908" w:rsidRPr="005B08EB">
        <w:rPr>
          <w:rFonts w:ascii="Times New Roman" w:hAnsi="Times New Roman" w:cs="Times New Roman"/>
          <w:color w:val="000000" w:themeColor="text1"/>
          <w:sz w:val="24"/>
          <w:szCs w:val="24"/>
        </w:rPr>
        <w:t xml:space="preserve">, dan </w:t>
      </w:r>
      <w:proofErr w:type="spellStart"/>
      <w:r w:rsidR="002C5908" w:rsidRPr="005B08EB">
        <w:rPr>
          <w:rFonts w:ascii="Times New Roman" w:hAnsi="Times New Roman" w:cs="Times New Roman"/>
          <w:i/>
          <w:iCs/>
          <w:color w:val="000000" w:themeColor="text1"/>
          <w:sz w:val="24"/>
          <w:szCs w:val="24"/>
        </w:rPr>
        <w:t>Tenodera</w:t>
      </w:r>
      <w:proofErr w:type="spellEnd"/>
      <w:r w:rsidR="002C5908" w:rsidRPr="005B08EB">
        <w:rPr>
          <w:rFonts w:ascii="Times New Roman" w:hAnsi="Times New Roman" w:cs="Times New Roman"/>
          <w:i/>
          <w:iCs/>
          <w:color w:val="000000" w:themeColor="text1"/>
          <w:sz w:val="24"/>
          <w:szCs w:val="24"/>
        </w:rPr>
        <w:t xml:space="preserve"> sinensis</w:t>
      </w:r>
      <w:r w:rsidR="002C5908" w:rsidRPr="005B08EB">
        <w:rPr>
          <w:rFonts w:ascii="Times New Roman" w:hAnsi="Times New Roman" w:cs="Times New Roman"/>
          <w:color w:val="000000" w:themeColor="text1"/>
          <w:sz w:val="24"/>
          <w:szCs w:val="24"/>
        </w:rPr>
        <w:t>.</w:t>
      </w:r>
      <w:r w:rsidRPr="005B08EB">
        <w:rPr>
          <w:rFonts w:ascii="Times New Roman" w:hAnsi="Times New Roman" w:cs="Times New Roman"/>
          <w:color w:val="000000" w:themeColor="text1"/>
          <w:sz w:val="24"/>
          <w:szCs w:val="24"/>
        </w:rPr>
        <w:t xml:space="preserve"> </w:t>
      </w:r>
      <w:r w:rsidR="002C5908" w:rsidRPr="005B08EB">
        <w:rPr>
          <w:rFonts w:ascii="Times New Roman" w:hAnsi="Times New Roman" w:cs="Times New Roman"/>
          <w:color w:val="000000" w:themeColor="text1"/>
          <w:sz w:val="24"/>
          <w:szCs w:val="24"/>
        </w:rPr>
        <w:t xml:space="preserve">Arthropoda yang </w:t>
      </w:r>
      <w:proofErr w:type="spellStart"/>
      <w:r w:rsidR="002C5908" w:rsidRPr="005B08EB">
        <w:rPr>
          <w:rFonts w:ascii="Times New Roman" w:hAnsi="Times New Roman" w:cs="Times New Roman"/>
          <w:color w:val="000000" w:themeColor="text1"/>
          <w:sz w:val="24"/>
          <w:szCs w:val="24"/>
        </w:rPr>
        <w:t>ditemukan</w:t>
      </w:r>
      <w:proofErr w:type="spellEnd"/>
      <w:r w:rsidR="002C5908" w:rsidRPr="005B08EB">
        <w:rPr>
          <w:rFonts w:ascii="Times New Roman" w:hAnsi="Times New Roman" w:cs="Times New Roman"/>
          <w:color w:val="000000" w:themeColor="text1"/>
          <w:sz w:val="24"/>
          <w:szCs w:val="24"/>
        </w:rPr>
        <w:t xml:space="preserve"> di Taman Gajah Wong </w:t>
      </w:r>
      <w:r w:rsidR="002C5908" w:rsidRPr="005B08EB">
        <w:rPr>
          <w:rFonts w:ascii="Times New Roman" w:hAnsi="Times New Roman" w:cs="Times New Roman"/>
          <w:i/>
          <w:color w:val="000000" w:themeColor="text1"/>
          <w:sz w:val="24"/>
          <w:szCs w:val="24"/>
        </w:rPr>
        <w:t>Educational Park</w:t>
      </w:r>
      <w:r w:rsidR="002C5908" w:rsidRPr="005B08EB">
        <w:rPr>
          <w:rFonts w:ascii="Times New Roman" w:hAnsi="Times New Roman" w:cs="Times New Roman"/>
          <w:color w:val="000000" w:themeColor="text1"/>
          <w:sz w:val="24"/>
          <w:szCs w:val="24"/>
        </w:rPr>
        <w:t xml:space="preserve"> dapat dijadikan sebagai sumber belajar biologi SMA Kelas X pada </w:t>
      </w:r>
      <w:proofErr w:type="spellStart"/>
      <w:r w:rsidR="002C5908" w:rsidRPr="005B08EB">
        <w:rPr>
          <w:rFonts w:ascii="Times New Roman" w:hAnsi="Times New Roman" w:cs="Times New Roman"/>
          <w:color w:val="000000" w:themeColor="text1"/>
          <w:sz w:val="24"/>
          <w:szCs w:val="24"/>
        </w:rPr>
        <w:t>materi</w:t>
      </w:r>
      <w:proofErr w:type="spellEnd"/>
      <w:r w:rsidR="002C5908" w:rsidRPr="005B08EB">
        <w:rPr>
          <w:rFonts w:ascii="Times New Roman" w:hAnsi="Times New Roman" w:cs="Times New Roman"/>
          <w:color w:val="000000" w:themeColor="text1"/>
          <w:sz w:val="24"/>
          <w:szCs w:val="24"/>
        </w:rPr>
        <w:t xml:space="preserve"> animalia</w:t>
      </w:r>
      <w:r w:rsidRPr="005B08EB">
        <w:rPr>
          <w:rFonts w:ascii="Times New Roman" w:hAnsi="Times New Roman" w:cs="Times New Roman"/>
          <w:color w:val="000000" w:themeColor="text1"/>
          <w:sz w:val="24"/>
          <w:szCs w:val="24"/>
        </w:rPr>
        <w:t xml:space="preserve"> dan </w:t>
      </w:r>
      <w:proofErr w:type="spellStart"/>
      <w:r w:rsidRPr="005B08EB">
        <w:rPr>
          <w:rFonts w:ascii="Times New Roman" w:hAnsi="Times New Roman" w:cs="Times New Roman"/>
          <w:color w:val="000000" w:themeColor="text1"/>
          <w:sz w:val="24"/>
          <w:szCs w:val="24"/>
        </w:rPr>
        <w:t>untuk</w:t>
      </w:r>
      <w:proofErr w:type="spellEnd"/>
      <w:r w:rsidRPr="005B08EB">
        <w:rPr>
          <w:rFonts w:ascii="Times New Roman" w:hAnsi="Times New Roman" w:cs="Times New Roman"/>
          <w:color w:val="000000" w:themeColor="text1"/>
          <w:sz w:val="24"/>
          <w:szCs w:val="24"/>
        </w:rPr>
        <w:t xml:space="preserve"> P</w:t>
      </w:r>
      <w:r w:rsidR="002C5908" w:rsidRPr="005B08EB">
        <w:rPr>
          <w:rFonts w:ascii="Times New Roman" w:hAnsi="Times New Roman" w:cs="Times New Roman"/>
          <w:color w:val="000000" w:themeColor="text1"/>
          <w:sz w:val="24"/>
          <w:szCs w:val="24"/>
        </w:rPr>
        <w:t xml:space="preserve">apan </w:t>
      </w:r>
      <w:proofErr w:type="spellStart"/>
      <w:r w:rsidR="002C5908" w:rsidRPr="005B08EB">
        <w:rPr>
          <w:rFonts w:ascii="Times New Roman" w:hAnsi="Times New Roman" w:cs="Times New Roman"/>
          <w:color w:val="000000" w:themeColor="text1"/>
          <w:sz w:val="24"/>
          <w:szCs w:val="24"/>
        </w:rPr>
        <w:t>Informasi</w:t>
      </w:r>
      <w:proofErr w:type="spellEnd"/>
      <w:r w:rsidR="002C5908" w:rsidRPr="005B08EB">
        <w:rPr>
          <w:rFonts w:ascii="Times New Roman" w:hAnsi="Times New Roman" w:cs="Times New Roman"/>
          <w:color w:val="000000" w:themeColor="text1"/>
          <w:sz w:val="24"/>
          <w:szCs w:val="24"/>
        </w:rPr>
        <w:t xml:space="preserve"> Arthropoda </w:t>
      </w:r>
      <w:proofErr w:type="spellStart"/>
      <w:r w:rsidR="002C5908" w:rsidRPr="005B08EB">
        <w:rPr>
          <w:rFonts w:ascii="Times New Roman" w:hAnsi="Times New Roman" w:cs="Times New Roman"/>
          <w:color w:val="000000" w:themeColor="text1"/>
          <w:sz w:val="24"/>
          <w:szCs w:val="24"/>
        </w:rPr>
        <w:t>Berbasis</w:t>
      </w:r>
      <w:proofErr w:type="spellEnd"/>
      <w:r w:rsidR="002C5908" w:rsidRPr="005B08EB">
        <w:rPr>
          <w:rFonts w:ascii="Times New Roman" w:hAnsi="Times New Roman" w:cs="Times New Roman"/>
          <w:color w:val="000000" w:themeColor="text1"/>
          <w:sz w:val="24"/>
          <w:szCs w:val="24"/>
        </w:rPr>
        <w:t xml:space="preserve"> </w:t>
      </w:r>
      <w:r w:rsidR="002C5908" w:rsidRPr="005B08EB">
        <w:rPr>
          <w:rFonts w:ascii="Times New Roman" w:hAnsi="Times New Roman" w:cs="Times New Roman"/>
          <w:i/>
          <w:iCs/>
          <w:color w:val="000000" w:themeColor="text1"/>
          <w:sz w:val="24"/>
          <w:szCs w:val="24"/>
        </w:rPr>
        <w:t>QR-Code</w:t>
      </w:r>
      <w:r w:rsidR="002C5908" w:rsidRPr="005B08EB">
        <w:rPr>
          <w:rFonts w:ascii="Times New Roman" w:hAnsi="Times New Roman" w:cs="Times New Roman"/>
          <w:color w:val="000000" w:themeColor="text1"/>
          <w:sz w:val="24"/>
          <w:szCs w:val="24"/>
        </w:rPr>
        <w:t xml:space="preserve"> yang </w:t>
      </w:r>
      <w:r w:rsidR="002C5908" w:rsidRPr="005B08EB">
        <w:rPr>
          <w:rFonts w:ascii="Times New Roman" w:hAnsi="Times New Roman" w:cs="Times New Roman"/>
          <w:color w:val="000000" w:themeColor="text1"/>
          <w:sz w:val="24"/>
          <w:szCs w:val="24"/>
        </w:rPr>
        <w:lastRenderedPageBreak/>
        <w:t xml:space="preserve">disusun memiliki kualitas sangat baik berdasarkan penilaian dari ahli materi, ahli media dan guru biologi. </w:t>
      </w:r>
    </w:p>
    <w:p w14:paraId="5231B44A" w14:textId="77777777" w:rsidR="002C5908" w:rsidRPr="005B08EB" w:rsidRDefault="002C5908" w:rsidP="00DC7539">
      <w:pPr>
        <w:pStyle w:val="HTMLPreformatted"/>
        <w:tabs>
          <w:tab w:val="clear" w:pos="916"/>
          <w:tab w:val="left" w:pos="567"/>
        </w:tabs>
        <w:jc w:val="both"/>
        <w:rPr>
          <w:rStyle w:val="y2iqfc"/>
          <w:rFonts w:ascii="Times New Roman" w:hAnsi="Times New Roman" w:cs="Times New Roman"/>
          <w:bCs/>
          <w:color w:val="202124"/>
          <w:sz w:val="24"/>
          <w:szCs w:val="24"/>
        </w:rPr>
      </w:pPr>
    </w:p>
    <w:p w14:paraId="0D120DD6" w14:textId="77777777" w:rsidR="00743F19" w:rsidRPr="005B08EB" w:rsidRDefault="00743F19" w:rsidP="00743F19">
      <w:pPr>
        <w:pStyle w:val="HTMLPreformatted"/>
        <w:jc w:val="both"/>
        <w:rPr>
          <w:rStyle w:val="y2iqfc"/>
          <w:rFonts w:ascii="Times New Roman" w:hAnsi="Times New Roman" w:cs="Times New Roman"/>
          <w:color w:val="202124"/>
          <w:sz w:val="24"/>
          <w:szCs w:val="24"/>
          <w:lang w:val="id-ID"/>
        </w:rPr>
      </w:pPr>
    </w:p>
    <w:p w14:paraId="08A96FC3" w14:textId="77777777" w:rsidR="00743F19" w:rsidRPr="005B08EB" w:rsidRDefault="00743F19" w:rsidP="00743F19">
      <w:pPr>
        <w:pStyle w:val="HTMLPreformatted"/>
        <w:jc w:val="both"/>
        <w:rPr>
          <w:rStyle w:val="y2iqfc"/>
          <w:rFonts w:ascii="Times New Roman" w:hAnsi="Times New Roman" w:cs="Times New Roman"/>
          <w:b/>
          <w:color w:val="202124"/>
          <w:sz w:val="24"/>
          <w:szCs w:val="24"/>
        </w:rPr>
      </w:pPr>
      <w:r w:rsidRPr="005B08EB">
        <w:rPr>
          <w:rStyle w:val="y2iqfc"/>
          <w:rFonts w:ascii="Times New Roman" w:hAnsi="Times New Roman" w:cs="Times New Roman"/>
          <w:b/>
          <w:color w:val="202124"/>
          <w:sz w:val="24"/>
          <w:szCs w:val="24"/>
        </w:rPr>
        <w:t>UCAPAN TERIMA KASIH</w:t>
      </w:r>
    </w:p>
    <w:p w14:paraId="673134F9" w14:textId="5D1F217C" w:rsidR="00743F19" w:rsidRPr="005B08EB" w:rsidRDefault="00DC7539" w:rsidP="005B08EB">
      <w:pPr>
        <w:pStyle w:val="HTMLPreformatted"/>
        <w:tabs>
          <w:tab w:val="clear" w:pos="916"/>
          <w:tab w:val="clear" w:pos="1832"/>
          <w:tab w:val="left" w:pos="567"/>
        </w:tabs>
        <w:jc w:val="both"/>
        <w:rPr>
          <w:rFonts w:ascii="Times New Roman" w:hAnsi="Times New Roman" w:cs="Times New Roman"/>
          <w:color w:val="202124"/>
          <w:sz w:val="24"/>
          <w:szCs w:val="24"/>
        </w:rPr>
      </w:pPr>
      <w:r w:rsidRPr="005B08EB">
        <w:rPr>
          <w:rStyle w:val="y2iqfc"/>
          <w:rFonts w:ascii="Times New Roman" w:hAnsi="Times New Roman" w:cs="Times New Roman"/>
          <w:color w:val="202124"/>
          <w:sz w:val="24"/>
          <w:szCs w:val="24"/>
        </w:rPr>
        <w:tab/>
      </w:r>
      <w:proofErr w:type="spellStart"/>
      <w:r w:rsidR="00A147AC" w:rsidRPr="005B08EB">
        <w:rPr>
          <w:rStyle w:val="y2iqfc"/>
          <w:rFonts w:ascii="Times New Roman" w:hAnsi="Times New Roman" w:cs="Times New Roman"/>
          <w:color w:val="202124"/>
          <w:sz w:val="24"/>
          <w:szCs w:val="24"/>
        </w:rPr>
        <w:t>Terimakasih</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kepada</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peneliti</w:t>
      </w:r>
      <w:proofErr w:type="spellEnd"/>
      <w:r w:rsidR="00A147AC" w:rsidRPr="005B08EB">
        <w:rPr>
          <w:rStyle w:val="y2iqfc"/>
          <w:rFonts w:ascii="Times New Roman" w:hAnsi="Times New Roman" w:cs="Times New Roman"/>
          <w:color w:val="202124"/>
          <w:sz w:val="24"/>
          <w:szCs w:val="24"/>
        </w:rPr>
        <w:t xml:space="preserve"> dan </w:t>
      </w:r>
      <w:proofErr w:type="spellStart"/>
      <w:r w:rsidR="00A147AC" w:rsidRPr="005B08EB">
        <w:rPr>
          <w:rStyle w:val="y2iqfc"/>
          <w:rFonts w:ascii="Times New Roman" w:hAnsi="Times New Roman" w:cs="Times New Roman"/>
          <w:color w:val="202124"/>
          <w:sz w:val="24"/>
          <w:szCs w:val="24"/>
        </w:rPr>
        <w:t>kepada</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seluruh</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pihak</w:t>
      </w:r>
      <w:proofErr w:type="spellEnd"/>
      <w:r w:rsidR="00A147AC" w:rsidRPr="005B08EB">
        <w:rPr>
          <w:rStyle w:val="y2iqfc"/>
          <w:rFonts w:ascii="Times New Roman" w:hAnsi="Times New Roman" w:cs="Times New Roman"/>
          <w:color w:val="202124"/>
          <w:sz w:val="24"/>
          <w:szCs w:val="24"/>
        </w:rPr>
        <w:t xml:space="preserve"> yang </w:t>
      </w:r>
      <w:proofErr w:type="spellStart"/>
      <w:r w:rsidR="00A147AC" w:rsidRPr="005B08EB">
        <w:rPr>
          <w:rStyle w:val="y2iqfc"/>
          <w:rFonts w:ascii="Times New Roman" w:hAnsi="Times New Roman" w:cs="Times New Roman"/>
          <w:color w:val="202124"/>
          <w:sz w:val="24"/>
          <w:szCs w:val="24"/>
        </w:rPr>
        <w:t>terlibat</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didalam</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penelitian</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ini</w:t>
      </w:r>
      <w:proofErr w:type="spellEnd"/>
      <w:r w:rsidR="00A147AC" w:rsidRPr="005B08EB">
        <w:rPr>
          <w:rStyle w:val="y2iqfc"/>
          <w:rFonts w:ascii="Times New Roman" w:hAnsi="Times New Roman" w:cs="Times New Roman"/>
          <w:color w:val="202124"/>
          <w:sz w:val="24"/>
          <w:szCs w:val="24"/>
        </w:rPr>
        <w:t xml:space="preserve">, salah </w:t>
      </w:r>
      <w:proofErr w:type="spellStart"/>
      <w:r w:rsidR="00A147AC" w:rsidRPr="005B08EB">
        <w:rPr>
          <w:rStyle w:val="y2iqfc"/>
          <w:rFonts w:ascii="Times New Roman" w:hAnsi="Times New Roman" w:cs="Times New Roman"/>
          <w:color w:val="202124"/>
          <w:sz w:val="24"/>
          <w:szCs w:val="24"/>
        </w:rPr>
        <w:t>satunya</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kepada</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pihak</w:t>
      </w:r>
      <w:proofErr w:type="spellEnd"/>
      <w:r w:rsidR="00A147AC" w:rsidRPr="005B08EB">
        <w:rPr>
          <w:rStyle w:val="y2iqfc"/>
          <w:rFonts w:ascii="Times New Roman" w:hAnsi="Times New Roman" w:cs="Times New Roman"/>
          <w:color w:val="202124"/>
          <w:sz w:val="24"/>
          <w:szCs w:val="24"/>
        </w:rPr>
        <w:t xml:space="preserve"> Dinas </w:t>
      </w:r>
      <w:proofErr w:type="spellStart"/>
      <w:r w:rsidR="00A147AC" w:rsidRPr="005B08EB">
        <w:rPr>
          <w:rStyle w:val="y2iqfc"/>
          <w:rFonts w:ascii="Times New Roman" w:hAnsi="Times New Roman" w:cs="Times New Roman"/>
          <w:color w:val="202124"/>
          <w:sz w:val="24"/>
          <w:szCs w:val="24"/>
        </w:rPr>
        <w:t>Lingkungan</w:t>
      </w:r>
      <w:proofErr w:type="spellEnd"/>
      <w:r w:rsidR="00A147AC" w:rsidRPr="005B08EB">
        <w:rPr>
          <w:rStyle w:val="y2iqfc"/>
          <w:rFonts w:ascii="Times New Roman" w:hAnsi="Times New Roman" w:cs="Times New Roman"/>
          <w:color w:val="202124"/>
          <w:sz w:val="24"/>
          <w:szCs w:val="24"/>
        </w:rPr>
        <w:t xml:space="preserve"> Hidup Yogyakarta yang </w:t>
      </w:r>
      <w:proofErr w:type="spellStart"/>
      <w:r w:rsidR="00A147AC" w:rsidRPr="005B08EB">
        <w:rPr>
          <w:rStyle w:val="y2iqfc"/>
          <w:rFonts w:ascii="Times New Roman" w:hAnsi="Times New Roman" w:cs="Times New Roman"/>
          <w:color w:val="202124"/>
          <w:sz w:val="24"/>
          <w:szCs w:val="24"/>
        </w:rPr>
        <w:t>telah</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memberi</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kesempatan</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untuk</w:t>
      </w:r>
      <w:proofErr w:type="spellEnd"/>
      <w:r w:rsidR="00A147AC" w:rsidRPr="005B08EB">
        <w:rPr>
          <w:rStyle w:val="y2iqfc"/>
          <w:rFonts w:ascii="Times New Roman" w:hAnsi="Times New Roman" w:cs="Times New Roman"/>
          <w:color w:val="202124"/>
          <w:sz w:val="24"/>
          <w:szCs w:val="24"/>
        </w:rPr>
        <w:t xml:space="preserve"> </w:t>
      </w:r>
      <w:proofErr w:type="spellStart"/>
      <w:r w:rsidR="00A147AC" w:rsidRPr="005B08EB">
        <w:rPr>
          <w:rStyle w:val="y2iqfc"/>
          <w:rFonts w:ascii="Times New Roman" w:hAnsi="Times New Roman" w:cs="Times New Roman"/>
          <w:color w:val="202124"/>
          <w:sz w:val="24"/>
          <w:szCs w:val="24"/>
        </w:rPr>
        <w:t>m</w:t>
      </w:r>
      <w:r w:rsidR="005B08EB" w:rsidRPr="005B08EB">
        <w:rPr>
          <w:rStyle w:val="y2iqfc"/>
          <w:rFonts w:ascii="Times New Roman" w:hAnsi="Times New Roman" w:cs="Times New Roman"/>
          <w:color w:val="202124"/>
          <w:sz w:val="24"/>
          <w:szCs w:val="24"/>
        </w:rPr>
        <w:t>elaksanakan</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penelitian</w:t>
      </w:r>
      <w:proofErr w:type="spellEnd"/>
      <w:r w:rsidR="005B08EB" w:rsidRPr="005B08EB">
        <w:rPr>
          <w:rStyle w:val="y2iqfc"/>
          <w:rFonts w:ascii="Times New Roman" w:hAnsi="Times New Roman" w:cs="Times New Roman"/>
          <w:color w:val="202124"/>
          <w:sz w:val="24"/>
          <w:szCs w:val="24"/>
        </w:rPr>
        <w:t xml:space="preserve"> di Taman Gajah Wong </w:t>
      </w:r>
      <w:r w:rsidR="005B08EB" w:rsidRPr="005B08EB">
        <w:rPr>
          <w:rStyle w:val="y2iqfc"/>
          <w:rFonts w:ascii="Times New Roman" w:hAnsi="Times New Roman" w:cs="Times New Roman"/>
          <w:i/>
          <w:iCs/>
          <w:color w:val="202124"/>
          <w:sz w:val="24"/>
          <w:szCs w:val="24"/>
        </w:rPr>
        <w:t>Educational Park</w:t>
      </w:r>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Semoga</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penelitian</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ini</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dapat</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bermanfaat</w:t>
      </w:r>
      <w:proofErr w:type="spellEnd"/>
      <w:r w:rsidR="005B08EB" w:rsidRPr="005B08EB">
        <w:rPr>
          <w:rStyle w:val="y2iqfc"/>
          <w:rFonts w:ascii="Times New Roman" w:hAnsi="Times New Roman" w:cs="Times New Roman"/>
          <w:color w:val="202124"/>
          <w:sz w:val="24"/>
          <w:szCs w:val="24"/>
        </w:rPr>
        <w:t xml:space="preserve"> dan </w:t>
      </w:r>
      <w:proofErr w:type="spellStart"/>
      <w:r w:rsidR="005B08EB" w:rsidRPr="005B08EB">
        <w:rPr>
          <w:rStyle w:val="y2iqfc"/>
          <w:rFonts w:ascii="Times New Roman" w:hAnsi="Times New Roman" w:cs="Times New Roman"/>
          <w:color w:val="202124"/>
          <w:sz w:val="24"/>
          <w:szCs w:val="24"/>
        </w:rPr>
        <w:t>dapat</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diteruskan</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untuk</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dilakukan</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penelitian</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lebih</w:t>
      </w:r>
      <w:proofErr w:type="spellEnd"/>
      <w:r w:rsidR="005B08EB" w:rsidRPr="005B08EB">
        <w:rPr>
          <w:rStyle w:val="y2iqfc"/>
          <w:rFonts w:ascii="Times New Roman" w:hAnsi="Times New Roman" w:cs="Times New Roman"/>
          <w:color w:val="202124"/>
          <w:sz w:val="24"/>
          <w:szCs w:val="24"/>
        </w:rPr>
        <w:t xml:space="preserve"> </w:t>
      </w:r>
      <w:proofErr w:type="spellStart"/>
      <w:r w:rsidR="005B08EB" w:rsidRPr="005B08EB">
        <w:rPr>
          <w:rStyle w:val="y2iqfc"/>
          <w:rFonts w:ascii="Times New Roman" w:hAnsi="Times New Roman" w:cs="Times New Roman"/>
          <w:color w:val="202124"/>
          <w:sz w:val="24"/>
          <w:szCs w:val="24"/>
        </w:rPr>
        <w:t>lanjut</w:t>
      </w:r>
      <w:proofErr w:type="spellEnd"/>
      <w:r w:rsidR="005B08EB" w:rsidRPr="005B08EB">
        <w:rPr>
          <w:rStyle w:val="y2iqfc"/>
          <w:rFonts w:ascii="Times New Roman" w:hAnsi="Times New Roman" w:cs="Times New Roman"/>
          <w:color w:val="202124"/>
          <w:sz w:val="24"/>
          <w:szCs w:val="24"/>
        </w:rPr>
        <w:t xml:space="preserve">. </w:t>
      </w:r>
    </w:p>
    <w:p w14:paraId="65CA29F1" w14:textId="77777777" w:rsidR="00E61D07" w:rsidRPr="005B08EB" w:rsidRDefault="00E61D07" w:rsidP="005B08EB">
      <w:pPr>
        <w:pStyle w:val="Sistematika"/>
        <w:spacing w:before="0" w:beforeAutospacing="0" w:after="0"/>
        <w:jc w:val="both"/>
        <w:rPr>
          <w:rFonts w:ascii="Times New Roman" w:hAnsi="Times New Roman"/>
          <w:i/>
          <w:sz w:val="24"/>
          <w:szCs w:val="24"/>
          <w:lang w:val="id-ID"/>
        </w:rPr>
      </w:pPr>
    </w:p>
    <w:p w14:paraId="17B7FB90" w14:textId="77777777" w:rsidR="00DC7539" w:rsidRPr="005B08EB" w:rsidRDefault="00DC7539" w:rsidP="00DC7539">
      <w:pPr>
        <w:pStyle w:val="HTMLPreformatted"/>
        <w:jc w:val="both"/>
        <w:rPr>
          <w:rStyle w:val="y2iqfc"/>
          <w:rFonts w:ascii="Times New Roman" w:hAnsi="Times New Roman" w:cs="Times New Roman"/>
          <w:b/>
          <w:color w:val="202124"/>
          <w:sz w:val="24"/>
          <w:szCs w:val="24"/>
        </w:rPr>
      </w:pPr>
      <w:r w:rsidRPr="005B08EB">
        <w:rPr>
          <w:rStyle w:val="y2iqfc"/>
          <w:rFonts w:ascii="Times New Roman" w:hAnsi="Times New Roman" w:cs="Times New Roman"/>
          <w:b/>
          <w:color w:val="202124"/>
          <w:sz w:val="24"/>
          <w:szCs w:val="24"/>
        </w:rPr>
        <w:t>REFERENSI</w:t>
      </w:r>
    </w:p>
    <w:p w14:paraId="7C15BB48" w14:textId="417C52CA" w:rsidR="00C7215A" w:rsidRPr="00C7215A" w:rsidRDefault="007A6D94"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Anggoroputro, C., &amp; Salamah, Z. (2021). Analisis </w:t>
      </w:r>
      <w:r w:rsidR="00C7215A" w:rsidRPr="00C7215A">
        <w:rPr>
          <w:rFonts w:ascii="Times New Roman" w:hAnsi="Times New Roman"/>
          <w:noProof/>
          <w:szCs w:val="24"/>
        </w:rPr>
        <w:t>P</w:t>
      </w:r>
      <w:r w:rsidRPr="00C7215A">
        <w:rPr>
          <w:rFonts w:ascii="Times New Roman" w:hAnsi="Times New Roman"/>
          <w:noProof/>
          <w:szCs w:val="24"/>
        </w:rPr>
        <w:t xml:space="preserve">otensi </w:t>
      </w:r>
      <w:r w:rsidR="00C7215A" w:rsidRPr="00C7215A">
        <w:rPr>
          <w:rFonts w:ascii="Times New Roman" w:hAnsi="Times New Roman"/>
          <w:noProof/>
          <w:szCs w:val="24"/>
        </w:rPr>
        <w:t>H</w:t>
      </w:r>
      <w:r w:rsidRPr="00C7215A">
        <w:rPr>
          <w:rFonts w:ascii="Times New Roman" w:hAnsi="Times New Roman"/>
          <w:noProof/>
          <w:szCs w:val="24"/>
        </w:rPr>
        <w:t xml:space="preserve">asil </w:t>
      </w:r>
      <w:r w:rsidR="00C7215A" w:rsidRPr="00C7215A">
        <w:rPr>
          <w:rFonts w:ascii="Times New Roman" w:hAnsi="Times New Roman"/>
          <w:noProof/>
          <w:szCs w:val="24"/>
        </w:rPr>
        <w:t>P</w:t>
      </w:r>
      <w:r w:rsidRPr="00C7215A">
        <w:rPr>
          <w:rFonts w:ascii="Times New Roman" w:hAnsi="Times New Roman"/>
          <w:noProof/>
          <w:szCs w:val="24"/>
        </w:rPr>
        <w:t xml:space="preserve">enelitian </w:t>
      </w:r>
      <w:r w:rsidR="00C7215A" w:rsidRPr="00C7215A">
        <w:rPr>
          <w:rFonts w:ascii="Times New Roman" w:hAnsi="Times New Roman"/>
          <w:noProof/>
          <w:szCs w:val="24"/>
        </w:rPr>
        <w:t>F</w:t>
      </w:r>
      <w:r w:rsidRPr="00C7215A">
        <w:rPr>
          <w:rFonts w:ascii="Times New Roman" w:hAnsi="Times New Roman"/>
          <w:noProof/>
          <w:szCs w:val="24"/>
        </w:rPr>
        <w:t xml:space="preserve">amili </w:t>
      </w:r>
      <w:r w:rsidR="00C7215A" w:rsidRPr="00C7215A">
        <w:rPr>
          <w:rFonts w:ascii="Times New Roman" w:hAnsi="Times New Roman"/>
          <w:noProof/>
          <w:szCs w:val="24"/>
        </w:rPr>
        <w:t>P</w:t>
      </w:r>
      <w:r w:rsidRPr="00C7215A">
        <w:rPr>
          <w:rFonts w:ascii="Times New Roman" w:hAnsi="Times New Roman"/>
          <w:noProof/>
          <w:szCs w:val="24"/>
        </w:rPr>
        <w:t xml:space="preserve">almae di </w:t>
      </w:r>
      <w:r w:rsidR="00C7215A" w:rsidRPr="00C7215A">
        <w:rPr>
          <w:rFonts w:ascii="Times New Roman" w:hAnsi="Times New Roman"/>
          <w:noProof/>
          <w:szCs w:val="24"/>
        </w:rPr>
        <w:t>S</w:t>
      </w:r>
      <w:r w:rsidRPr="00C7215A">
        <w:rPr>
          <w:rFonts w:ascii="Times New Roman" w:hAnsi="Times New Roman"/>
          <w:noProof/>
          <w:szCs w:val="24"/>
        </w:rPr>
        <w:t xml:space="preserve">epanjang </w:t>
      </w:r>
      <w:r w:rsidR="00C7215A" w:rsidRPr="00C7215A">
        <w:rPr>
          <w:rFonts w:ascii="Times New Roman" w:hAnsi="Times New Roman"/>
          <w:noProof/>
          <w:szCs w:val="24"/>
        </w:rPr>
        <w:t>P</w:t>
      </w:r>
      <w:r w:rsidRPr="00C7215A">
        <w:rPr>
          <w:rFonts w:ascii="Times New Roman" w:hAnsi="Times New Roman"/>
          <w:noProof/>
          <w:szCs w:val="24"/>
        </w:rPr>
        <w:t xml:space="preserve">antai </w:t>
      </w:r>
      <w:r w:rsidR="00C7215A" w:rsidRPr="00C7215A">
        <w:rPr>
          <w:rFonts w:ascii="Times New Roman" w:hAnsi="Times New Roman"/>
          <w:noProof/>
          <w:szCs w:val="24"/>
        </w:rPr>
        <w:t>P</w:t>
      </w:r>
      <w:r w:rsidRPr="00C7215A">
        <w:rPr>
          <w:rFonts w:ascii="Times New Roman" w:hAnsi="Times New Roman"/>
          <w:noProof/>
          <w:szCs w:val="24"/>
        </w:rPr>
        <w:t xml:space="preserve">arangtritis </w:t>
      </w:r>
      <w:r w:rsidR="00C7215A" w:rsidRPr="00C7215A">
        <w:rPr>
          <w:rFonts w:ascii="Times New Roman" w:hAnsi="Times New Roman"/>
          <w:noProof/>
          <w:szCs w:val="24"/>
        </w:rPr>
        <w:t>S</w:t>
      </w:r>
      <w:r w:rsidRPr="00C7215A">
        <w:rPr>
          <w:rFonts w:ascii="Times New Roman" w:hAnsi="Times New Roman"/>
          <w:noProof/>
          <w:szCs w:val="24"/>
        </w:rPr>
        <w:t xml:space="preserve">ampai </w:t>
      </w:r>
      <w:r w:rsidR="00C7215A" w:rsidRPr="00C7215A">
        <w:rPr>
          <w:rFonts w:ascii="Times New Roman" w:hAnsi="Times New Roman"/>
          <w:noProof/>
          <w:szCs w:val="24"/>
        </w:rPr>
        <w:t>D</w:t>
      </w:r>
      <w:r w:rsidRPr="00C7215A">
        <w:rPr>
          <w:rFonts w:ascii="Times New Roman" w:hAnsi="Times New Roman"/>
          <w:noProof/>
          <w:szCs w:val="24"/>
        </w:rPr>
        <w:t xml:space="preserve">epok </w:t>
      </w:r>
      <w:r w:rsidR="00C7215A" w:rsidRPr="00C7215A">
        <w:rPr>
          <w:rFonts w:ascii="Times New Roman" w:hAnsi="Times New Roman"/>
          <w:noProof/>
          <w:szCs w:val="24"/>
        </w:rPr>
        <w:t>S</w:t>
      </w:r>
      <w:r w:rsidRPr="00C7215A">
        <w:rPr>
          <w:rFonts w:ascii="Times New Roman" w:hAnsi="Times New Roman"/>
          <w:noProof/>
          <w:szCs w:val="24"/>
        </w:rPr>
        <w:t xml:space="preserve">ebagai </w:t>
      </w:r>
      <w:r w:rsidR="00C7215A" w:rsidRPr="00C7215A">
        <w:rPr>
          <w:rFonts w:ascii="Times New Roman" w:hAnsi="Times New Roman"/>
          <w:noProof/>
          <w:szCs w:val="24"/>
        </w:rPr>
        <w:t>S</w:t>
      </w:r>
      <w:r w:rsidRPr="00C7215A">
        <w:rPr>
          <w:rFonts w:ascii="Times New Roman" w:hAnsi="Times New Roman"/>
          <w:noProof/>
          <w:szCs w:val="24"/>
        </w:rPr>
        <w:t xml:space="preserve">umber </w:t>
      </w:r>
      <w:r w:rsidR="00C7215A" w:rsidRPr="00C7215A">
        <w:rPr>
          <w:rFonts w:ascii="Times New Roman" w:hAnsi="Times New Roman"/>
          <w:noProof/>
          <w:szCs w:val="24"/>
        </w:rPr>
        <w:t>B</w:t>
      </w:r>
      <w:r w:rsidRPr="00C7215A">
        <w:rPr>
          <w:rFonts w:ascii="Times New Roman" w:hAnsi="Times New Roman"/>
          <w:noProof/>
          <w:szCs w:val="24"/>
        </w:rPr>
        <w:t xml:space="preserve">elajar </w:t>
      </w:r>
      <w:r w:rsidR="00C7215A" w:rsidRPr="00C7215A">
        <w:rPr>
          <w:rFonts w:ascii="Times New Roman" w:hAnsi="Times New Roman"/>
          <w:noProof/>
          <w:szCs w:val="24"/>
        </w:rPr>
        <w:t>B</w:t>
      </w:r>
      <w:r w:rsidRPr="00C7215A">
        <w:rPr>
          <w:rFonts w:ascii="Times New Roman" w:hAnsi="Times New Roman"/>
          <w:noProof/>
          <w:szCs w:val="24"/>
        </w:rPr>
        <w:t xml:space="preserve">iologi. </w:t>
      </w:r>
      <w:r w:rsidRPr="00C7215A">
        <w:rPr>
          <w:rFonts w:ascii="Times New Roman" w:hAnsi="Times New Roman"/>
          <w:i/>
          <w:iCs/>
          <w:noProof/>
          <w:szCs w:val="24"/>
        </w:rPr>
        <w:t>Jurnal Pendidikan Biologi Undiskha</w:t>
      </w:r>
      <w:r w:rsidRPr="00C7215A">
        <w:rPr>
          <w:rFonts w:ascii="Times New Roman" w:hAnsi="Times New Roman"/>
          <w:noProof/>
          <w:szCs w:val="24"/>
        </w:rPr>
        <w:t xml:space="preserve">, </w:t>
      </w:r>
      <w:r w:rsidRPr="00C7215A">
        <w:rPr>
          <w:rFonts w:ascii="Times New Roman" w:hAnsi="Times New Roman"/>
          <w:i/>
          <w:iCs/>
          <w:noProof/>
          <w:szCs w:val="24"/>
        </w:rPr>
        <w:t>8</w:t>
      </w:r>
      <w:r w:rsidRPr="00C7215A">
        <w:rPr>
          <w:rFonts w:ascii="Times New Roman" w:hAnsi="Times New Roman"/>
          <w:noProof/>
          <w:szCs w:val="24"/>
        </w:rPr>
        <w:t xml:space="preserve">(3), 170–179. </w:t>
      </w:r>
      <w:hyperlink r:id="rId12" w:history="1">
        <w:r w:rsidR="00C7215A" w:rsidRPr="00C7215A">
          <w:rPr>
            <w:rStyle w:val="Hyperlink"/>
            <w:rFonts w:ascii="Times New Roman" w:hAnsi="Times New Roman"/>
            <w:noProof/>
            <w:szCs w:val="24"/>
          </w:rPr>
          <w:t>https://ejournal.undiksha.ac.id/index.php/JJPB/article/view/33757</w:t>
        </w:r>
      </w:hyperlink>
      <w:r w:rsidR="00C7215A" w:rsidRPr="00C7215A">
        <w:rPr>
          <w:rFonts w:ascii="Times New Roman" w:hAnsi="Times New Roman"/>
          <w:noProof/>
          <w:szCs w:val="24"/>
        </w:rPr>
        <w:t xml:space="preserve"> </w:t>
      </w:r>
    </w:p>
    <w:p w14:paraId="6AF0BB1A" w14:textId="62AF59D2" w:rsidR="00C7215A" w:rsidRPr="00C7215A" w:rsidRDefault="00C7215A"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fldChar w:fldCharType="begin" w:fldLock="1"/>
      </w:r>
      <w:r w:rsidRPr="00C7215A">
        <w:rPr>
          <w:rFonts w:ascii="Times New Roman" w:hAnsi="Times New Roman"/>
          <w:noProof/>
          <w:szCs w:val="24"/>
        </w:rPr>
        <w:instrText xml:space="preserve">ADDIN Mendeley Bibliography CSL_BIBLIOGRAPHY </w:instrText>
      </w:r>
      <w:r w:rsidRPr="00C7215A">
        <w:rPr>
          <w:rFonts w:ascii="Times New Roman" w:hAnsi="Times New Roman"/>
          <w:noProof/>
          <w:szCs w:val="24"/>
        </w:rPr>
        <w:fldChar w:fldCharType="separate"/>
      </w:r>
      <w:r w:rsidRPr="00C7215A">
        <w:rPr>
          <w:rFonts w:ascii="Times New Roman" w:hAnsi="Times New Roman"/>
          <w:noProof/>
          <w:szCs w:val="24"/>
        </w:rPr>
        <w:t xml:space="preserve">Apriani, Y., Rusdiawan, R., Asrin, A., Fahruddin, F., &amp; Muhaimi, L. (2021). Manajemen Pembelajaran Daring pada Masa Pandemi Covid-19 Di SD IT Lombok Tengah. </w:t>
      </w:r>
      <w:r w:rsidRPr="00C7215A">
        <w:rPr>
          <w:rFonts w:ascii="Times New Roman" w:hAnsi="Times New Roman"/>
          <w:i/>
          <w:iCs/>
          <w:noProof/>
          <w:szCs w:val="24"/>
        </w:rPr>
        <w:t>Jurnal Ilmiah Mandala Education</w:t>
      </w:r>
      <w:r w:rsidRPr="00C7215A">
        <w:rPr>
          <w:rFonts w:ascii="Times New Roman" w:hAnsi="Times New Roman"/>
          <w:noProof/>
          <w:szCs w:val="24"/>
        </w:rPr>
        <w:t xml:space="preserve">, </w:t>
      </w:r>
      <w:r w:rsidRPr="00C7215A">
        <w:rPr>
          <w:rFonts w:ascii="Times New Roman" w:hAnsi="Times New Roman"/>
          <w:i/>
          <w:iCs/>
          <w:noProof/>
          <w:szCs w:val="24"/>
        </w:rPr>
        <w:t>7</w:t>
      </w:r>
      <w:r w:rsidRPr="00C7215A">
        <w:rPr>
          <w:rFonts w:ascii="Times New Roman" w:hAnsi="Times New Roman"/>
          <w:noProof/>
          <w:szCs w:val="24"/>
        </w:rPr>
        <w:t>(2), 271–277. https://doi.org/10.58258/jime.v7i2.2056</w:t>
      </w:r>
    </w:p>
    <w:p w14:paraId="47E52B3B" w14:textId="47194FF2" w:rsidR="00B40AFD" w:rsidRPr="00C7215A" w:rsidRDefault="00C7215A" w:rsidP="00C7215A">
      <w:pPr>
        <w:widowControl w:val="0"/>
        <w:autoSpaceDE w:val="0"/>
        <w:autoSpaceDN w:val="0"/>
        <w:adjustRightInd w:val="0"/>
        <w:spacing w:line="240" w:lineRule="auto"/>
        <w:jc w:val="both"/>
        <w:rPr>
          <w:rFonts w:ascii="Times New Roman" w:hAnsi="Times New Roman"/>
          <w:noProof/>
          <w:szCs w:val="24"/>
        </w:rPr>
      </w:pPr>
      <w:r w:rsidRPr="00C7215A">
        <w:rPr>
          <w:rFonts w:ascii="Times New Roman" w:hAnsi="Times New Roman"/>
          <w:noProof/>
          <w:szCs w:val="24"/>
        </w:rPr>
        <w:fldChar w:fldCharType="end"/>
      </w:r>
      <w:r w:rsidR="00B40AFD" w:rsidRPr="00C7215A">
        <w:rPr>
          <w:rFonts w:ascii="Times New Roman" w:hAnsi="Times New Roman"/>
          <w:noProof/>
          <w:szCs w:val="24"/>
        </w:rPr>
        <w:t xml:space="preserve">Borror, J. D., Triplehorn, A. C., &amp; Johnson, F. N. (1996). </w:t>
      </w:r>
      <w:r w:rsidR="00B40AFD" w:rsidRPr="00C7215A">
        <w:rPr>
          <w:rFonts w:ascii="Times New Roman" w:hAnsi="Times New Roman"/>
          <w:i/>
          <w:iCs/>
          <w:noProof/>
          <w:szCs w:val="24"/>
        </w:rPr>
        <w:t>Pengenalan Pelajaran Serangga</w:t>
      </w:r>
      <w:r w:rsidR="00B40AFD" w:rsidRPr="00C7215A">
        <w:rPr>
          <w:rFonts w:ascii="Times New Roman" w:hAnsi="Times New Roman"/>
          <w:noProof/>
          <w:szCs w:val="24"/>
        </w:rPr>
        <w:t xml:space="preserve"> </w:t>
      </w:r>
      <w:r>
        <w:rPr>
          <w:rFonts w:ascii="Times New Roman" w:hAnsi="Times New Roman"/>
          <w:noProof/>
          <w:szCs w:val="24"/>
        </w:rPr>
        <w:t xml:space="preserve">        </w:t>
      </w:r>
      <w:r w:rsidR="00B40AFD" w:rsidRPr="00C7215A">
        <w:rPr>
          <w:rFonts w:ascii="Times New Roman" w:hAnsi="Times New Roman"/>
          <w:noProof/>
          <w:szCs w:val="24"/>
        </w:rPr>
        <w:t>(M. D. Brotowidjoyo (ed.); Keenam). GADJAH MADA UNIVERSITY PRESS.</w:t>
      </w:r>
    </w:p>
    <w:p w14:paraId="3DB857C4" w14:textId="184E2E1D"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Branch, R. (2010). Instructional design: The ADDIE approach. In </w:t>
      </w:r>
      <w:r w:rsidRPr="00C7215A">
        <w:rPr>
          <w:rFonts w:ascii="Times New Roman" w:hAnsi="Times New Roman"/>
          <w:i/>
          <w:iCs/>
          <w:noProof/>
          <w:szCs w:val="24"/>
        </w:rPr>
        <w:t>Instructional Design: The ADDIE Approach</w:t>
      </w:r>
      <w:r w:rsidRPr="00C7215A">
        <w:rPr>
          <w:rFonts w:ascii="Times New Roman" w:hAnsi="Times New Roman"/>
          <w:noProof/>
          <w:szCs w:val="24"/>
        </w:rPr>
        <w:t xml:space="preserve">. </w:t>
      </w:r>
      <w:hyperlink r:id="rId13" w:history="1">
        <w:r w:rsidRPr="00C7215A">
          <w:rPr>
            <w:rStyle w:val="Hyperlink"/>
            <w:rFonts w:ascii="Times New Roman" w:hAnsi="Times New Roman"/>
            <w:noProof/>
            <w:szCs w:val="24"/>
          </w:rPr>
          <w:t>https://doi.org/10.1007/978-0-387-09506-6</w:t>
        </w:r>
      </w:hyperlink>
    </w:p>
    <w:p w14:paraId="0DF9FA8C" w14:textId="395A191C"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Lestari, V. C., Erawan, T. S., Melanie, M., Kasmara, H., &amp; Hermawan, W. (2018). Keanekaragaman Jenis Kupu-kupu Familia Nymphalidae dan Pieridae di Kawasan Cirengganis dan Padang Rumput Cikamal Cagar Alam Pananjung Pangandaran. </w:t>
      </w:r>
      <w:r w:rsidRPr="00C7215A">
        <w:rPr>
          <w:rFonts w:ascii="Times New Roman" w:hAnsi="Times New Roman"/>
          <w:i/>
          <w:iCs/>
          <w:noProof/>
          <w:szCs w:val="24"/>
        </w:rPr>
        <w:t>Agrikultura</w:t>
      </w:r>
      <w:r w:rsidRPr="00C7215A">
        <w:rPr>
          <w:rFonts w:ascii="Times New Roman" w:hAnsi="Times New Roman"/>
          <w:noProof/>
          <w:szCs w:val="24"/>
        </w:rPr>
        <w:t xml:space="preserve">, </w:t>
      </w:r>
      <w:r w:rsidRPr="00C7215A">
        <w:rPr>
          <w:rFonts w:ascii="Times New Roman" w:hAnsi="Times New Roman"/>
          <w:i/>
          <w:iCs/>
          <w:noProof/>
          <w:szCs w:val="24"/>
        </w:rPr>
        <w:t>29</w:t>
      </w:r>
      <w:r w:rsidRPr="00C7215A">
        <w:rPr>
          <w:rFonts w:ascii="Times New Roman" w:hAnsi="Times New Roman"/>
          <w:noProof/>
          <w:szCs w:val="24"/>
        </w:rPr>
        <w:t xml:space="preserve">(1), 1. </w:t>
      </w:r>
      <w:hyperlink r:id="rId14" w:history="1">
        <w:r w:rsidR="007A6D94" w:rsidRPr="00C7215A">
          <w:rPr>
            <w:rStyle w:val="Hyperlink"/>
            <w:rFonts w:ascii="Times New Roman" w:hAnsi="Times New Roman"/>
            <w:noProof/>
            <w:szCs w:val="24"/>
          </w:rPr>
          <w:t>https://doi.org/10.24198/agrikultura.v29i1.16920</w:t>
        </w:r>
      </w:hyperlink>
      <w:r w:rsidR="007A6D94" w:rsidRPr="00C7215A">
        <w:rPr>
          <w:rFonts w:ascii="Times New Roman" w:hAnsi="Times New Roman"/>
          <w:noProof/>
          <w:szCs w:val="24"/>
        </w:rPr>
        <w:t xml:space="preserve"> </w:t>
      </w:r>
    </w:p>
    <w:p w14:paraId="3864CC2F" w14:textId="63BEC39F"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Malikah, B. U., &amp; Jannah, A. N. (2023). Analisis Kevalidan Pengembangan Ensiklopedia Tematik Tema 5 Subtema 1 Kelas III Sekolah Dasar. </w:t>
      </w:r>
      <w:r w:rsidRPr="00C7215A">
        <w:rPr>
          <w:rFonts w:ascii="Times New Roman" w:hAnsi="Times New Roman"/>
          <w:i/>
          <w:iCs/>
          <w:noProof/>
          <w:szCs w:val="24"/>
        </w:rPr>
        <w:t xml:space="preserve">Conference of Elementary Student </w:t>
      </w:r>
      <w:r w:rsidRPr="00C7215A">
        <w:rPr>
          <w:rFonts w:ascii="Times New Roman" w:hAnsi="Times New Roman"/>
          <w:noProof/>
          <w:szCs w:val="24"/>
        </w:rPr>
        <w:t>, 158–167.</w:t>
      </w:r>
    </w:p>
    <w:p w14:paraId="086D5F12" w14:textId="77777777"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Siregar, E. (2024). Media Dan Sumber Belajar Dalam Pembelajaran PAI. </w:t>
      </w:r>
      <w:r w:rsidRPr="00C7215A">
        <w:rPr>
          <w:rFonts w:ascii="Times New Roman" w:hAnsi="Times New Roman"/>
          <w:i/>
          <w:iCs/>
          <w:noProof/>
          <w:szCs w:val="24"/>
        </w:rPr>
        <w:t>Journal of International Multidisciplinary Research</w:t>
      </w:r>
      <w:r w:rsidRPr="00C7215A">
        <w:rPr>
          <w:rFonts w:ascii="Times New Roman" w:hAnsi="Times New Roman"/>
          <w:noProof/>
          <w:szCs w:val="24"/>
        </w:rPr>
        <w:t xml:space="preserve">, </w:t>
      </w:r>
      <w:r w:rsidRPr="00C7215A">
        <w:rPr>
          <w:rFonts w:ascii="Times New Roman" w:hAnsi="Times New Roman"/>
          <w:i/>
          <w:iCs/>
          <w:noProof/>
          <w:szCs w:val="24"/>
        </w:rPr>
        <w:t>2</w:t>
      </w:r>
      <w:r w:rsidRPr="00C7215A">
        <w:rPr>
          <w:rFonts w:ascii="Times New Roman" w:hAnsi="Times New Roman"/>
          <w:noProof/>
          <w:szCs w:val="24"/>
        </w:rPr>
        <w:t>(5), 215–225. https://doi.org/10.62504/jimr461</w:t>
      </w:r>
    </w:p>
    <w:p w14:paraId="66E4DEE6" w14:textId="77777777"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Sugiarto, A. (2018). Inventarisasi Belalang (Orthoptera: Acrididae) di Perkebunan dan Persawahan Desa Serdang Menang, Kecamatan Sirah Pulau Padang, Kabupaten Ogan Komering Ilir. </w:t>
      </w:r>
      <w:r w:rsidRPr="00C7215A">
        <w:rPr>
          <w:rFonts w:ascii="Times New Roman" w:hAnsi="Times New Roman"/>
          <w:i/>
          <w:iCs/>
          <w:noProof/>
          <w:szCs w:val="24"/>
        </w:rPr>
        <w:t>Kumpulan Artikel Insect Village</w:t>
      </w:r>
      <w:r w:rsidRPr="00C7215A">
        <w:rPr>
          <w:rFonts w:ascii="Times New Roman" w:hAnsi="Times New Roman"/>
          <w:noProof/>
          <w:szCs w:val="24"/>
        </w:rPr>
        <w:t xml:space="preserve">, </w:t>
      </w:r>
      <w:r w:rsidRPr="00C7215A">
        <w:rPr>
          <w:rFonts w:ascii="Times New Roman" w:hAnsi="Times New Roman"/>
          <w:i/>
          <w:iCs/>
          <w:noProof/>
          <w:szCs w:val="24"/>
        </w:rPr>
        <w:t>1</w:t>
      </w:r>
      <w:r w:rsidRPr="00C7215A">
        <w:rPr>
          <w:rFonts w:ascii="Times New Roman" w:hAnsi="Times New Roman"/>
          <w:noProof/>
          <w:szCs w:val="24"/>
        </w:rPr>
        <w:t>(1), 4–6.</w:t>
      </w:r>
    </w:p>
    <w:p w14:paraId="75480195" w14:textId="77777777" w:rsidR="00B40AFD" w:rsidRPr="00C7215A"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Sugiyono. (2020). </w:t>
      </w:r>
      <w:r w:rsidRPr="00C7215A">
        <w:rPr>
          <w:rFonts w:ascii="Times New Roman" w:hAnsi="Times New Roman"/>
          <w:i/>
          <w:iCs/>
          <w:noProof/>
          <w:szCs w:val="24"/>
        </w:rPr>
        <w:t>Metodologi Penelitian Kuantitatif, Kualitatif dan R &amp; D</w:t>
      </w:r>
      <w:r w:rsidRPr="00C7215A">
        <w:rPr>
          <w:rFonts w:ascii="Times New Roman" w:hAnsi="Times New Roman"/>
          <w:noProof/>
          <w:szCs w:val="24"/>
        </w:rPr>
        <w:t>.</w:t>
      </w:r>
    </w:p>
    <w:p w14:paraId="66719DC6" w14:textId="77777777" w:rsidR="00B40AFD" w:rsidRPr="00B40AFD" w:rsidRDefault="00B40AFD" w:rsidP="00C7215A">
      <w:pPr>
        <w:widowControl w:val="0"/>
        <w:autoSpaceDE w:val="0"/>
        <w:autoSpaceDN w:val="0"/>
        <w:adjustRightInd w:val="0"/>
        <w:spacing w:line="240" w:lineRule="auto"/>
        <w:ind w:left="480" w:hanging="480"/>
        <w:jc w:val="both"/>
        <w:rPr>
          <w:rFonts w:ascii="Times New Roman" w:hAnsi="Times New Roman"/>
          <w:noProof/>
          <w:szCs w:val="24"/>
        </w:rPr>
      </w:pPr>
      <w:r w:rsidRPr="00C7215A">
        <w:rPr>
          <w:rFonts w:ascii="Times New Roman" w:hAnsi="Times New Roman"/>
          <w:noProof/>
          <w:szCs w:val="24"/>
        </w:rPr>
        <w:t xml:space="preserve">Suroto, A., Mugiastuti, E., Oktaviani, E., &amp; Bahrudin, M. (2023). Keberadaan Bakteri Terbawa Laba-laba pada Tanaman Cabai di Lahan Agroekosistem Kabupaten Banyumas, Provinsi Jawa Tengah. </w:t>
      </w:r>
      <w:r w:rsidRPr="00C7215A">
        <w:rPr>
          <w:rFonts w:ascii="Times New Roman" w:hAnsi="Times New Roman"/>
          <w:i/>
          <w:iCs/>
          <w:noProof/>
          <w:szCs w:val="24"/>
        </w:rPr>
        <w:t>JURNAL AGROSAINS : Karya Kreatif Dan Inovatif</w:t>
      </w:r>
      <w:r w:rsidRPr="00C7215A">
        <w:rPr>
          <w:rFonts w:ascii="Times New Roman" w:hAnsi="Times New Roman"/>
          <w:noProof/>
          <w:szCs w:val="24"/>
        </w:rPr>
        <w:t xml:space="preserve">, </w:t>
      </w:r>
      <w:r w:rsidRPr="00C7215A">
        <w:rPr>
          <w:rFonts w:ascii="Times New Roman" w:hAnsi="Times New Roman"/>
          <w:i/>
          <w:iCs/>
          <w:noProof/>
          <w:szCs w:val="24"/>
        </w:rPr>
        <w:t>08</w:t>
      </w:r>
      <w:r w:rsidRPr="00C7215A">
        <w:rPr>
          <w:rFonts w:ascii="Times New Roman" w:hAnsi="Times New Roman"/>
          <w:noProof/>
          <w:szCs w:val="24"/>
        </w:rPr>
        <w:t>(1), 9–17. http://journal.uim.ac.id/index.php/</w:t>
      </w:r>
      <w:r w:rsidRPr="00B40AFD">
        <w:rPr>
          <w:rFonts w:ascii="Times New Roman" w:hAnsi="Times New Roman"/>
          <w:noProof/>
          <w:szCs w:val="24"/>
        </w:rPr>
        <w:t>agrosains</w:t>
      </w:r>
    </w:p>
    <w:p w14:paraId="7BB82B4A" w14:textId="7F9388D3" w:rsidR="00B40AFD" w:rsidRPr="00B40AFD" w:rsidRDefault="00B40AFD" w:rsidP="00B40AFD">
      <w:pPr>
        <w:widowControl w:val="0"/>
        <w:autoSpaceDE w:val="0"/>
        <w:autoSpaceDN w:val="0"/>
        <w:adjustRightInd w:val="0"/>
        <w:spacing w:line="240" w:lineRule="auto"/>
        <w:ind w:left="480" w:hanging="480"/>
        <w:jc w:val="both"/>
        <w:rPr>
          <w:rFonts w:ascii="Times New Roman" w:hAnsi="Times New Roman"/>
          <w:noProof/>
          <w:szCs w:val="24"/>
        </w:rPr>
      </w:pPr>
      <w:r w:rsidRPr="00B40AFD">
        <w:rPr>
          <w:rFonts w:ascii="Times New Roman" w:hAnsi="Times New Roman"/>
          <w:noProof/>
          <w:szCs w:val="24"/>
        </w:rPr>
        <w:t xml:space="preserve">Suroto, A., Oktaviani, E., &amp; Khairunnisai, A. (2024). </w:t>
      </w:r>
      <w:r w:rsidRPr="00B40AFD">
        <w:rPr>
          <w:rFonts w:ascii="Times New Roman" w:hAnsi="Times New Roman"/>
          <w:i/>
          <w:iCs/>
          <w:noProof/>
          <w:szCs w:val="24"/>
        </w:rPr>
        <w:t xml:space="preserve">AGROTECH EKSPLORASI DAN DESKRIPSI MUSUH ALAMI POTENSIAL HAMA KUTU KEPIK ( Vatiga iludens Drake 1922 ) ( HEMIPTERA : TINGIDAE ) DAN SERANGGA YANG BERASOSIASI PADA PERTANAMAN SINGKONG ( Manihot esculenta ) DI KABUPATEN BANYUMAS , </w:t>
      </w:r>
      <w:r w:rsidRPr="00B40AFD">
        <w:rPr>
          <w:rFonts w:ascii="Times New Roman" w:hAnsi="Times New Roman"/>
          <w:i/>
          <w:iCs/>
          <w:noProof/>
          <w:szCs w:val="24"/>
        </w:rPr>
        <w:lastRenderedPageBreak/>
        <w:t>PROVINSI JAWA TENGAH Explor</w:t>
      </w:r>
      <w:r w:rsidRPr="00B40AFD">
        <w:rPr>
          <w:rFonts w:ascii="Times New Roman" w:hAnsi="Times New Roman"/>
          <w:noProof/>
          <w:szCs w:val="24"/>
        </w:rPr>
        <w:t xml:space="preserve">. </w:t>
      </w:r>
      <w:r w:rsidRPr="00B40AFD">
        <w:rPr>
          <w:rFonts w:ascii="Times New Roman" w:hAnsi="Times New Roman"/>
          <w:i/>
          <w:iCs/>
          <w:noProof/>
          <w:szCs w:val="24"/>
        </w:rPr>
        <w:t>10</w:t>
      </w:r>
      <w:r w:rsidRPr="00B40AFD">
        <w:rPr>
          <w:rFonts w:ascii="Times New Roman" w:hAnsi="Times New Roman"/>
          <w:noProof/>
          <w:szCs w:val="24"/>
        </w:rPr>
        <w:t xml:space="preserve">(1), 11–24. </w:t>
      </w:r>
      <w:hyperlink r:id="rId15" w:history="1">
        <w:r w:rsidR="00C7215A" w:rsidRPr="00FD0C6F">
          <w:rPr>
            <w:rStyle w:val="Hyperlink"/>
            <w:rFonts w:ascii="Times New Roman" w:hAnsi="Times New Roman"/>
            <w:noProof/>
            <w:szCs w:val="24"/>
          </w:rPr>
          <w:t>https://doi.org/10.21111/aggrotech.v10i1.10841</w:t>
        </w:r>
      </w:hyperlink>
      <w:r w:rsidR="00C7215A">
        <w:rPr>
          <w:rFonts w:ascii="Times New Roman" w:hAnsi="Times New Roman"/>
          <w:noProof/>
          <w:szCs w:val="24"/>
        </w:rPr>
        <w:t xml:space="preserve"> </w:t>
      </w:r>
    </w:p>
    <w:p w14:paraId="1F93E1A3" w14:textId="640BD22B" w:rsidR="00B40AFD" w:rsidRPr="00B40AFD" w:rsidRDefault="00B40AFD" w:rsidP="00B40AFD">
      <w:pPr>
        <w:pStyle w:val="HTMLPreformatted"/>
        <w:tabs>
          <w:tab w:val="clear" w:pos="916"/>
          <w:tab w:val="left" w:pos="567"/>
        </w:tabs>
        <w:jc w:val="both"/>
        <w:rPr>
          <w:rStyle w:val="y2iqfc"/>
          <w:rFonts w:ascii="Times New Roman" w:hAnsi="Times New Roman" w:cs="Times New Roman"/>
          <w:color w:val="202124"/>
          <w:sz w:val="24"/>
          <w:szCs w:val="24"/>
        </w:rPr>
      </w:pPr>
    </w:p>
    <w:p w14:paraId="24BA11DB" w14:textId="28638427" w:rsidR="00B47950" w:rsidRPr="00DC7539" w:rsidRDefault="00B47950" w:rsidP="00CC666B">
      <w:pPr>
        <w:spacing w:after="0" w:line="240" w:lineRule="auto"/>
        <w:ind w:left="426" w:hanging="426"/>
        <w:jc w:val="both"/>
      </w:pPr>
    </w:p>
    <w:sectPr w:rsidR="00B47950" w:rsidRPr="00DC7539" w:rsidSect="00723743">
      <w:headerReference w:type="first" r:id="rId16"/>
      <w:footerReference w:type="first" r:id="rId17"/>
      <w:type w:val="continuous"/>
      <w:pgSz w:w="11906" w:h="16838" w:code="9"/>
      <w:pgMar w:top="643" w:right="1274" w:bottom="1418" w:left="1411" w:header="989" w:footer="8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1CD2" w14:textId="77777777" w:rsidR="00D44A5A" w:rsidRDefault="00D44A5A" w:rsidP="00DD76D8">
      <w:pPr>
        <w:spacing w:after="0" w:line="240" w:lineRule="auto"/>
      </w:pPr>
      <w:r>
        <w:separator/>
      </w:r>
    </w:p>
  </w:endnote>
  <w:endnote w:type="continuationSeparator" w:id="0">
    <w:p w14:paraId="0B03AFF2" w14:textId="77777777" w:rsidR="00D44A5A" w:rsidRDefault="00D44A5A" w:rsidP="00DD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38B9" w14:textId="77777777" w:rsidR="00B53D78" w:rsidRPr="004A3411" w:rsidRDefault="00B53D7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07D5F" w14:textId="77777777" w:rsidR="00D44A5A" w:rsidRDefault="00D44A5A" w:rsidP="00DD76D8">
      <w:pPr>
        <w:spacing w:after="0" w:line="240" w:lineRule="auto"/>
      </w:pPr>
      <w:r>
        <w:separator/>
      </w:r>
    </w:p>
  </w:footnote>
  <w:footnote w:type="continuationSeparator" w:id="0">
    <w:p w14:paraId="14B63743" w14:textId="77777777" w:rsidR="00D44A5A" w:rsidRDefault="00D44A5A" w:rsidP="00DD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4B7E" w14:textId="77777777" w:rsidR="00CC666B" w:rsidRPr="004F43FC" w:rsidRDefault="00E35721" w:rsidP="00CC666B">
    <w:pPr>
      <w:pStyle w:val="Header"/>
      <w:tabs>
        <w:tab w:val="clear" w:pos="9026"/>
        <w:tab w:val="center" w:pos="4395"/>
      </w:tabs>
      <w:ind w:right="430"/>
      <w:jc w:val="right"/>
      <w:rPr>
        <w:rFonts w:ascii="Times New Roman" w:hAnsi="Times New Roman"/>
        <w:b/>
        <w:bCs/>
        <w:i/>
        <w:iCs/>
        <w:sz w:val="22"/>
        <w:szCs w:val="22"/>
        <w:lang w:val="en-US"/>
      </w:rPr>
    </w:pPr>
    <w:r>
      <w:rPr>
        <w:rFonts w:ascii="Times New Roman" w:hAnsi="Times New Roman"/>
        <w:b/>
        <w:bCs/>
        <w:i/>
        <w:noProof/>
        <w:sz w:val="22"/>
        <w:szCs w:val="22"/>
        <w:lang w:val="en-US"/>
      </w:rPr>
      <w:drawing>
        <wp:anchor distT="0" distB="0" distL="114300" distR="114300" simplePos="0" relativeHeight="251670528" behindDoc="1" locked="0" layoutInCell="1" allowOverlap="1" wp14:anchorId="232A1A7E" wp14:editId="21472419">
          <wp:simplePos x="0" y="0"/>
          <wp:positionH relativeFrom="margin">
            <wp:posOffset>-118110</wp:posOffset>
          </wp:positionH>
          <wp:positionV relativeFrom="margin">
            <wp:posOffset>-1026160</wp:posOffset>
          </wp:positionV>
          <wp:extent cx="2504440" cy="819785"/>
          <wp:effectExtent l="0" t="0" r="0" b="0"/>
          <wp:wrapThrough wrapText="bothSides">
            <wp:wrapPolygon edited="0">
              <wp:start x="5915" y="0"/>
              <wp:lineTo x="0" y="5019"/>
              <wp:lineTo x="0" y="12046"/>
              <wp:lineTo x="3450" y="16062"/>
              <wp:lineTo x="3450" y="17568"/>
              <wp:lineTo x="9529" y="20579"/>
              <wp:lineTo x="11994" y="21081"/>
              <wp:lineTo x="16101" y="21081"/>
              <wp:lineTo x="16266" y="20579"/>
              <wp:lineTo x="17087" y="16062"/>
              <wp:lineTo x="18895" y="16062"/>
              <wp:lineTo x="21359" y="11545"/>
              <wp:lineTo x="21359" y="5019"/>
              <wp:lineTo x="18073" y="3012"/>
              <wp:lineTo x="6572" y="0"/>
              <wp:lineTo x="5915" y="0"/>
            </wp:wrapPolygon>
          </wp:wrapThrough>
          <wp:docPr id="10" name="Picture 10" descr="D:\Dwi Nur Rikhma Sari\Tri Dharma PT\BIOLOG-FSAINTEK\Jurnal BIOSAPHIRE\fococlipping-20220107-145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wi Nur Rikhma Sari\Tri Dharma PT\BIOLOG-FSAINTEK\Jurnal BIOSAPHIRE\fococlipping-20220107-14583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4440" cy="8197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bCs/>
        <w:i/>
        <w:sz w:val="22"/>
        <w:szCs w:val="22"/>
        <w:lang w:val="en-US"/>
      </w:rPr>
      <w:t>Jurnal</w:t>
    </w:r>
    <w:proofErr w:type="spellEnd"/>
    <w:r>
      <w:rPr>
        <w:rFonts w:ascii="Times New Roman" w:hAnsi="Times New Roman"/>
        <w:b/>
        <w:bCs/>
        <w:i/>
        <w:sz w:val="22"/>
        <w:szCs w:val="22"/>
        <w:lang w:val="en-US"/>
      </w:rPr>
      <w:t xml:space="preserve"> </w:t>
    </w:r>
    <w:proofErr w:type="spellStart"/>
    <w:r>
      <w:rPr>
        <w:rFonts w:ascii="Times New Roman" w:hAnsi="Times New Roman"/>
        <w:b/>
        <w:bCs/>
        <w:i/>
        <w:sz w:val="22"/>
        <w:szCs w:val="22"/>
        <w:lang w:val="en-US"/>
      </w:rPr>
      <w:t>Bios</w:t>
    </w:r>
    <w:r w:rsidR="00CC666B">
      <w:rPr>
        <w:rFonts w:ascii="Times New Roman" w:hAnsi="Times New Roman"/>
        <w:b/>
        <w:bCs/>
        <w:i/>
        <w:sz w:val="22"/>
        <w:szCs w:val="22"/>
        <w:lang w:val="en-US"/>
      </w:rPr>
      <w:t>ap</w:t>
    </w:r>
    <w:r>
      <w:rPr>
        <w:rFonts w:ascii="Times New Roman" w:hAnsi="Times New Roman"/>
        <w:b/>
        <w:bCs/>
        <w:i/>
        <w:sz w:val="22"/>
        <w:szCs w:val="22"/>
        <w:lang w:val="en-US"/>
      </w:rPr>
      <w:t>p</w:t>
    </w:r>
    <w:r w:rsidR="00CC666B">
      <w:rPr>
        <w:rFonts w:ascii="Times New Roman" w:hAnsi="Times New Roman"/>
        <w:b/>
        <w:bCs/>
        <w:i/>
        <w:sz w:val="22"/>
        <w:szCs w:val="22"/>
        <w:lang w:val="en-US"/>
      </w:rPr>
      <w:t>hire</w:t>
    </w:r>
    <w:proofErr w:type="spellEnd"/>
    <w:r w:rsidR="00CC666B">
      <w:rPr>
        <w:rFonts w:ascii="Times New Roman" w:hAnsi="Times New Roman"/>
        <w:b/>
        <w:bCs/>
        <w:i/>
        <w:sz w:val="22"/>
        <w:szCs w:val="22"/>
        <w:lang w:val="en-US"/>
      </w:rPr>
      <w:t xml:space="preserve"> </w:t>
    </w:r>
    <w:r w:rsidR="00CC666B" w:rsidRPr="00177DE5">
      <w:rPr>
        <w:rFonts w:ascii="Times New Roman" w:hAnsi="Times New Roman"/>
        <w:b/>
        <w:bCs/>
        <w:i/>
        <w:sz w:val="22"/>
        <w:szCs w:val="22"/>
      </w:rPr>
      <w:t>Vol. X No. Y, 20XX</w:t>
    </w:r>
  </w:p>
  <w:p w14:paraId="5656E28F" w14:textId="77777777" w:rsidR="00CC666B" w:rsidRPr="00F5434A" w:rsidRDefault="00CC666B" w:rsidP="00CC666B">
    <w:pPr>
      <w:pStyle w:val="Header"/>
      <w:tabs>
        <w:tab w:val="clear" w:pos="4513"/>
        <w:tab w:val="clear" w:pos="9026"/>
      </w:tabs>
      <w:ind w:right="70"/>
      <w:jc w:val="right"/>
      <w:rPr>
        <w:rFonts w:ascii="Times New Roman" w:hAnsi="Times New Roman"/>
        <w:b/>
        <w:sz w:val="22"/>
        <w:szCs w:val="22"/>
      </w:rPr>
    </w:pPr>
    <w:r w:rsidRPr="00147A48">
      <w:rPr>
        <w:rFonts w:ascii="Times New Roman" w:hAnsi="Times New Roman"/>
        <w:b/>
        <w:bCs/>
        <w:i/>
        <w:sz w:val="22"/>
        <w:szCs w:val="22"/>
      </w:rPr>
      <w:t xml:space="preserve">ISSN: </w:t>
    </w:r>
    <w:r>
      <w:rPr>
        <w:rFonts w:ascii="Times New Roman" w:hAnsi="Times New Roman"/>
        <w:b/>
        <w:bCs/>
        <w:i/>
        <w:sz w:val="22"/>
        <w:szCs w:val="22"/>
        <w:lang w:val="en-US"/>
      </w:rPr>
      <w:t xml:space="preserve"> </w:t>
    </w:r>
    <w:r w:rsidRPr="00147A48">
      <w:rPr>
        <w:rFonts w:ascii="Times New Roman" w:hAnsi="Times New Roman"/>
        <w:b/>
        <w:bCs/>
        <w:i/>
        <w:sz w:val="22"/>
        <w:szCs w:val="22"/>
      </w:rPr>
      <w:t xml:space="preserve"> (</w:t>
    </w:r>
    <w:r w:rsidRPr="00147A48">
      <w:rPr>
        <w:rFonts w:ascii="Times New Roman" w:hAnsi="Times New Roman"/>
        <w:b/>
        <w:bCs/>
        <w:i/>
      </w:rPr>
      <w:t>online</w:t>
    </w:r>
    <w:r w:rsidRPr="00147A48">
      <w:rPr>
        <w:rFonts w:ascii="Times New Roman" w:hAnsi="Times New Roman"/>
        <w:b/>
        <w:bCs/>
        <w:i/>
        <w:sz w:val="22"/>
        <w:szCs w:val="22"/>
      </w:rPr>
      <w:t>);</w:t>
    </w:r>
    <w:r>
      <w:rPr>
        <w:rFonts w:ascii="Times New Roman" w:hAnsi="Times New Roman"/>
        <w:bCs/>
        <w:sz w:val="22"/>
        <w:szCs w:val="22"/>
        <w:lang w:val="en-US"/>
      </w:rPr>
      <w:t xml:space="preserve"> </w:t>
    </w:r>
    <w:r w:rsidRPr="00F5434A">
      <w:rPr>
        <w:rFonts w:ascii="Times New Roman" w:hAnsi="Times New Roman"/>
        <w:sz w:val="22"/>
        <w:szCs w:val="22"/>
      </w:rPr>
      <w:t xml:space="preserve"> | </w:t>
    </w:r>
    <w:r w:rsidRPr="000F74D0">
      <w:rPr>
        <w:rFonts w:ascii="Times New Roman" w:hAnsi="Times New Roman"/>
        <w:b/>
        <w:sz w:val="22"/>
        <w:szCs w:val="22"/>
      </w:rPr>
      <w:fldChar w:fldCharType="begin"/>
    </w:r>
    <w:r w:rsidRPr="000F74D0">
      <w:rPr>
        <w:rFonts w:ascii="Times New Roman" w:hAnsi="Times New Roman"/>
        <w:b/>
        <w:sz w:val="22"/>
        <w:szCs w:val="22"/>
      </w:rPr>
      <w:instrText xml:space="preserve"> PAGE   \* MERGEFORMAT </w:instrText>
    </w:r>
    <w:r w:rsidRPr="000F74D0">
      <w:rPr>
        <w:rFonts w:ascii="Times New Roman" w:hAnsi="Times New Roman"/>
        <w:b/>
        <w:sz w:val="22"/>
        <w:szCs w:val="22"/>
      </w:rPr>
      <w:fldChar w:fldCharType="separate"/>
    </w:r>
    <w:r w:rsidR="00591AE6">
      <w:rPr>
        <w:rFonts w:ascii="Times New Roman" w:hAnsi="Times New Roman"/>
        <w:b/>
        <w:noProof/>
        <w:sz w:val="22"/>
        <w:szCs w:val="22"/>
      </w:rPr>
      <w:t>2</w:t>
    </w:r>
    <w:r w:rsidRPr="000F74D0">
      <w:rPr>
        <w:rFonts w:ascii="Times New Roman" w:hAnsi="Times New Roman"/>
        <w:b/>
        <w:sz w:val="22"/>
        <w:szCs w:val="22"/>
      </w:rPr>
      <w:fldChar w:fldCharType="end"/>
    </w:r>
  </w:p>
  <w:p w14:paraId="5E3E7438" w14:textId="77777777" w:rsidR="00CC666B" w:rsidRDefault="00CC666B" w:rsidP="00CC666B">
    <w:pPr>
      <w:pStyle w:val="Header"/>
      <w:pBdr>
        <w:bottom w:val="single" w:sz="4" w:space="1" w:color="D9D9D9" w:themeColor="background1" w:themeShade="D9"/>
      </w:pBdr>
      <w:jc w:val="right"/>
    </w:pPr>
  </w:p>
  <w:p w14:paraId="1CFD743E" w14:textId="77777777" w:rsidR="00CC666B" w:rsidRPr="00CC666B" w:rsidRDefault="00CC666B" w:rsidP="00CC6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066E" w14:textId="77777777" w:rsidR="00723743" w:rsidRPr="004F43FC" w:rsidRDefault="00723743" w:rsidP="00723743">
    <w:pPr>
      <w:pStyle w:val="Header"/>
      <w:tabs>
        <w:tab w:val="clear" w:pos="9026"/>
        <w:tab w:val="center" w:pos="4395"/>
      </w:tabs>
      <w:ind w:right="430"/>
      <w:jc w:val="right"/>
      <w:rPr>
        <w:rFonts w:ascii="Times New Roman" w:hAnsi="Times New Roman"/>
        <w:b/>
        <w:bCs/>
        <w:i/>
        <w:iCs/>
        <w:sz w:val="22"/>
        <w:szCs w:val="22"/>
        <w:lang w:val="en-US"/>
      </w:rPr>
    </w:pPr>
    <w:r>
      <w:rPr>
        <w:rFonts w:ascii="Times New Roman" w:hAnsi="Times New Roman"/>
        <w:b/>
        <w:bCs/>
        <w:i/>
        <w:noProof/>
        <w:sz w:val="22"/>
        <w:szCs w:val="22"/>
        <w:lang w:val="en-US"/>
      </w:rPr>
      <w:drawing>
        <wp:anchor distT="0" distB="0" distL="114300" distR="114300" simplePos="0" relativeHeight="251665408" behindDoc="1" locked="0" layoutInCell="1" allowOverlap="1" wp14:anchorId="4140A222" wp14:editId="6798BE07">
          <wp:simplePos x="0" y="0"/>
          <wp:positionH relativeFrom="margin">
            <wp:posOffset>-153035</wp:posOffset>
          </wp:positionH>
          <wp:positionV relativeFrom="margin">
            <wp:posOffset>-762635</wp:posOffset>
          </wp:positionV>
          <wp:extent cx="485775" cy="354330"/>
          <wp:effectExtent l="0" t="0" r="0" b="0"/>
          <wp:wrapThrough wrapText="bothSides">
            <wp:wrapPolygon edited="0">
              <wp:start x="0" y="0"/>
              <wp:lineTo x="0" y="20903"/>
              <wp:lineTo x="21176" y="20903"/>
              <wp:lineTo x="21176" y="0"/>
              <wp:lineTo x="0" y="0"/>
            </wp:wrapPolygon>
          </wp:wrapThrough>
          <wp:docPr id="6" name="Picture 6" descr="D:\Dwi Nur Rikhma Sari\Tri Dharma PT\BIOLOG-FSAINTEK\Jurnal BIOSAPHIRE\WhatsApp Image 2021-12-20 at 14.05.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wi Nur Rikhma Sari\Tri Dharma PT\BIOLOG-FSAINTEK\Jurnal BIOSAPHIRE\WhatsApp Image 2021-12-20 at 14.05.35.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i/>
        <w:noProof/>
        <w:sz w:val="22"/>
        <w:szCs w:val="22"/>
        <w:lang w:val="en-US"/>
      </w:rPr>
      <w:drawing>
        <wp:anchor distT="0" distB="0" distL="114300" distR="114300" simplePos="0" relativeHeight="251664384" behindDoc="1" locked="0" layoutInCell="1" allowOverlap="1" wp14:anchorId="69BEFDEA" wp14:editId="5F1FDF02">
          <wp:simplePos x="0" y="0"/>
          <wp:positionH relativeFrom="margin">
            <wp:posOffset>-153035</wp:posOffset>
          </wp:positionH>
          <wp:positionV relativeFrom="margin">
            <wp:posOffset>-962660</wp:posOffset>
          </wp:positionV>
          <wp:extent cx="2171700" cy="887095"/>
          <wp:effectExtent l="0" t="0" r="0" b="0"/>
          <wp:wrapThrough wrapText="bothSides">
            <wp:wrapPolygon edited="0">
              <wp:start x="6442" y="2319"/>
              <wp:lineTo x="379" y="4175"/>
              <wp:lineTo x="0" y="7885"/>
              <wp:lineTo x="1137" y="10669"/>
              <wp:lineTo x="947" y="11596"/>
              <wp:lineTo x="3411" y="14843"/>
              <wp:lineTo x="10421" y="18090"/>
              <wp:lineTo x="10421" y="19018"/>
              <wp:lineTo x="16295" y="19018"/>
              <wp:lineTo x="16484" y="18090"/>
              <wp:lineTo x="21032" y="11132"/>
              <wp:lineTo x="21221" y="6958"/>
              <wp:lineTo x="17811" y="5102"/>
              <wp:lineTo x="7958" y="2319"/>
              <wp:lineTo x="6442" y="2319"/>
            </wp:wrapPolygon>
          </wp:wrapThrough>
          <wp:docPr id="7" name="Picture 7" descr="D:\Dwi Nur Rikhma Sari\Tri Dharma PT\BIOLOG-FSAINTEK\Jurnal BIOSAPHIRE\fococlipping-20211220-171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i Nur Rikhma Sari\Tri Dharma PT\BIOLOG-FSAINTEK\Jurnal BIOSAPHIRE\fococlipping-20211220-17135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1700" cy="887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bCs/>
        <w:i/>
        <w:sz w:val="22"/>
        <w:szCs w:val="22"/>
        <w:lang w:val="en-US"/>
      </w:rPr>
      <w:t>Jurnal</w:t>
    </w:r>
    <w:proofErr w:type="spellEnd"/>
    <w:r>
      <w:rPr>
        <w:rFonts w:ascii="Times New Roman" w:hAnsi="Times New Roman"/>
        <w:b/>
        <w:bCs/>
        <w:i/>
        <w:sz w:val="22"/>
        <w:szCs w:val="22"/>
        <w:lang w:val="en-US"/>
      </w:rPr>
      <w:t xml:space="preserve"> </w:t>
    </w:r>
    <w:proofErr w:type="spellStart"/>
    <w:r>
      <w:rPr>
        <w:rFonts w:ascii="Times New Roman" w:hAnsi="Times New Roman"/>
        <w:b/>
        <w:bCs/>
        <w:i/>
        <w:sz w:val="22"/>
        <w:szCs w:val="22"/>
        <w:lang w:val="en-US"/>
      </w:rPr>
      <w:t>Biossaphire</w:t>
    </w:r>
    <w:proofErr w:type="spellEnd"/>
    <w:r>
      <w:rPr>
        <w:rFonts w:ascii="Times New Roman" w:hAnsi="Times New Roman"/>
        <w:b/>
        <w:bCs/>
        <w:i/>
        <w:sz w:val="22"/>
        <w:szCs w:val="22"/>
        <w:lang w:val="en-US"/>
      </w:rPr>
      <w:t xml:space="preserve"> </w:t>
    </w:r>
    <w:r w:rsidRPr="00177DE5">
      <w:rPr>
        <w:rFonts w:ascii="Times New Roman" w:hAnsi="Times New Roman"/>
        <w:b/>
        <w:bCs/>
        <w:i/>
        <w:sz w:val="22"/>
        <w:szCs w:val="22"/>
      </w:rPr>
      <w:t>Vol. X No. Y, 20XX</w:t>
    </w:r>
  </w:p>
  <w:p w14:paraId="17695F63" w14:textId="77777777" w:rsidR="00723743" w:rsidRPr="00F5434A" w:rsidRDefault="00723743" w:rsidP="00723743">
    <w:pPr>
      <w:pStyle w:val="Header"/>
      <w:tabs>
        <w:tab w:val="clear" w:pos="4513"/>
        <w:tab w:val="clear" w:pos="9026"/>
      </w:tabs>
      <w:ind w:right="70"/>
      <w:jc w:val="right"/>
      <w:rPr>
        <w:rFonts w:ascii="Times New Roman" w:hAnsi="Times New Roman"/>
        <w:b/>
        <w:sz w:val="22"/>
        <w:szCs w:val="22"/>
      </w:rPr>
    </w:pPr>
    <w:r w:rsidRPr="00147A48">
      <w:rPr>
        <w:rFonts w:ascii="Times New Roman" w:hAnsi="Times New Roman"/>
        <w:b/>
        <w:bCs/>
        <w:i/>
        <w:sz w:val="22"/>
        <w:szCs w:val="22"/>
      </w:rPr>
      <w:t xml:space="preserve">ISSN: </w:t>
    </w:r>
    <w:r>
      <w:rPr>
        <w:rFonts w:ascii="Times New Roman" w:hAnsi="Times New Roman"/>
        <w:b/>
        <w:bCs/>
        <w:i/>
        <w:sz w:val="22"/>
        <w:szCs w:val="22"/>
        <w:lang w:val="en-US"/>
      </w:rPr>
      <w:t xml:space="preserve"> </w:t>
    </w:r>
    <w:r w:rsidRPr="00147A48">
      <w:rPr>
        <w:rFonts w:ascii="Times New Roman" w:hAnsi="Times New Roman"/>
        <w:b/>
        <w:bCs/>
        <w:i/>
        <w:sz w:val="22"/>
        <w:szCs w:val="22"/>
      </w:rPr>
      <w:t xml:space="preserve"> (</w:t>
    </w:r>
    <w:r w:rsidRPr="00147A48">
      <w:rPr>
        <w:rFonts w:ascii="Times New Roman" w:hAnsi="Times New Roman"/>
        <w:b/>
        <w:bCs/>
        <w:i/>
      </w:rPr>
      <w:t>online</w:t>
    </w:r>
    <w:r w:rsidRPr="00147A48">
      <w:rPr>
        <w:rFonts w:ascii="Times New Roman" w:hAnsi="Times New Roman"/>
        <w:b/>
        <w:bCs/>
        <w:i/>
        <w:sz w:val="22"/>
        <w:szCs w:val="22"/>
      </w:rPr>
      <w:t>);</w:t>
    </w:r>
    <w:r>
      <w:rPr>
        <w:rFonts w:ascii="Times New Roman" w:hAnsi="Times New Roman"/>
        <w:bCs/>
        <w:sz w:val="22"/>
        <w:szCs w:val="22"/>
        <w:lang w:val="en-US"/>
      </w:rPr>
      <w:t xml:space="preserve"> </w:t>
    </w:r>
    <w:r w:rsidRPr="00F5434A">
      <w:rPr>
        <w:rFonts w:ascii="Times New Roman" w:hAnsi="Times New Roman"/>
        <w:sz w:val="22"/>
        <w:szCs w:val="22"/>
      </w:rPr>
      <w:t xml:space="preserve"> | </w:t>
    </w:r>
    <w:r w:rsidRPr="000F74D0">
      <w:rPr>
        <w:rFonts w:ascii="Times New Roman" w:hAnsi="Times New Roman"/>
        <w:b/>
        <w:sz w:val="22"/>
        <w:szCs w:val="22"/>
      </w:rPr>
      <w:fldChar w:fldCharType="begin"/>
    </w:r>
    <w:r w:rsidRPr="000F74D0">
      <w:rPr>
        <w:rFonts w:ascii="Times New Roman" w:hAnsi="Times New Roman"/>
        <w:b/>
        <w:sz w:val="22"/>
        <w:szCs w:val="22"/>
      </w:rPr>
      <w:instrText xml:space="preserve"> PAGE   \* MERGEFORMAT </w:instrText>
    </w:r>
    <w:r w:rsidRPr="000F74D0">
      <w:rPr>
        <w:rFonts w:ascii="Times New Roman" w:hAnsi="Times New Roman"/>
        <w:b/>
        <w:sz w:val="22"/>
        <w:szCs w:val="22"/>
      </w:rPr>
      <w:fldChar w:fldCharType="separate"/>
    </w:r>
    <w:r w:rsidR="00591AE6">
      <w:rPr>
        <w:rFonts w:ascii="Times New Roman" w:hAnsi="Times New Roman"/>
        <w:b/>
        <w:noProof/>
        <w:sz w:val="22"/>
        <w:szCs w:val="22"/>
      </w:rPr>
      <w:t>3</w:t>
    </w:r>
    <w:r w:rsidRPr="000F74D0">
      <w:rPr>
        <w:rFonts w:ascii="Times New Roman" w:hAnsi="Times New Roman"/>
        <w:b/>
        <w:sz w:val="22"/>
        <w:szCs w:val="22"/>
      </w:rPr>
      <w:fldChar w:fldCharType="end"/>
    </w:r>
  </w:p>
  <w:p w14:paraId="407D1FFF" w14:textId="77777777" w:rsidR="00E61D07" w:rsidRDefault="00E61D07" w:rsidP="00723743">
    <w:pPr>
      <w:pStyle w:val="Header"/>
      <w:pBdr>
        <w:bottom w:val="single" w:sz="4" w:space="1" w:color="D9D9D9" w:themeColor="background1" w:themeShade="D9"/>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B40F" w14:textId="77777777" w:rsidR="00F5434A" w:rsidRPr="004F43FC" w:rsidRDefault="00E35721" w:rsidP="00242ADB">
    <w:pPr>
      <w:pStyle w:val="Header"/>
      <w:tabs>
        <w:tab w:val="clear" w:pos="9026"/>
        <w:tab w:val="center" w:pos="4395"/>
      </w:tabs>
      <w:ind w:right="430"/>
      <w:jc w:val="right"/>
      <w:rPr>
        <w:rFonts w:ascii="Times New Roman" w:hAnsi="Times New Roman"/>
        <w:b/>
        <w:bCs/>
        <w:i/>
        <w:iCs/>
        <w:sz w:val="22"/>
        <w:szCs w:val="22"/>
        <w:lang w:val="en-US"/>
      </w:rPr>
    </w:pPr>
    <w:r>
      <w:rPr>
        <w:rFonts w:ascii="Times New Roman" w:hAnsi="Times New Roman"/>
        <w:b/>
        <w:bCs/>
        <w:i/>
        <w:noProof/>
        <w:sz w:val="22"/>
        <w:szCs w:val="22"/>
        <w:lang w:val="en-US"/>
      </w:rPr>
      <w:drawing>
        <wp:anchor distT="0" distB="0" distL="114300" distR="114300" simplePos="0" relativeHeight="251669504" behindDoc="1" locked="0" layoutInCell="1" allowOverlap="1" wp14:anchorId="64BB4A3B" wp14:editId="001BB8F7">
          <wp:simplePos x="0" y="0"/>
          <wp:positionH relativeFrom="margin">
            <wp:posOffset>-405130</wp:posOffset>
          </wp:positionH>
          <wp:positionV relativeFrom="margin">
            <wp:posOffset>-727710</wp:posOffset>
          </wp:positionV>
          <wp:extent cx="2089150" cy="683260"/>
          <wp:effectExtent l="0" t="0" r="6350" b="2540"/>
          <wp:wrapThrough wrapText="bothSides">
            <wp:wrapPolygon edited="0">
              <wp:start x="5712" y="0"/>
              <wp:lineTo x="0" y="4818"/>
              <wp:lineTo x="0" y="13851"/>
              <wp:lineTo x="6106" y="19271"/>
              <wp:lineTo x="10439" y="21078"/>
              <wp:lineTo x="14969" y="21078"/>
              <wp:lineTo x="15954" y="21078"/>
              <wp:lineTo x="17529" y="19271"/>
              <wp:lineTo x="21469" y="11442"/>
              <wp:lineTo x="21469" y="5420"/>
              <wp:lineTo x="17333" y="2409"/>
              <wp:lineTo x="6894" y="0"/>
              <wp:lineTo x="5712" y="0"/>
            </wp:wrapPolygon>
          </wp:wrapThrough>
          <wp:docPr id="9" name="Picture 9" descr="D:\Dwi Nur Rikhma Sari\Tri Dharma PT\BIOLOG-FSAINTEK\Jurnal BIOSAPHIRE\fococlipping-20220107-145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i Nur Rikhma Sari\Tri Dharma PT\BIOLOG-FSAINTEK\Jurnal BIOSAPHIRE\fococlipping-20220107-14583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50" cy="6832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F43FC">
      <w:rPr>
        <w:rFonts w:ascii="Times New Roman" w:hAnsi="Times New Roman"/>
        <w:b/>
        <w:bCs/>
        <w:i/>
        <w:sz w:val="22"/>
        <w:szCs w:val="22"/>
        <w:lang w:val="en-US"/>
      </w:rPr>
      <w:t>Jurnal</w:t>
    </w:r>
    <w:proofErr w:type="spellEnd"/>
    <w:r w:rsidR="004F43FC">
      <w:rPr>
        <w:rFonts w:ascii="Times New Roman" w:hAnsi="Times New Roman"/>
        <w:b/>
        <w:bCs/>
        <w:i/>
        <w:sz w:val="22"/>
        <w:szCs w:val="22"/>
        <w:lang w:val="en-US"/>
      </w:rPr>
      <w:t xml:space="preserve"> </w:t>
    </w:r>
    <w:proofErr w:type="spellStart"/>
    <w:r w:rsidR="004F43FC">
      <w:rPr>
        <w:rFonts w:ascii="Times New Roman" w:hAnsi="Times New Roman"/>
        <w:b/>
        <w:bCs/>
        <w:i/>
        <w:sz w:val="22"/>
        <w:szCs w:val="22"/>
        <w:lang w:val="en-US"/>
      </w:rPr>
      <w:t>B</w:t>
    </w:r>
    <w:r>
      <w:rPr>
        <w:rFonts w:ascii="Times New Roman" w:hAnsi="Times New Roman"/>
        <w:b/>
        <w:bCs/>
        <w:i/>
        <w:sz w:val="22"/>
        <w:szCs w:val="22"/>
        <w:lang w:val="en-US"/>
      </w:rPr>
      <w:t>ios</w:t>
    </w:r>
    <w:r w:rsidR="00746705">
      <w:rPr>
        <w:rFonts w:ascii="Times New Roman" w:hAnsi="Times New Roman"/>
        <w:b/>
        <w:bCs/>
        <w:i/>
        <w:sz w:val="22"/>
        <w:szCs w:val="22"/>
        <w:lang w:val="en-US"/>
      </w:rPr>
      <w:t>a</w:t>
    </w:r>
    <w:r>
      <w:rPr>
        <w:rFonts w:ascii="Times New Roman" w:hAnsi="Times New Roman"/>
        <w:b/>
        <w:bCs/>
        <w:i/>
        <w:sz w:val="22"/>
        <w:szCs w:val="22"/>
        <w:lang w:val="en-US"/>
      </w:rPr>
      <w:t>p</w:t>
    </w:r>
    <w:r w:rsidR="00746705">
      <w:rPr>
        <w:rFonts w:ascii="Times New Roman" w:hAnsi="Times New Roman"/>
        <w:b/>
        <w:bCs/>
        <w:i/>
        <w:sz w:val="22"/>
        <w:szCs w:val="22"/>
        <w:lang w:val="en-US"/>
      </w:rPr>
      <w:t>phire</w:t>
    </w:r>
    <w:proofErr w:type="spellEnd"/>
    <w:r w:rsidR="004F43FC">
      <w:rPr>
        <w:rFonts w:ascii="Times New Roman" w:hAnsi="Times New Roman"/>
        <w:b/>
        <w:bCs/>
        <w:i/>
        <w:sz w:val="22"/>
        <w:szCs w:val="22"/>
        <w:lang w:val="en-US"/>
      </w:rPr>
      <w:t xml:space="preserve"> </w:t>
    </w:r>
    <w:r w:rsidR="00F5434A" w:rsidRPr="00177DE5">
      <w:rPr>
        <w:rFonts w:ascii="Times New Roman" w:hAnsi="Times New Roman"/>
        <w:b/>
        <w:bCs/>
        <w:i/>
        <w:sz w:val="22"/>
        <w:szCs w:val="22"/>
      </w:rPr>
      <w:t>Vol. X No. Y, 20XX</w:t>
    </w:r>
  </w:p>
  <w:p w14:paraId="344786BB" w14:textId="77777777" w:rsidR="008165B2" w:rsidRDefault="00F5434A" w:rsidP="00E35721">
    <w:pPr>
      <w:pStyle w:val="Header"/>
      <w:tabs>
        <w:tab w:val="clear" w:pos="4513"/>
        <w:tab w:val="clear" w:pos="9026"/>
      </w:tabs>
      <w:ind w:right="70"/>
      <w:jc w:val="right"/>
      <w:rPr>
        <w:rFonts w:ascii="Times New Roman" w:hAnsi="Times New Roman"/>
        <w:b/>
        <w:sz w:val="22"/>
        <w:szCs w:val="22"/>
        <w:lang w:val="en-US"/>
      </w:rPr>
    </w:pPr>
    <w:r w:rsidRPr="00147A48">
      <w:rPr>
        <w:rFonts w:ascii="Times New Roman" w:hAnsi="Times New Roman"/>
        <w:b/>
        <w:bCs/>
        <w:i/>
        <w:sz w:val="22"/>
        <w:szCs w:val="22"/>
      </w:rPr>
      <w:t xml:space="preserve">ISSN: </w:t>
    </w:r>
    <w:r w:rsidR="00746705">
      <w:rPr>
        <w:rFonts w:ascii="Times New Roman" w:hAnsi="Times New Roman"/>
        <w:b/>
        <w:bCs/>
        <w:i/>
        <w:sz w:val="22"/>
        <w:szCs w:val="22"/>
        <w:lang w:val="en-US"/>
      </w:rPr>
      <w:t xml:space="preserve"> </w:t>
    </w:r>
    <w:r w:rsidRPr="00147A48">
      <w:rPr>
        <w:rFonts w:ascii="Times New Roman" w:hAnsi="Times New Roman"/>
        <w:b/>
        <w:bCs/>
        <w:i/>
        <w:sz w:val="22"/>
        <w:szCs w:val="22"/>
      </w:rPr>
      <w:t xml:space="preserve"> (</w:t>
    </w:r>
    <w:r w:rsidRPr="00147A48">
      <w:rPr>
        <w:rFonts w:ascii="Times New Roman" w:hAnsi="Times New Roman"/>
        <w:b/>
        <w:bCs/>
        <w:i/>
      </w:rPr>
      <w:t>online</w:t>
    </w:r>
    <w:r w:rsidRPr="00147A48">
      <w:rPr>
        <w:rFonts w:ascii="Times New Roman" w:hAnsi="Times New Roman"/>
        <w:b/>
        <w:bCs/>
        <w:i/>
        <w:sz w:val="22"/>
        <w:szCs w:val="22"/>
      </w:rPr>
      <w:t>);</w:t>
    </w:r>
    <w:r w:rsidR="00147A48">
      <w:rPr>
        <w:rFonts w:ascii="Times New Roman" w:hAnsi="Times New Roman"/>
        <w:bCs/>
        <w:sz w:val="22"/>
        <w:szCs w:val="22"/>
        <w:lang w:val="en-US"/>
      </w:rPr>
      <w:t xml:space="preserve"> </w:t>
    </w:r>
    <w:r w:rsidRPr="00F5434A">
      <w:rPr>
        <w:rFonts w:ascii="Times New Roman" w:hAnsi="Times New Roman"/>
        <w:sz w:val="22"/>
        <w:szCs w:val="22"/>
      </w:rPr>
      <w:t xml:space="preserve"> | </w:t>
    </w:r>
    <w:r w:rsidR="00730B11" w:rsidRPr="000F74D0">
      <w:rPr>
        <w:rFonts w:ascii="Times New Roman" w:hAnsi="Times New Roman"/>
        <w:b/>
        <w:sz w:val="22"/>
        <w:szCs w:val="22"/>
      </w:rPr>
      <w:fldChar w:fldCharType="begin"/>
    </w:r>
    <w:r w:rsidRPr="000F74D0">
      <w:rPr>
        <w:rFonts w:ascii="Times New Roman" w:hAnsi="Times New Roman"/>
        <w:b/>
        <w:sz w:val="22"/>
        <w:szCs w:val="22"/>
      </w:rPr>
      <w:instrText xml:space="preserve"> PAGE   \* MERGEFORMAT </w:instrText>
    </w:r>
    <w:r w:rsidR="00730B11" w:rsidRPr="000F74D0">
      <w:rPr>
        <w:rFonts w:ascii="Times New Roman" w:hAnsi="Times New Roman"/>
        <w:b/>
        <w:sz w:val="22"/>
        <w:szCs w:val="22"/>
      </w:rPr>
      <w:fldChar w:fldCharType="separate"/>
    </w:r>
    <w:r w:rsidR="00591AE6">
      <w:rPr>
        <w:rFonts w:ascii="Times New Roman" w:hAnsi="Times New Roman"/>
        <w:b/>
        <w:noProof/>
        <w:sz w:val="22"/>
        <w:szCs w:val="22"/>
      </w:rPr>
      <w:t>1</w:t>
    </w:r>
    <w:r w:rsidR="00730B11" w:rsidRPr="000F74D0">
      <w:rPr>
        <w:rFonts w:ascii="Times New Roman" w:hAnsi="Times New Roman"/>
        <w:b/>
        <w:sz w:val="22"/>
        <w:szCs w:val="22"/>
      </w:rPr>
      <w:fldChar w:fldCharType="end"/>
    </w:r>
  </w:p>
  <w:p w14:paraId="37088143" w14:textId="77777777" w:rsidR="00E35721" w:rsidRPr="00E35721" w:rsidRDefault="00E35721" w:rsidP="00E35721">
    <w:pPr>
      <w:pStyle w:val="Header"/>
      <w:tabs>
        <w:tab w:val="clear" w:pos="4513"/>
        <w:tab w:val="clear" w:pos="9026"/>
      </w:tabs>
      <w:ind w:right="70"/>
      <w:jc w:val="right"/>
      <w:rPr>
        <w:rFonts w:ascii="Times New Roman" w:hAnsi="Times New Roman"/>
        <w:b/>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F799" w14:textId="77777777" w:rsidR="00B53D78" w:rsidRPr="00F5434A" w:rsidRDefault="00B53D78" w:rsidP="00F5434A">
    <w:pPr>
      <w:pStyle w:val="Header"/>
      <w:ind w:right="-21"/>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D57"/>
    <w:multiLevelType w:val="hybridMultilevel"/>
    <w:tmpl w:val="51660B20"/>
    <w:lvl w:ilvl="0" w:tplc="AE78AE96">
      <w:start w:val="1"/>
      <w:numFmt w:val="decimal"/>
      <w:lvlText w:val="%1."/>
      <w:lvlJc w:val="left"/>
      <w:pPr>
        <w:ind w:left="720" w:hanging="360"/>
      </w:pPr>
      <w:rPr>
        <w:rFonts w:cs="Courier New" w:hint="default"/>
        <w:b w:val="0"/>
        <w:color w:val="000000" w:themeColor="text1"/>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CD5A64"/>
    <w:multiLevelType w:val="hybridMultilevel"/>
    <w:tmpl w:val="A27C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209F7"/>
    <w:multiLevelType w:val="hybridMultilevel"/>
    <w:tmpl w:val="6CD0F462"/>
    <w:lvl w:ilvl="0" w:tplc="1F4E4254">
      <w:start w:val="1"/>
      <w:numFmt w:val="decimal"/>
      <w:lvlText w:val="%1."/>
      <w:lvlJc w:val="left"/>
      <w:pPr>
        <w:ind w:left="786" w:hanging="360"/>
      </w:pPr>
      <w:rPr>
        <w:rFonts w:ascii="Times New Roman" w:eastAsiaTheme="minorHAnsi" w:hAnsi="Times New Roman" w:cs="Times New Roman"/>
        <w:b w:val="0"/>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3900BBE"/>
    <w:multiLevelType w:val="hybridMultilevel"/>
    <w:tmpl w:val="0528118E"/>
    <w:lvl w:ilvl="0" w:tplc="B5EE1320">
      <w:start w:val="1"/>
      <w:numFmt w:val="decimal"/>
      <w:lvlText w:val="%1."/>
      <w:lvlJc w:val="left"/>
      <w:pPr>
        <w:ind w:left="720" w:hanging="360"/>
      </w:pPr>
      <w:rPr>
        <w:rFonts w:cs="Courier New" w:hint="default"/>
        <w:b w:val="0"/>
        <w:color w:val="000000" w:themeColor="text1"/>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074869"/>
    <w:multiLevelType w:val="hybridMultilevel"/>
    <w:tmpl w:val="BEC29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6B583A"/>
    <w:multiLevelType w:val="hybridMultilevel"/>
    <w:tmpl w:val="8834B9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3D5328A"/>
    <w:multiLevelType w:val="hybridMultilevel"/>
    <w:tmpl w:val="86ECA04E"/>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97438F7"/>
    <w:multiLevelType w:val="hybridMultilevel"/>
    <w:tmpl w:val="FFFFFFFF"/>
    <w:lvl w:ilvl="0" w:tplc="4ADC2B78">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E46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054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835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27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66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0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002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43B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063F46"/>
    <w:multiLevelType w:val="hybridMultilevel"/>
    <w:tmpl w:val="27F401EC"/>
    <w:lvl w:ilvl="0" w:tplc="EEC8EE1C">
      <w:start w:val="1"/>
      <w:numFmt w:val="decimal"/>
      <w:lvlText w:val="%1."/>
      <w:lvlJc w:val="left"/>
      <w:pPr>
        <w:ind w:left="720" w:hanging="360"/>
      </w:pPr>
      <w:rPr>
        <w:rFonts w:ascii="Courier New" w:hAnsi="Courier New" w:cs="Courier New" w:hint="default"/>
        <w:b w:val="0"/>
        <w:color w:val="000000" w:themeColor="text1"/>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3104AC"/>
    <w:multiLevelType w:val="hybridMultilevel"/>
    <w:tmpl w:val="0106C3F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A23662"/>
    <w:multiLevelType w:val="hybridMultilevel"/>
    <w:tmpl w:val="9E3018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0AD3458"/>
    <w:multiLevelType w:val="hybridMultilevel"/>
    <w:tmpl w:val="078CCA38"/>
    <w:lvl w:ilvl="0" w:tplc="BE181DF8">
      <w:start w:val="1"/>
      <w:numFmt w:val="decimal"/>
      <w:lvlText w:val="%1."/>
      <w:lvlJc w:val="left"/>
      <w:pPr>
        <w:ind w:left="720" w:hanging="360"/>
      </w:pPr>
      <w:rPr>
        <w:rFonts w:cs="Courier New" w:hint="default"/>
        <w:b w:val="0"/>
        <w:color w:val="000000" w:themeColor="text1"/>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602539"/>
    <w:multiLevelType w:val="hybridMultilevel"/>
    <w:tmpl w:val="6C5A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A3BE3"/>
    <w:multiLevelType w:val="hybridMultilevel"/>
    <w:tmpl w:val="ABC2DBEA"/>
    <w:lvl w:ilvl="0" w:tplc="30CEC07E">
      <w:start w:val="1"/>
      <w:numFmt w:val="lowerLetter"/>
      <w:lvlText w:val="%1."/>
      <w:lvlJc w:val="left"/>
      <w:pPr>
        <w:ind w:left="350" w:hanging="360"/>
      </w:pPr>
      <w:rPr>
        <w:rFonts w:hint="default"/>
        <w:b w:val="0"/>
        <w:bCs w:val="0"/>
        <w:i w:val="0"/>
        <w:iCs w:val="0"/>
        <w:color w:val="000000"/>
      </w:rPr>
    </w:lvl>
    <w:lvl w:ilvl="1" w:tplc="38090019" w:tentative="1">
      <w:start w:val="1"/>
      <w:numFmt w:val="lowerLetter"/>
      <w:lvlText w:val="%2."/>
      <w:lvlJc w:val="left"/>
      <w:pPr>
        <w:ind w:left="1070" w:hanging="360"/>
      </w:pPr>
    </w:lvl>
    <w:lvl w:ilvl="2" w:tplc="3809001B" w:tentative="1">
      <w:start w:val="1"/>
      <w:numFmt w:val="lowerRoman"/>
      <w:lvlText w:val="%3."/>
      <w:lvlJc w:val="right"/>
      <w:pPr>
        <w:ind w:left="1790" w:hanging="180"/>
      </w:pPr>
    </w:lvl>
    <w:lvl w:ilvl="3" w:tplc="3809000F" w:tentative="1">
      <w:start w:val="1"/>
      <w:numFmt w:val="decimal"/>
      <w:lvlText w:val="%4."/>
      <w:lvlJc w:val="left"/>
      <w:pPr>
        <w:ind w:left="2510" w:hanging="360"/>
      </w:pPr>
    </w:lvl>
    <w:lvl w:ilvl="4" w:tplc="38090019" w:tentative="1">
      <w:start w:val="1"/>
      <w:numFmt w:val="lowerLetter"/>
      <w:lvlText w:val="%5."/>
      <w:lvlJc w:val="left"/>
      <w:pPr>
        <w:ind w:left="3230" w:hanging="360"/>
      </w:pPr>
    </w:lvl>
    <w:lvl w:ilvl="5" w:tplc="3809001B" w:tentative="1">
      <w:start w:val="1"/>
      <w:numFmt w:val="lowerRoman"/>
      <w:lvlText w:val="%6."/>
      <w:lvlJc w:val="right"/>
      <w:pPr>
        <w:ind w:left="3950" w:hanging="180"/>
      </w:pPr>
    </w:lvl>
    <w:lvl w:ilvl="6" w:tplc="3809000F" w:tentative="1">
      <w:start w:val="1"/>
      <w:numFmt w:val="decimal"/>
      <w:lvlText w:val="%7."/>
      <w:lvlJc w:val="left"/>
      <w:pPr>
        <w:ind w:left="4670" w:hanging="360"/>
      </w:pPr>
    </w:lvl>
    <w:lvl w:ilvl="7" w:tplc="38090019" w:tentative="1">
      <w:start w:val="1"/>
      <w:numFmt w:val="lowerLetter"/>
      <w:lvlText w:val="%8."/>
      <w:lvlJc w:val="left"/>
      <w:pPr>
        <w:ind w:left="5390" w:hanging="360"/>
      </w:pPr>
    </w:lvl>
    <w:lvl w:ilvl="8" w:tplc="3809001B" w:tentative="1">
      <w:start w:val="1"/>
      <w:numFmt w:val="lowerRoman"/>
      <w:lvlText w:val="%9."/>
      <w:lvlJc w:val="right"/>
      <w:pPr>
        <w:ind w:left="6110" w:hanging="180"/>
      </w:pPr>
    </w:lvl>
  </w:abstractNum>
  <w:abstractNum w:abstractNumId="14" w15:restartNumberingAfterBreak="0">
    <w:nsid w:val="60C071AA"/>
    <w:multiLevelType w:val="hybridMultilevel"/>
    <w:tmpl w:val="03D6883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64D22478"/>
    <w:multiLevelType w:val="hybridMultilevel"/>
    <w:tmpl w:val="B20043F2"/>
    <w:lvl w:ilvl="0" w:tplc="38090001">
      <w:start w:val="1"/>
      <w:numFmt w:val="bullet"/>
      <w:lvlText w:val=""/>
      <w:lvlJc w:val="left"/>
      <w:pPr>
        <w:ind w:left="715" w:hanging="360"/>
      </w:pPr>
      <w:rPr>
        <w:rFonts w:ascii="Symbol" w:hAnsi="Symbol" w:hint="default"/>
      </w:rPr>
    </w:lvl>
    <w:lvl w:ilvl="1" w:tplc="38090003" w:tentative="1">
      <w:start w:val="1"/>
      <w:numFmt w:val="bullet"/>
      <w:lvlText w:val="o"/>
      <w:lvlJc w:val="left"/>
      <w:pPr>
        <w:ind w:left="1435" w:hanging="360"/>
      </w:pPr>
      <w:rPr>
        <w:rFonts w:ascii="Courier New" w:hAnsi="Courier New" w:cs="Courier New" w:hint="default"/>
      </w:rPr>
    </w:lvl>
    <w:lvl w:ilvl="2" w:tplc="38090005" w:tentative="1">
      <w:start w:val="1"/>
      <w:numFmt w:val="bullet"/>
      <w:lvlText w:val=""/>
      <w:lvlJc w:val="left"/>
      <w:pPr>
        <w:ind w:left="2155" w:hanging="360"/>
      </w:pPr>
      <w:rPr>
        <w:rFonts w:ascii="Wingdings" w:hAnsi="Wingdings" w:hint="default"/>
      </w:rPr>
    </w:lvl>
    <w:lvl w:ilvl="3" w:tplc="38090001" w:tentative="1">
      <w:start w:val="1"/>
      <w:numFmt w:val="bullet"/>
      <w:lvlText w:val=""/>
      <w:lvlJc w:val="left"/>
      <w:pPr>
        <w:ind w:left="2875" w:hanging="360"/>
      </w:pPr>
      <w:rPr>
        <w:rFonts w:ascii="Symbol" w:hAnsi="Symbol" w:hint="default"/>
      </w:rPr>
    </w:lvl>
    <w:lvl w:ilvl="4" w:tplc="38090003" w:tentative="1">
      <w:start w:val="1"/>
      <w:numFmt w:val="bullet"/>
      <w:lvlText w:val="o"/>
      <w:lvlJc w:val="left"/>
      <w:pPr>
        <w:ind w:left="3595" w:hanging="360"/>
      </w:pPr>
      <w:rPr>
        <w:rFonts w:ascii="Courier New" w:hAnsi="Courier New" w:cs="Courier New" w:hint="default"/>
      </w:rPr>
    </w:lvl>
    <w:lvl w:ilvl="5" w:tplc="38090005" w:tentative="1">
      <w:start w:val="1"/>
      <w:numFmt w:val="bullet"/>
      <w:lvlText w:val=""/>
      <w:lvlJc w:val="left"/>
      <w:pPr>
        <w:ind w:left="4315" w:hanging="360"/>
      </w:pPr>
      <w:rPr>
        <w:rFonts w:ascii="Wingdings" w:hAnsi="Wingdings" w:hint="default"/>
      </w:rPr>
    </w:lvl>
    <w:lvl w:ilvl="6" w:tplc="38090001" w:tentative="1">
      <w:start w:val="1"/>
      <w:numFmt w:val="bullet"/>
      <w:lvlText w:val=""/>
      <w:lvlJc w:val="left"/>
      <w:pPr>
        <w:ind w:left="5035" w:hanging="360"/>
      </w:pPr>
      <w:rPr>
        <w:rFonts w:ascii="Symbol" w:hAnsi="Symbol" w:hint="default"/>
      </w:rPr>
    </w:lvl>
    <w:lvl w:ilvl="7" w:tplc="38090003" w:tentative="1">
      <w:start w:val="1"/>
      <w:numFmt w:val="bullet"/>
      <w:lvlText w:val="o"/>
      <w:lvlJc w:val="left"/>
      <w:pPr>
        <w:ind w:left="5755" w:hanging="360"/>
      </w:pPr>
      <w:rPr>
        <w:rFonts w:ascii="Courier New" w:hAnsi="Courier New" w:cs="Courier New" w:hint="default"/>
      </w:rPr>
    </w:lvl>
    <w:lvl w:ilvl="8" w:tplc="38090005" w:tentative="1">
      <w:start w:val="1"/>
      <w:numFmt w:val="bullet"/>
      <w:lvlText w:val=""/>
      <w:lvlJc w:val="left"/>
      <w:pPr>
        <w:ind w:left="6475" w:hanging="360"/>
      </w:pPr>
      <w:rPr>
        <w:rFonts w:ascii="Wingdings" w:hAnsi="Wingdings" w:hint="default"/>
      </w:rPr>
    </w:lvl>
  </w:abstractNum>
  <w:abstractNum w:abstractNumId="16" w15:restartNumberingAfterBreak="0">
    <w:nsid w:val="65FB0F3A"/>
    <w:multiLevelType w:val="hybridMultilevel"/>
    <w:tmpl w:val="B914D0F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E685931"/>
    <w:multiLevelType w:val="hybridMultilevel"/>
    <w:tmpl w:val="C83E7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5A189D"/>
    <w:multiLevelType w:val="hybridMultilevel"/>
    <w:tmpl w:val="A580A704"/>
    <w:lvl w:ilvl="0" w:tplc="F6E672B8">
      <w:start w:val="1"/>
      <w:numFmt w:val="decimal"/>
      <w:lvlText w:val="%1."/>
      <w:lvlJc w:val="left"/>
      <w:pPr>
        <w:ind w:left="720" w:hanging="360"/>
      </w:pPr>
      <w:rPr>
        <w:rFonts w:ascii="Times New Roman" w:eastAsia="Calibr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123114C"/>
    <w:multiLevelType w:val="hybridMultilevel"/>
    <w:tmpl w:val="1DCA534E"/>
    <w:lvl w:ilvl="0" w:tplc="C12C312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6154FFB"/>
    <w:multiLevelType w:val="hybridMultilevel"/>
    <w:tmpl w:val="66ECD6F0"/>
    <w:lvl w:ilvl="0" w:tplc="3809000F">
      <w:start w:val="1"/>
      <w:numFmt w:val="decimal"/>
      <w:lvlText w:val="%1."/>
      <w:lvlJc w:val="left"/>
      <w:pPr>
        <w:ind w:left="715" w:hanging="360"/>
      </w:pPr>
    </w:lvl>
    <w:lvl w:ilvl="1" w:tplc="38090019" w:tentative="1">
      <w:start w:val="1"/>
      <w:numFmt w:val="lowerLetter"/>
      <w:lvlText w:val="%2."/>
      <w:lvlJc w:val="left"/>
      <w:pPr>
        <w:ind w:left="1435" w:hanging="360"/>
      </w:pPr>
    </w:lvl>
    <w:lvl w:ilvl="2" w:tplc="3809001B" w:tentative="1">
      <w:start w:val="1"/>
      <w:numFmt w:val="lowerRoman"/>
      <w:lvlText w:val="%3."/>
      <w:lvlJc w:val="right"/>
      <w:pPr>
        <w:ind w:left="2155" w:hanging="180"/>
      </w:pPr>
    </w:lvl>
    <w:lvl w:ilvl="3" w:tplc="3809000F" w:tentative="1">
      <w:start w:val="1"/>
      <w:numFmt w:val="decimal"/>
      <w:lvlText w:val="%4."/>
      <w:lvlJc w:val="left"/>
      <w:pPr>
        <w:ind w:left="2875" w:hanging="360"/>
      </w:pPr>
    </w:lvl>
    <w:lvl w:ilvl="4" w:tplc="38090019" w:tentative="1">
      <w:start w:val="1"/>
      <w:numFmt w:val="lowerLetter"/>
      <w:lvlText w:val="%5."/>
      <w:lvlJc w:val="left"/>
      <w:pPr>
        <w:ind w:left="3595" w:hanging="360"/>
      </w:pPr>
    </w:lvl>
    <w:lvl w:ilvl="5" w:tplc="3809001B" w:tentative="1">
      <w:start w:val="1"/>
      <w:numFmt w:val="lowerRoman"/>
      <w:lvlText w:val="%6."/>
      <w:lvlJc w:val="right"/>
      <w:pPr>
        <w:ind w:left="4315" w:hanging="180"/>
      </w:pPr>
    </w:lvl>
    <w:lvl w:ilvl="6" w:tplc="3809000F" w:tentative="1">
      <w:start w:val="1"/>
      <w:numFmt w:val="decimal"/>
      <w:lvlText w:val="%7."/>
      <w:lvlJc w:val="left"/>
      <w:pPr>
        <w:ind w:left="5035" w:hanging="360"/>
      </w:pPr>
    </w:lvl>
    <w:lvl w:ilvl="7" w:tplc="38090019" w:tentative="1">
      <w:start w:val="1"/>
      <w:numFmt w:val="lowerLetter"/>
      <w:lvlText w:val="%8."/>
      <w:lvlJc w:val="left"/>
      <w:pPr>
        <w:ind w:left="5755" w:hanging="360"/>
      </w:pPr>
    </w:lvl>
    <w:lvl w:ilvl="8" w:tplc="3809001B" w:tentative="1">
      <w:start w:val="1"/>
      <w:numFmt w:val="lowerRoman"/>
      <w:lvlText w:val="%9."/>
      <w:lvlJc w:val="right"/>
      <w:pPr>
        <w:ind w:left="6475" w:hanging="180"/>
      </w:pPr>
    </w:lvl>
  </w:abstractNum>
  <w:abstractNum w:abstractNumId="21" w15:restartNumberingAfterBreak="0">
    <w:nsid w:val="7A974567"/>
    <w:multiLevelType w:val="hybridMultilevel"/>
    <w:tmpl w:val="E9CE1E1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C59A2EC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322244094">
    <w:abstractNumId w:val="21"/>
  </w:num>
  <w:num w:numId="2" w16cid:durableId="1999839811">
    <w:abstractNumId w:val="14"/>
  </w:num>
  <w:num w:numId="3" w16cid:durableId="1588613578">
    <w:abstractNumId w:val="6"/>
  </w:num>
  <w:num w:numId="4" w16cid:durableId="1790321058">
    <w:abstractNumId w:val="17"/>
  </w:num>
  <w:num w:numId="5" w16cid:durableId="453907517">
    <w:abstractNumId w:val="12"/>
  </w:num>
  <w:num w:numId="6" w16cid:durableId="1894000884">
    <w:abstractNumId w:val="1"/>
  </w:num>
  <w:num w:numId="7" w16cid:durableId="2092310287">
    <w:abstractNumId w:val="7"/>
  </w:num>
  <w:num w:numId="8" w16cid:durableId="422991163">
    <w:abstractNumId w:val="13"/>
  </w:num>
  <w:num w:numId="9" w16cid:durableId="695540849">
    <w:abstractNumId w:val="15"/>
  </w:num>
  <w:num w:numId="10" w16cid:durableId="1064135803">
    <w:abstractNumId w:val="20"/>
  </w:num>
  <w:num w:numId="11" w16cid:durableId="1229655659">
    <w:abstractNumId w:val="16"/>
  </w:num>
  <w:num w:numId="12" w16cid:durableId="1204097484">
    <w:abstractNumId w:val="9"/>
  </w:num>
  <w:num w:numId="13" w16cid:durableId="261838874">
    <w:abstractNumId w:val="19"/>
  </w:num>
  <w:num w:numId="14" w16cid:durableId="335232741">
    <w:abstractNumId w:val="18"/>
  </w:num>
  <w:num w:numId="15" w16cid:durableId="1024746458">
    <w:abstractNumId w:val="2"/>
  </w:num>
  <w:num w:numId="16" w16cid:durableId="300959103">
    <w:abstractNumId w:val="4"/>
  </w:num>
  <w:num w:numId="17" w16cid:durableId="2067142729">
    <w:abstractNumId w:val="10"/>
  </w:num>
  <w:num w:numId="18" w16cid:durableId="88352382">
    <w:abstractNumId w:val="3"/>
  </w:num>
  <w:num w:numId="19" w16cid:durableId="886717676">
    <w:abstractNumId w:val="0"/>
  </w:num>
  <w:num w:numId="20" w16cid:durableId="984697886">
    <w:abstractNumId w:val="11"/>
  </w:num>
  <w:num w:numId="21" w16cid:durableId="1472483067">
    <w:abstractNumId w:val="5"/>
  </w:num>
  <w:num w:numId="22" w16cid:durableId="1879269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2050" style="mso-position-horizontal:center;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xNrQ0MjAwMTIwNzdV0lEKTi0uzszPAykwNK4FAJAnUwotAAAA"/>
  </w:docVars>
  <w:rsids>
    <w:rsidRoot w:val="00F5434A"/>
    <w:rsid w:val="000204CA"/>
    <w:rsid w:val="00030D72"/>
    <w:rsid w:val="000503F8"/>
    <w:rsid w:val="00067D84"/>
    <w:rsid w:val="000841C0"/>
    <w:rsid w:val="00084DFA"/>
    <w:rsid w:val="000A50A4"/>
    <w:rsid w:val="000B5498"/>
    <w:rsid w:val="000B654C"/>
    <w:rsid w:val="000C7A35"/>
    <w:rsid w:val="000D19BF"/>
    <w:rsid w:val="000F7114"/>
    <w:rsid w:val="000F74D0"/>
    <w:rsid w:val="00142491"/>
    <w:rsid w:val="001441DF"/>
    <w:rsid w:val="00144934"/>
    <w:rsid w:val="00146FD6"/>
    <w:rsid w:val="00147A48"/>
    <w:rsid w:val="00157512"/>
    <w:rsid w:val="001602E6"/>
    <w:rsid w:val="001819E3"/>
    <w:rsid w:val="001926E3"/>
    <w:rsid w:val="001B2B7E"/>
    <w:rsid w:val="001B47E7"/>
    <w:rsid w:val="001C5F90"/>
    <w:rsid w:val="001F2944"/>
    <w:rsid w:val="001F49BA"/>
    <w:rsid w:val="001F49EF"/>
    <w:rsid w:val="00205908"/>
    <w:rsid w:val="002363DC"/>
    <w:rsid w:val="00242ADB"/>
    <w:rsid w:val="002521E0"/>
    <w:rsid w:val="00261901"/>
    <w:rsid w:val="00261947"/>
    <w:rsid w:val="002754D6"/>
    <w:rsid w:val="002830A2"/>
    <w:rsid w:val="002832BC"/>
    <w:rsid w:val="002B6742"/>
    <w:rsid w:val="002C5908"/>
    <w:rsid w:val="002D3711"/>
    <w:rsid w:val="002D6603"/>
    <w:rsid w:val="002E2F98"/>
    <w:rsid w:val="00305E2F"/>
    <w:rsid w:val="0030759D"/>
    <w:rsid w:val="003432DB"/>
    <w:rsid w:val="0034697C"/>
    <w:rsid w:val="003528ED"/>
    <w:rsid w:val="0035716F"/>
    <w:rsid w:val="00377C61"/>
    <w:rsid w:val="003A73F4"/>
    <w:rsid w:val="003B363D"/>
    <w:rsid w:val="003B63C0"/>
    <w:rsid w:val="003C1270"/>
    <w:rsid w:val="003C14E9"/>
    <w:rsid w:val="003C2098"/>
    <w:rsid w:val="003C6482"/>
    <w:rsid w:val="003D0900"/>
    <w:rsid w:val="003D1CD6"/>
    <w:rsid w:val="003D2AF0"/>
    <w:rsid w:val="003D2F9C"/>
    <w:rsid w:val="003D5B57"/>
    <w:rsid w:val="00430AD0"/>
    <w:rsid w:val="00435AE2"/>
    <w:rsid w:val="0045282E"/>
    <w:rsid w:val="00456188"/>
    <w:rsid w:val="00457A40"/>
    <w:rsid w:val="0046552C"/>
    <w:rsid w:val="004726B9"/>
    <w:rsid w:val="0048237B"/>
    <w:rsid w:val="00483F6F"/>
    <w:rsid w:val="004848CE"/>
    <w:rsid w:val="00486753"/>
    <w:rsid w:val="004A156B"/>
    <w:rsid w:val="004A25AA"/>
    <w:rsid w:val="004A3411"/>
    <w:rsid w:val="004B27D0"/>
    <w:rsid w:val="004B45BD"/>
    <w:rsid w:val="004C024B"/>
    <w:rsid w:val="004D0629"/>
    <w:rsid w:val="004D63B2"/>
    <w:rsid w:val="004D6580"/>
    <w:rsid w:val="004E2DEF"/>
    <w:rsid w:val="004F13E7"/>
    <w:rsid w:val="004F43FC"/>
    <w:rsid w:val="00511F68"/>
    <w:rsid w:val="00514944"/>
    <w:rsid w:val="005210B6"/>
    <w:rsid w:val="00534BF3"/>
    <w:rsid w:val="00553913"/>
    <w:rsid w:val="005625EF"/>
    <w:rsid w:val="00570491"/>
    <w:rsid w:val="0057146C"/>
    <w:rsid w:val="0057587A"/>
    <w:rsid w:val="00580379"/>
    <w:rsid w:val="00590278"/>
    <w:rsid w:val="00591AE6"/>
    <w:rsid w:val="00595A9D"/>
    <w:rsid w:val="00596E2D"/>
    <w:rsid w:val="005B08EB"/>
    <w:rsid w:val="005B6C55"/>
    <w:rsid w:val="005B6D1A"/>
    <w:rsid w:val="005C1044"/>
    <w:rsid w:val="005D32C2"/>
    <w:rsid w:val="005D5930"/>
    <w:rsid w:val="005E506C"/>
    <w:rsid w:val="005F3D1E"/>
    <w:rsid w:val="00611B86"/>
    <w:rsid w:val="00621DA6"/>
    <w:rsid w:val="00640D25"/>
    <w:rsid w:val="00646285"/>
    <w:rsid w:val="006549BB"/>
    <w:rsid w:val="0066567B"/>
    <w:rsid w:val="006658E7"/>
    <w:rsid w:val="006A17D9"/>
    <w:rsid w:val="006B3639"/>
    <w:rsid w:val="006B54D3"/>
    <w:rsid w:val="006D2E30"/>
    <w:rsid w:val="006D6FE4"/>
    <w:rsid w:val="006F0C6B"/>
    <w:rsid w:val="00712453"/>
    <w:rsid w:val="00723743"/>
    <w:rsid w:val="00730B11"/>
    <w:rsid w:val="00734F30"/>
    <w:rsid w:val="00743F19"/>
    <w:rsid w:val="00744C95"/>
    <w:rsid w:val="00746705"/>
    <w:rsid w:val="00747D59"/>
    <w:rsid w:val="007700FB"/>
    <w:rsid w:val="007760FE"/>
    <w:rsid w:val="00780572"/>
    <w:rsid w:val="0079592C"/>
    <w:rsid w:val="007A0749"/>
    <w:rsid w:val="007A5075"/>
    <w:rsid w:val="007A5EDD"/>
    <w:rsid w:val="007A6D94"/>
    <w:rsid w:val="007B0BDF"/>
    <w:rsid w:val="007B420C"/>
    <w:rsid w:val="007C6191"/>
    <w:rsid w:val="007D3F00"/>
    <w:rsid w:val="007F5F10"/>
    <w:rsid w:val="007F7A99"/>
    <w:rsid w:val="008000B3"/>
    <w:rsid w:val="00814E8C"/>
    <w:rsid w:val="008165B2"/>
    <w:rsid w:val="0081755F"/>
    <w:rsid w:val="0082522C"/>
    <w:rsid w:val="008439DF"/>
    <w:rsid w:val="00847291"/>
    <w:rsid w:val="008514D5"/>
    <w:rsid w:val="0086456E"/>
    <w:rsid w:val="008707FD"/>
    <w:rsid w:val="00874B43"/>
    <w:rsid w:val="00880B65"/>
    <w:rsid w:val="00885E89"/>
    <w:rsid w:val="0089005C"/>
    <w:rsid w:val="008B0063"/>
    <w:rsid w:val="008B05D1"/>
    <w:rsid w:val="008B20A0"/>
    <w:rsid w:val="008B24C7"/>
    <w:rsid w:val="008C21DD"/>
    <w:rsid w:val="008C5507"/>
    <w:rsid w:val="008D2FFE"/>
    <w:rsid w:val="008D79C7"/>
    <w:rsid w:val="008F0E4E"/>
    <w:rsid w:val="009271C3"/>
    <w:rsid w:val="0095102A"/>
    <w:rsid w:val="00953AFF"/>
    <w:rsid w:val="00967366"/>
    <w:rsid w:val="00975F9D"/>
    <w:rsid w:val="009929A5"/>
    <w:rsid w:val="009A7B54"/>
    <w:rsid w:val="009B083D"/>
    <w:rsid w:val="009B16C5"/>
    <w:rsid w:val="009D4EAA"/>
    <w:rsid w:val="00A03654"/>
    <w:rsid w:val="00A147AC"/>
    <w:rsid w:val="00A17054"/>
    <w:rsid w:val="00A37D06"/>
    <w:rsid w:val="00A53B1F"/>
    <w:rsid w:val="00A5605F"/>
    <w:rsid w:val="00A82720"/>
    <w:rsid w:val="00AC6121"/>
    <w:rsid w:val="00AD174C"/>
    <w:rsid w:val="00AD4636"/>
    <w:rsid w:val="00AD7D3D"/>
    <w:rsid w:val="00AF5265"/>
    <w:rsid w:val="00B1224E"/>
    <w:rsid w:val="00B209C9"/>
    <w:rsid w:val="00B40AFD"/>
    <w:rsid w:val="00B47950"/>
    <w:rsid w:val="00B53D78"/>
    <w:rsid w:val="00B63C41"/>
    <w:rsid w:val="00B837BA"/>
    <w:rsid w:val="00BD2AAE"/>
    <w:rsid w:val="00BD4565"/>
    <w:rsid w:val="00BF7EDC"/>
    <w:rsid w:val="00C11B6E"/>
    <w:rsid w:val="00C171A1"/>
    <w:rsid w:val="00C2783F"/>
    <w:rsid w:val="00C343E3"/>
    <w:rsid w:val="00C35389"/>
    <w:rsid w:val="00C45BD1"/>
    <w:rsid w:val="00C46B87"/>
    <w:rsid w:val="00C52138"/>
    <w:rsid w:val="00C5417F"/>
    <w:rsid w:val="00C7215A"/>
    <w:rsid w:val="00C74933"/>
    <w:rsid w:val="00C7642B"/>
    <w:rsid w:val="00C86276"/>
    <w:rsid w:val="00C903F4"/>
    <w:rsid w:val="00CA347D"/>
    <w:rsid w:val="00CA46F0"/>
    <w:rsid w:val="00CC264F"/>
    <w:rsid w:val="00CC666B"/>
    <w:rsid w:val="00CF484D"/>
    <w:rsid w:val="00D02455"/>
    <w:rsid w:val="00D125FE"/>
    <w:rsid w:val="00D20A94"/>
    <w:rsid w:val="00D20EF4"/>
    <w:rsid w:val="00D24622"/>
    <w:rsid w:val="00D372D0"/>
    <w:rsid w:val="00D40884"/>
    <w:rsid w:val="00D44A5A"/>
    <w:rsid w:val="00D47B50"/>
    <w:rsid w:val="00D5129E"/>
    <w:rsid w:val="00D621A3"/>
    <w:rsid w:val="00D62287"/>
    <w:rsid w:val="00D8771C"/>
    <w:rsid w:val="00D968C0"/>
    <w:rsid w:val="00DA24FB"/>
    <w:rsid w:val="00DA75EB"/>
    <w:rsid w:val="00DB61A5"/>
    <w:rsid w:val="00DC3DFC"/>
    <w:rsid w:val="00DC4C7E"/>
    <w:rsid w:val="00DC7539"/>
    <w:rsid w:val="00DD76D8"/>
    <w:rsid w:val="00DE5D7B"/>
    <w:rsid w:val="00E05C90"/>
    <w:rsid w:val="00E162CD"/>
    <w:rsid w:val="00E16479"/>
    <w:rsid w:val="00E35721"/>
    <w:rsid w:val="00E47BB9"/>
    <w:rsid w:val="00E61D07"/>
    <w:rsid w:val="00E75ADA"/>
    <w:rsid w:val="00E77EFD"/>
    <w:rsid w:val="00E94A50"/>
    <w:rsid w:val="00EA7F66"/>
    <w:rsid w:val="00EC30A7"/>
    <w:rsid w:val="00EC400C"/>
    <w:rsid w:val="00ED1517"/>
    <w:rsid w:val="00ED21DF"/>
    <w:rsid w:val="00EE26D0"/>
    <w:rsid w:val="00F27400"/>
    <w:rsid w:val="00F32DB1"/>
    <w:rsid w:val="00F34282"/>
    <w:rsid w:val="00F41563"/>
    <w:rsid w:val="00F434CD"/>
    <w:rsid w:val="00F5434A"/>
    <w:rsid w:val="00F60B9D"/>
    <w:rsid w:val="00F76130"/>
    <w:rsid w:val="00FB43A4"/>
    <w:rsid w:val="00FC7182"/>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top;mso-position-vertical-relative:margin" fill="f" fillcolor="white" stroke="f">
      <v:fill color="white" on="f"/>
      <v:stroke on="f"/>
    </o:shapedefaults>
    <o:shapelayout v:ext="edit">
      <o:idmap v:ext="edit" data="2"/>
    </o:shapelayout>
  </w:shapeDefaults>
  <w:decimalSymbol w:val=","/>
  <w:listSeparator w:val=";"/>
  <w14:docId w14:val="2C170730"/>
  <w15:docId w15:val="{4B77A8E3-083C-449C-98A9-B723F3FE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Calibri" w:hAnsi="Bookman Old Style"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711"/>
    <w:pPr>
      <w:spacing w:after="160" w:line="259" w:lineRule="auto"/>
    </w:pPr>
    <w:rPr>
      <w:sz w:val="24"/>
      <w:szCs w:val="22"/>
      <w:lang w:val="id-ID"/>
    </w:rPr>
  </w:style>
  <w:style w:type="paragraph" w:styleId="Heading1">
    <w:name w:val="heading 1"/>
    <w:aliases w:val="Judul Artikel"/>
    <w:basedOn w:val="Normal"/>
    <w:next w:val="Normal"/>
    <w:link w:val="Heading1Char"/>
    <w:uiPriority w:val="9"/>
    <w:rsid w:val="00F34282"/>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6D8"/>
    <w:pPr>
      <w:tabs>
        <w:tab w:val="center" w:pos="4513"/>
        <w:tab w:val="right" w:pos="9026"/>
      </w:tabs>
      <w:spacing w:after="0" w:line="240" w:lineRule="auto"/>
    </w:pPr>
    <w:rPr>
      <w:szCs w:val="20"/>
    </w:rPr>
  </w:style>
  <w:style w:type="character" w:customStyle="1" w:styleId="HeaderChar">
    <w:name w:val="Header Char"/>
    <w:link w:val="Header"/>
    <w:uiPriority w:val="99"/>
    <w:rsid w:val="00DD76D8"/>
    <w:rPr>
      <w:sz w:val="24"/>
    </w:rPr>
  </w:style>
  <w:style w:type="paragraph" w:styleId="Footer">
    <w:name w:val="footer"/>
    <w:basedOn w:val="Normal"/>
    <w:link w:val="FooterChar"/>
    <w:uiPriority w:val="99"/>
    <w:unhideWhenUsed/>
    <w:rsid w:val="00DD76D8"/>
    <w:pPr>
      <w:tabs>
        <w:tab w:val="center" w:pos="4513"/>
        <w:tab w:val="right" w:pos="9026"/>
      </w:tabs>
      <w:spacing w:after="0" w:line="240" w:lineRule="auto"/>
    </w:pPr>
    <w:rPr>
      <w:szCs w:val="20"/>
    </w:rPr>
  </w:style>
  <w:style w:type="character" w:customStyle="1" w:styleId="FooterChar">
    <w:name w:val="Footer Char"/>
    <w:link w:val="Footer"/>
    <w:uiPriority w:val="99"/>
    <w:rsid w:val="00DD76D8"/>
    <w:rPr>
      <w:sz w:val="24"/>
    </w:rPr>
  </w:style>
  <w:style w:type="paragraph" w:customStyle="1" w:styleId="Headerdepan">
    <w:name w:val="Header depan"/>
    <w:basedOn w:val="Header"/>
    <w:link w:val="HeaderdepanChar"/>
    <w:qFormat/>
    <w:rsid w:val="001926E3"/>
    <w:rPr>
      <w:rFonts w:ascii="Garamond" w:hAnsi="Garamond"/>
      <w:b/>
      <w:sz w:val="18"/>
    </w:rPr>
  </w:style>
  <w:style w:type="table" w:styleId="TableGrid">
    <w:name w:val="Table Grid"/>
    <w:basedOn w:val="TableNormal"/>
    <w:uiPriority w:val="59"/>
    <w:rsid w:val="00D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depanChar">
    <w:name w:val="Header depan Char"/>
    <w:link w:val="Headerdepan"/>
    <w:rsid w:val="001926E3"/>
    <w:rPr>
      <w:rFonts w:ascii="Garamond" w:hAnsi="Garamond"/>
      <w:b/>
      <w:sz w:val="18"/>
    </w:rPr>
  </w:style>
  <w:style w:type="character" w:customStyle="1" w:styleId="Heading1Char">
    <w:name w:val="Heading 1 Char"/>
    <w:aliases w:val="Judul Artikel Char"/>
    <w:link w:val="Heading1"/>
    <w:uiPriority w:val="9"/>
    <w:rsid w:val="00F34282"/>
    <w:rPr>
      <w:rFonts w:ascii="Segoe UI" w:eastAsia="Times New Roman" w:hAnsi="Segoe UI" w:cs="Times New Roman"/>
      <w:b/>
      <w:bCs/>
      <w:kern w:val="32"/>
      <w:sz w:val="28"/>
      <w:szCs w:val="32"/>
      <w:lang w:val="en-US"/>
    </w:rPr>
  </w:style>
  <w:style w:type="paragraph" w:customStyle="1" w:styleId="Judul">
    <w:name w:val="Judul"/>
    <w:link w:val="JudulChar"/>
    <w:qFormat/>
    <w:rsid w:val="001602E6"/>
    <w:pPr>
      <w:spacing w:before="100" w:beforeAutospacing="1" w:after="100" w:afterAutospacing="1"/>
    </w:pPr>
    <w:rPr>
      <w:rFonts w:ascii="Segoe UI" w:eastAsia="Times New Roman" w:hAnsi="Segoe UI"/>
      <w:b/>
      <w:bCs/>
      <w:kern w:val="32"/>
      <w:sz w:val="28"/>
      <w:szCs w:val="32"/>
    </w:rPr>
  </w:style>
  <w:style w:type="paragraph" w:customStyle="1" w:styleId="Author">
    <w:name w:val="Author"/>
    <w:link w:val="AuthorChar"/>
    <w:qFormat/>
    <w:rsid w:val="003D2AF0"/>
    <w:pPr>
      <w:spacing w:after="120"/>
    </w:pPr>
    <w:rPr>
      <w:rFonts w:ascii="Segoe UI" w:eastAsia="Times New Roman" w:hAnsi="Segoe UI"/>
      <w:b/>
      <w:bCs/>
      <w:kern w:val="32"/>
      <w:szCs w:val="32"/>
    </w:rPr>
  </w:style>
  <w:style w:type="character" w:customStyle="1" w:styleId="JudulChar">
    <w:name w:val="Judul Char"/>
    <w:link w:val="Judul"/>
    <w:rsid w:val="001602E6"/>
    <w:rPr>
      <w:rFonts w:ascii="Segoe UI" w:eastAsia="Times New Roman" w:hAnsi="Segoe UI"/>
      <w:b/>
      <w:bCs/>
      <w:kern w:val="32"/>
      <w:sz w:val="28"/>
      <w:szCs w:val="32"/>
      <w:lang w:val="en-US" w:eastAsia="en-US" w:bidi="ar-SA"/>
    </w:rPr>
  </w:style>
  <w:style w:type="paragraph" w:customStyle="1" w:styleId="Affiliasi">
    <w:name w:val="Affiliasi"/>
    <w:link w:val="AffiliasiChar"/>
    <w:qFormat/>
    <w:rsid w:val="003D2AF0"/>
    <w:rPr>
      <w:rFonts w:ascii="Centaur" w:eastAsia="Times New Roman" w:hAnsi="Centaur"/>
      <w:bCs/>
      <w:kern w:val="32"/>
      <w:sz w:val="18"/>
      <w:szCs w:val="32"/>
    </w:rPr>
  </w:style>
  <w:style w:type="character" w:customStyle="1" w:styleId="AuthorChar">
    <w:name w:val="Author Char"/>
    <w:link w:val="Author"/>
    <w:rsid w:val="003D2AF0"/>
    <w:rPr>
      <w:rFonts w:ascii="Segoe UI" w:eastAsia="Times New Roman" w:hAnsi="Segoe UI"/>
      <w:b/>
      <w:bCs/>
      <w:kern w:val="32"/>
      <w:szCs w:val="32"/>
      <w:lang w:bidi="ar-SA"/>
    </w:rPr>
  </w:style>
  <w:style w:type="paragraph" w:customStyle="1" w:styleId="Abstrakabstract">
    <w:name w:val="Abstrak (abstract)"/>
    <w:link w:val="AbstrakabstractChar"/>
    <w:qFormat/>
    <w:rsid w:val="00646285"/>
    <w:pPr>
      <w:spacing w:after="60"/>
      <w:jc w:val="both"/>
    </w:pPr>
    <w:rPr>
      <w:rFonts w:ascii="Centaur" w:eastAsia="Times New Roman" w:hAnsi="Centaur"/>
      <w:bCs/>
      <w:kern w:val="32"/>
      <w:szCs w:val="32"/>
    </w:rPr>
  </w:style>
  <w:style w:type="character" w:customStyle="1" w:styleId="AffiliasiChar">
    <w:name w:val="Affiliasi Char"/>
    <w:link w:val="Affiliasi"/>
    <w:rsid w:val="003D2AF0"/>
    <w:rPr>
      <w:rFonts w:ascii="Centaur" w:eastAsia="Times New Roman" w:hAnsi="Centaur"/>
      <w:bCs/>
      <w:kern w:val="32"/>
      <w:sz w:val="18"/>
      <w:szCs w:val="32"/>
      <w:lang w:bidi="ar-SA"/>
    </w:rPr>
  </w:style>
  <w:style w:type="paragraph" w:customStyle="1" w:styleId="keywordkatakunci">
    <w:name w:val="keyword (kata kunci)"/>
    <w:link w:val="keywordkatakunciChar"/>
    <w:qFormat/>
    <w:rsid w:val="007A5EDD"/>
    <w:rPr>
      <w:rFonts w:ascii="Centaur" w:eastAsia="Times New Roman" w:hAnsi="Centaur"/>
      <w:bCs/>
      <w:kern w:val="32"/>
      <w:szCs w:val="32"/>
    </w:rPr>
  </w:style>
  <w:style w:type="character" w:customStyle="1" w:styleId="AbstrakabstractChar">
    <w:name w:val="Abstrak (abstract) Char"/>
    <w:link w:val="Abstrakabstract"/>
    <w:rsid w:val="00646285"/>
    <w:rPr>
      <w:rFonts w:ascii="Centaur" w:eastAsia="Times New Roman" w:hAnsi="Centaur"/>
      <w:bCs/>
      <w:kern w:val="32"/>
      <w:szCs w:val="32"/>
      <w:lang w:bidi="ar-SA"/>
    </w:rPr>
  </w:style>
  <w:style w:type="paragraph" w:customStyle="1" w:styleId="sejarahartikel">
    <w:name w:val="sejarah artikel"/>
    <w:link w:val="sejarahartikelChar"/>
    <w:qFormat/>
    <w:rsid w:val="007A5EDD"/>
    <w:rPr>
      <w:rFonts w:ascii="Centaur" w:eastAsia="Times New Roman" w:hAnsi="Centaur"/>
      <w:bCs/>
      <w:kern w:val="32"/>
      <w:sz w:val="18"/>
      <w:szCs w:val="32"/>
    </w:rPr>
  </w:style>
  <w:style w:type="character" w:customStyle="1" w:styleId="keywordkatakunciChar">
    <w:name w:val="keyword (kata kunci) Char"/>
    <w:link w:val="keywordkatakunci"/>
    <w:rsid w:val="007A5EDD"/>
    <w:rPr>
      <w:rFonts w:ascii="Centaur" w:eastAsia="Times New Roman" w:hAnsi="Centaur"/>
      <w:bCs/>
      <w:kern w:val="32"/>
      <w:szCs w:val="32"/>
      <w:lang w:bidi="ar-SA"/>
    </w:rPr>
  </w:style>
  <w:style w:type="paragraph" w:customStyle="1" w:styleId="Sistematika">
    <w:name w:val="Sistematika"/>
    <w:link w:val="SistematikaChar"/>
    <w:qFormat/>
    <w:rsid w:val="00DC4C7E"/>
    <w:pPr>
      <w:spacing w:before="100" w:beforeAutospacing="1" w:after="120"/>
    </w:pPr>
    <w:rPr>
      <w:rFonts w:ascii="Segoe UI" w:eastAsia="Times New Roman" w:hAnsi="Segoe UI"/>
      <w:b/>
      <w:bCs/>
      <w:kern w:val="32"/>
      <w:sz w:val="22"/>
      <w:szCs w:val="32"/>
    </w:rPr>
  </w:style>
  <w:style w:type="character" w:customStyle="1" w:styleId="sejarahartikelChar">
    <w:name w:val="sejarah artikel Char"/>
    <w:link w:val="sejarahartikel"/>
    <w:rsid w:val="007A5EDD"/>
    <w:rPr>
      <w:rFonts w:ascii="Centaur" w:eastAsia="Times New Roman" w:hAnsi="Centaur"/>
      <w:bCs/>
      <w:kern w:val="32"/>
      <w:sz w:val="18"/>
      <w:szCs w:val="32"/>
      <w:lang w:bidi="ar-SA"/>
    </w:rPr>
  </w:style>
  <w:style w:type="paragraph" w:customStyle="1" w:styleId="kontenutama">
    <w:name w:val="konten utama"/>
    <w:link w:val="kontenutamaChar"/>
    <w:qFormat/>
    <w:rsid w:val="00DC4C7E"/>
    <w:pPr>
      <w:ind w:firstLine="425"/>
      <w:jc w:val="both"/>
    </w:pPr>
    <w:rPr>
      <w:rFonts w:ascii="Centaur" w:eastAsia="Times New Roman" w:hAnsi="Centaur"/>
      <w:bCs/>
      <w:kern w:val="32"/>
      <w:sz w:val="22"/>
      <w:szCs w:val="32"/>
    </w:rPr>
  </w:style>
  <w:style w:type="character" w:customStyle="1" w:styleId="SistematikaChar">
    <w:name w:val="Sistematika Char"/>
    <w:link w:val="Sistematika"/>
    <w:rsid w:val="00DC4C7E"/>
    <w:rPr>
      <w:rFonts w:ascii="Segoe UI" w:eastAsia="Times New Roman" w:hAnsi="Segoe UI"/>
      <w:b/>
      <w:bCs/>
      <w:kern w:val="32"/>
      <w:sz w:val="22"/>
      <w:szCs w:val="32"/>
      <w:lang w:bidi="ar-SA"/>
    </w:rPr>
  </w:style>
  <w:style w:type="paragraph" w:customStyle="1" w:styleId="namagambar">
    <w:name w:val="nama gambar"/>
    <w:link w:val="namagambarChar"/>
    <w:qFormat/>
    <w:rsid w:val="00534BF3"/>
    <w:pPr>
      <w:spacing w:after="100" w:afterAutospacing="1"/>
      <w:jc w:val="center"/>
    </w:pPr>
    <w:rPr>
      <w:rFonts w:ascii="Centaur" w:eastAsia="Times New Roman" w:hAnsi="Centaur"/>
      <w:bCs/>
      <w:kern w:val="32"/>
      <w:szCs w:val="32"/>
    </w:rPr>
  </w:style>
  <w:style w:type="character" w:customStyle="1" w:styleId="kontenutamaChar">
    <w:name w:val="konten utama Char"/>
    <w:link w:val="kontenutama"/>
    <w:rsid w:val="00DC4C7E"/>
    <w:rPr>
      <w:rFonts w:ascii="Centaur" w:eastAsia="Times New Roman" w:hAnsi="Centaur"/>
      <w:bCs/>
      <w:kern w:val="32"/>
      <w:sz w:val="22"/>
      <w:szCs w:val="32"/>
      <w:lang w:bidi="ar-SA"/>
    </w:rPr>
  </w:style>
  <w:style w:type="paragraph" w:customStyle="1" w:styleId="namatabel">
    <w:name w:val="nama tabel"/>
    <w:link w:val="namatabelChar"/>
    <w:qFormat/>
    <w:rsid w:val="00534BF3"/>
    <w:pPr>
      <w:spacing w:before="100" w:beforeAutospacing="1"/>
      <w:ind w:left="720" w:hanging="720"/>
    </w:pPr>
    <w:rPr>
      <w:rFonts w:ascii="Centaur" w:eastAsia="Times New Roman" w:hAnsi="Centaur"/>
      <w:bCs/>
      <w:kern w:val="32"/>
      <w:szCs w:val="32"/>
    </w:rPr>
  </w:style>
  <w:style w:type="character" w:customStyle="1" w:styleId="namagambarChar">
    <w:name w:val="nama gambar Char"/>
    <w:link w:val="namagambar"/>
    <w:rsid w:val="00534BF3"/>
    <w:rPr>
      <w:rFonts w:ascii="Centaur" w:eastAsia="Times New Roman" w:hAnsi="Centaur"/>
      <w:bCs/>
      <w:kern w:val="32"/>
      <w:szCs w:val="32"/>
      <w:lang w:eastAsia="en-US" w:bidi="ar-SA"/>
    </w:rPr>
  </w:style>
  <w:style w:type="paragraph" w:customStyle="1" w:styleId="kepalatabel">
    <w:name w:val="kepala tabel"/>
    <w:link w:val="kepalatabelChar"/>
    <w:qFormat/>
    <w:rsid w:val="003A73F4"/>
    <w:pPr>
      <w:jc w:val="center"/>
    </w:pPr>
    <w:rPr>
      <w:rFonts w:ascii="Centaur" w:eastAsia="Times New Roman" w:hAnsi="Centaur"/>
      <w:b/>
      <w:bCs/>
      <w:kern w:val="32"/>
      <w:szCs w:val="32"/>
    </w:rPr>
  </w:style>
  <w:style w:type="character" w:customStyle="1" w:styleId="namatabelChar">
    <w:name w:val="nama tabel Char"/>
    <w:link w:val="namatabel"/>
    <w:rsid w:val="00534BF3"/>
    <w:rPr>
      <w:rFonts w:ascii="Centaur" w:eastAsia="Times New Roman" w:hAnsi="Centaur"/>
      <w:bCs/>
      <w:kern w:val="32"/>
      <w:szCs w:val="32"/>
      <w:lang w:eastAsia="en-US" w:bidi="ar-SA"/>
    </w:rPr>
  </w:style>
  <w:style w:type="paragraph" w:customStyle="1" w:styleId="subkepalatabel">
    <w:name w:val="sub kepala tabel"/>
    <w:link w:val="subkepalatabelChar"/>
    <w:qFormat/>
    <w:rsid w:val="003A73F4"/>
    <w:pPr>
      <w:jc w:val="center"/>
    </w:pPr>
    <w:rPr>
      <w:rFonts w:ascii="Centaur" w:eastAsia="Times New Roman" w:hAnsi="Centaur"/>
      <w:b/>
      <w:bCs/>
      <w:kern w:val="32"/>
      <w:sz w:val="19"/>
      <w:szCs w:val="32"/>
    </w:rPr>
  </w:style>
  <w:style w:type="character" w:customStyle="1" w:styleId="kepalatabelChar">
    <w:name w:val="kepala tabel Char"/>
    <w:link w:val="kepalatabel"/>
    <w:rsid w:val="003A73F4"/>
    <w:rPr>
      <w:rFonts w:ascii="Centaur" w:eastAsia="Times New Roman" w:hAnsi="Centaur"/>
      <w:b/>
      <w:bCs/>
      <w:kern w:val="32"/>
      <w:szCs w:val="32"/>
      <w:lang w:bidi="ar-SA"/>
    </w:rPr>
  </w:style>
  <w:style w:type="paragraph" w:customStyle="1" w:styleId="datatabel">
    <w:name w:val="data tabel"/>
    <w:link w:val="datatabelChar"/>
    <w:qFormat/>
    <w:rsid w:val="005C1044"/>
    <w:pPr>
      <w:jc w:val="center"/>
    </w:pPr>
    <w:rPr>
      <w:rFonts w:ascii="Centaur" w:eastAsia="Times New Roman" w:hAnsi="Centaur"/>
      <w:bCs/>
      <w:kern w:val="32"/>
      <w:sz w:val="18"/>
      <w:szCs w:val="32"/>
    </w:rPr>
  </w:style>
  <w:style w:type="character" w:customStyle="1" w:styleId="subkepalatabelChar">
    <w:name w:val="sub kepala tabel Char"/>
    <w:link w:val="subkepalatabel"/>
    <w:rsid w:val="003A73F4"/>
    <w:rPr>
      <w:rFonts w:ascii="Centaur" w:eastAsia="Times New Roman" w:hAnsi="Centaur"/>
      <w:b/>
      <w:bCs/>
      <w:kern w:val="32"/>
      <w:sz w:val="19"/>
      <w:szCs w:val="32"/>
      <w:lang w:bidi="ar-SA"/>
    </w:rPr>
  </w:style>
  <w:style w:type="paragraph" w:customStyle="1" w:styleId="catatantabel">
    <w:name w:val="catatan tabel"/>
    <w:link w:val="catatantabelChar"/>
    <w:qFormat/>
    <w:rsid w:val="005C1044"/>
    <w:rPr>
      <w:rFonts w:ascii="Centaur" w:eastAsia="Times New Roman" w:hAnsi="Centaur"/>
      <w:bCs/>
      <w:kern w:val="32"/>
      <w:sz w:val="16"/>
      <w:szCs w:val="32"/>
    </w:rPr>
  </w:style>
  <w:style w:type="character" w:customStyle="1" w:styleId="datatabelChar">
    <w:name w:val="data tabel Char"/>
    <w:link w:val="datatabel"/>
    <w:rsid w:val="005C1044"/>
    <w:rPr>
      <w:rFonts w:ascii="Centaur" w:eastAsia="Times New Roman" w:hAnsi="Centaur"/>
      <w:bCs/>
      <w:kern w:val="32"/>
      <w:sz w:val="18"/>
      <w:szCs w:val="32"/>
      <w:lang w:bidi="ar-SA"/>
    </w:rPr>
  </w:style>
  <w:style w:type="paragraph" w:customStyle="1" w:styleId="referensi">
    <w:name w:val="referensi"/>
    <w:link w:val="referensiChar"/>
    <w:qFormat/>
    <w:rsid w:val="00EE26D0"/>
    <w:pPr>
      <w:spacing w:after="60"/>
      <w:ind w:left="720" w:hanging="720"/>
      <w:jc w:val="both"/>
    </w:pPr>
    <w:rPr>
      <w:rFonts w:ascii="Centaur" w:eastAsia="Times New Roman" w:hAnsi="Centaur"/>
      <w:bCs/>
      <w:kern w:val="32"/>
      <w:szCs w:val="32"/>
    </w:rPr>
  </w:style>
  <w:style w:type="character" w:customStyle="1" w:styleId="catatantabelChar">
    <w:name w:val="catatan tabel Char"/>
    <w:link w:val="catatantabel"/>
    <w:rsid w:val="005C1044"/>
    <w:rPr>
      <w:rFonts w:ascii="Centaur" w:eastAsia="Times New Roman" w:hAnsi="Centaur"/>
      <w:bCs/>
      <w:kern w:val="32"/>
      <w:sz w:val="16"/>
      <w:szCs w:val="32"/>
      <w:lang w:bidi="ar-SA"/>
    </w:rPr>
  </w:style>
  <w:style w:type="paragraph" w:styleId="BodyText">
    <w:name w:val="Body Text"/>
    <w:basedOn w:val="Normal"/>
    <w:link w:val="BodyTextChar"/>
    <w:uiPriority w:val="99"/>
    <w:rsid w:val="00EE26D0"/>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customStyle="1" w:styleId="referensiChar">
    <w:name w:val="referensi Char"/>
    <w:link w:val="referensi"/>
    <w:rsid w:val="00EE26D0"/>
    <w:rPr>
      <w:rFonts w:ascii="Centaur" w:eastAsia="Times New Roman" w:hAnsi="Centaur"/>
      <w:bCs/>
      <w:kern w:val="32"/>
      <w:szCs w:val="32"/>
      <w:lang w:bidi="ar-SA"/>
    </w:rPr>
  </w:style>
  <w:style w:type="character" w:customStyle="1" w:styleId="BodyTextChar">
    <w:name w:val="Body Text Char"/>
    <w:link w:val="BodyText"/>
    <w:uiPriority w:val="99"/>
    <w:rsid w:val="00EE26D0"/>
    <w:rPr>
      <w:rFonts w:ascii="Times New Roman" w:eastAsia="MS Mincho" w:hAnsi="Times New Roman" w:cs="Times New Roman"/>
      <w:spacing w:val="-1"/>
      <w:szCs w:val="20"/>
      <w:lang w:val="en-US"/>
    </w:rPr>
  </w:style>
  <w:style w:type="character" w:styleId="Hyperlink">
    <w:name w:val="Hyperlink"/>
    <w:uiPriority w:val="99"/>
    <w:unhideWhenUsed/>
    <w:rsid w:val="0082522C"/>
    <w:rPr>
      <w:color w:val="0000FF"/>
      <w:u w:val="single"/>
    </w:rPr>
  </w:style>
  <w:style w:type="paragraph" w:styleId="DocumentMap">
    <w:name w:val="Document Map"/>
    <w:basedOn w:val="Normal"/>
    <w:link w:val="DocumentMapChar"/>
    <w:uiPriority w:val="99"/>
    <w:unhideWhenUsed/>
    <w:rsid w:val="00621DA6"/>
    <w:pPr>
      <w:spacing w:after="0" w:line="240" w:lineRule="auto"/>
    </w:pPr>
    <w:rPr>
      <w:rFonts w:ascii="Tahoma" w:eastAsia="Times New Roman" w:hAnsi="Tahoma"/>
      <w:sz w:val="16"/>
      <w:szCs w:val="16"/>
      <w:lang w:val="en-US"/>
    </w:rPr>
  </w:style>
  <w:style w:type="character" w:customStyle="1" w:styleId="DocumentMapChar">
    <w:name w:val="Document Map Char"/>
    <w:link w:val="DocumentMap"/>
    <w:uiPriority w:val="99"/>
    <w:rsid w:val="00621DA6"/>
    <w:rPr>
      <w:rFonts w:ascii="Tahoma" w:eastAsia="Times New Roman" w:hAnsi="Tahoma" w:cs="Tahoma"/>
      <w:sz w:val="16"/>
      <w:szCs w:val="16"/>
      <w:lang w:val="en-US" w:eastAsia="en-US"/>
    </w:rPr>
  </w:style>
  <w:style w:type="character" w:customStyle="1" w:styleId="UnresolvedMention1">
    <w:name w:val="Unresolved Mention1"/>
    <w:uiPriority w:val="99"/>
    <w:semiHidden/>
    <w:unhideWhenUsed/>
    <w:rsid w:val="002E2F98"/>
    <w:rPr>
      <w:color w:val="808080"/>
      <w:shd w:val="clear" w:color="auto" w:fill="E6E6E6"/>
    </w:rPr>
  </w:style>
  <w:style w:type="paragraph" w:styleId="NoSpacing">
    <w:name w:val="No Spacing"/>
    <w:link w:val="NoSpacingChar"/>
    <w:uiPriority w:val="1"/>
    <w:qFormat/>
    <w:rsid w:val="003C6482"/>
    <w:rPr>
      <w:rFonts w:ascii="Calibri" w:eastAsia="Times New Roman" w:hAnsi="Calibri"/>
      <w:sz w:val="22"/>
      <w:szCs w:val="22"/>
    </w:rPr>
  </w:style>
  <w:style w:type="character" w:customStyle="1" w:styleId="NoSpacingChar">
    <w:name w:val="No Spacing Char"/>
    <w:link w:val="NoSpacing"/>
    <w:uiPriority w:val="1"/>
    <w:rsid w:val="003C6482"/>
    <w:rPr>
      <w:rFonts w:ascii="Calibri" w:eastAsia="Times New Roman" w:hAnsi="Calibri"/>
      <w:sz w:val="22"/>
      <w:szCs w:val="22"/>
      <w:lang w:val="en-US" w:eastAsia="en-US" w:bidi="ar-SA"/>
    </w:rPr>
  </w:style>
  <w:style w:type="paragraph" w:styleId="ListParagraph">
    <w:name w:val="List Paragraph"/>
    <w:basedOn w:val="Normal"/>
    <w:link w:val="ListParagraphChar"/>
    <w:uiPriority w:val="1"/>
    <w:qFormat/>
    <w:rsid w:val="003C6482"/>
    <w:pPr>
      <w:ind w:left="720"/>
      <w:contextualSpacing/>
    </w:pPr>
    <w:rPr>
      <w:rFonts w:ascii="Calibri" w:hAnsi="Calibri"/>
      <w:sz w:val="22"/>
    </w:rPr>
  </w:style>
  <w:style w:type="character" w:styleId="Strong">
    <w:name w:val="Strong"/>
    <w:uiPriority w:val="22"/>
    <w:qFormat/>
    <w:rsid w:val="003C6482"/>
    <w:rPr>
      <w:b/>
      <w:bCs/>
    </w:rPr>
  </w:style>
  <w:style w:type="character" w:styleId="LineNumber">
    <w:name w:val="line number"/>
    <w:uiPriority w:val="99"/>
    <w:semiHidden/>
    <w:unhideWhenUsed/>
    <w:rsid w:val="004A156B"/>
  </w:style>
  <w:style w:type="character" w:styleId="Emphasis">
    <w:name w:val="Emphasis"/>
    <w:uiPriority w:val="20"/>
    <w:qFormat/>
    <w:rsid w:val="008439DF"/>
    <w:rPr>
      <w:i/>
      <w:iCs/>
    </w:rPr>
  </w:style>
  <w:style w:type="paragraph" w:customStyle="1" w:styleId="Afiliasi">
    <w:name w:val="Afiliasi"/>
    <w:basedOn w:val="Normal"/>
    <w:qFormat/>
    <w:rsid w:val="00AD174C"/>
    <w:pPr>
      <w:spacing w:before="40" w:after="40" w:line="240" w:lineRule="auto"/>
      <w:contextualSpacing/>
      <w:jc w:val="center"/>
    </w:pPr>
    <w:rPr>
      <w:rFonts w:ascii="Times New Roman" w:eastAsia="SimSun" w:hAnsi="Times New Roman"/>
      <w:noProof/>
      <w:sz w:val="20"/>
      <w:szCs w:val="20"/>
    </w:rPr>
  </w:style>
  <w:style w:type="paragraph" w:styleId="BalloonText">
    <w:name w:val="Balloon Text"/>
    <w:basedOn w:val="Normal"/>
    <w:link w:val="BalloonTextChar"/>
    <w:uiPriority w:val="99"/>
    <w:semiHidden/>
    <w:unhideWhenUsed/>
    <w:rsid w:val="005D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C2"/>
    <w:rPr>
      <w:rFonts w:ascii="Tahoma" w:hAnsi="Tahoma" w:cs="Tahoma"/>
      <w:sz w:val="16"/>
      <w:szCs w:val="16"/>
      <w:lang w:val="id-ID"/>
    </w:rPr>
  </w:style>
  <w:style w:type="paragraph" w:styleId="HTMLPreformatted">
    <w:name w:val="HTML Preformatted"/>
    <w:basedOn w:val="Normal"/>
    <w:link w:val="HTMLPreformattedChar"/>
    <w:uiPriority w:val="99"/>
    <w:unhideWhenUsed/>
    <w:rsid w:val="00F4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434CD"/>
    <w:rPr>
      <w:rFonts w:ascii="Courier New" w:eastAsia="Times New Roman" w:hAnsi="Courier New" w:cs="Courier New"/>
    </w:rPr>
  </w:style>
  <w:style w:type="character" w:customStyle="1" w:styleId="y2iqfc">
    <w:name w:val="y2iqfc"/>
    <w:basedOn w:val="DefaultParagraphFont"/>
    <w:rsid w:val="00F434CD"/>
  </w:style>
  <w:style w:type="character" w:customStyle="1" w:styleId="ListParagraphChar">
    <w:name w:val="List Paragraph Char"/>
    <w:basedOn w:val="DefaultParagraphFont"/>
    <w:link w:val="ListParagraph"/>
    <w:uiPriority w:val="34"/>
    <w:rsid w:val="003528ED"/>
    <w:rPr>
      <w:rFonts w:ascii="Calibri" w:hAnsi="Calibri"/>
      <w:sz w:val="22"/>
      <w:szCs w:val="22"/>
      <w:lang w:val="id-ID"/>
    </w:rPr>
  </w:style>
  <w:style w:type="table" w:customStyle="1" w:styleId="TableGrid0">
    <w:name w:val="TableGrid"/>
    <w:rsid w:val="003528ED"/>
    <w:rPr>
      <w:rFonts w:asciiTheme="minorHAnsi" w:eastAsiaTheme="minorEastAsia" w:hAnsiTheme="minorHAnsi" w:cstheme="minorBidi"/>
      <w:kern w:val="2"/>
      <w:sz w:val="24"/>
      <w:szCs w:val="24"/>
      <w:lang w:val="id-ID" w:eastAsia="id-ID"/>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40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8465">
      <w:bodyDiv w:val="1"/>
      <w:marLeft w:val="0"/>
      <w:marRight w:val="0"/>
      <w:marTop w:val="0"/>
      <w:marBottom w:val="0"/>
      <w:divBdr>
        <w:top w:val="none" w:sz="0" w:space="0" w:color="auto"/>
        <w:left w:val="none" w:sz="0" w:space="0" w:color="auto"/>
        <w:bottom w:val="none" w:sz="0" w:space="0" w:color="auto"/>
        <w:right w:val="none" w:sz="0" w:space="0" w:color="auto"/>
      </w:divBdr>
    </w:div>
    <w:div w:id="205607385">
      <w:bodyDiv w:val="1"/>
      <w:marLeft w:val="0"/>
      <w:marRight w:val="0"/>
      <w:marTop w:val="0"/>
      <w:marBottom w:val="0"/>
      <w:divBdr>
        <w:top w:val="none" w:sz="0" w:space="0" w:color="auto"/>
        <w:left w:val="none" w:sz="0" w:space="0" w:color="auto"/>
        <w:bottom w:val="none" w:sz="0" w:space="0" w:color="auto"/>
        <w:right w:val="none" w:sz="0" w:space="0" w:color="auto"/>
      </w:divBdr>
    </w:div>
    <w:div w:id="297493971">
      <w:bodyDiv w:val="1"/>
      <w:marLeft w:val="0"/>
      <w:marRight w:val="0"/>
      <w:marTop w:val="0"/>
      <w:marBottom w:val="0"/>
      <w:divBdr>
        <w:top w:val="none" w:sz="0" w:space="0" w:color="auto"/>
        <w:left w:val="none" w:sz="0" w:space="0" w:color="auto"/>
        <w:bottom w:val="none" w:sz="0" w:space="0" w:color="auto"/>
        <w:right w:val="none" w:sz="0" w:space="0" w:color="auto"/>
      </w:divBdr>
    </w:div>
    <w:div w:id="439030943">
      <w:bodyDiv w:val="1"/>
      <w:marLeft w:val="0"/>
      <w:marRight w:val="0"/>
      <w:marTop w:val="0"/>
      <w:marBottom w:val="0"/>
      <w:divBdr>
        <w:top w:val="none" w:sz="0" w:space="0" w:color="auto"/>
        <w:left w:val="none" w:sz="0" w:space="0" w:color="auto"/>
        <w:bottom w:val="none" w:sz="0" w:space="0" w:color="auto"/>
        <w:right w:val="none" w:sz="0" w:space="0" w:color="auto"/>
      </w:divBdr>
    </w:div>
    <w:div w:id="558127013">
      <w:bodyDiv w:val="1"/>
      <w:marLeft w:val="0"/>
      <w:marRight w:val="0"/>
      <w:marTop w:val="0"/>
      <w:marBottom w:val="0"/>
      <w:divBdr>
        <w:top w:val="none" w:sz="0" w:space="0" w:color="auto"/>
        <w:left w:val="none" w:sz="0" w:space="0" w:color="auto"/>
        <w:bottom w:val="none" w:sz="0" w:space="0" w:color="auto"/>
        <w:right w:val="none" w:sz="0" w:space="0" w:color="auto"/>
      </w:divBdr>
    </w:div>
    <w:div w:id="755637560">
      <w:bodyDiv w:val="1"/>
      <w:marLeft w:val="0"/>
      <w:marRight w:val="0"/>
      <w:marTop w:val="0"/>
      <w:marBottom w:val="0"/>
      <w:divBdr>
        <w:top w:val="none" w:sz="0" w:space="0" w:color="auto"/>
        <w:left w:val="none" w:sz="0" w:space="0" w:color="auto"/>
        <w:bottom w:val="none" w:sz="0" w:space="0" w:color="auto"/>
        <w:right w:val="none" w:sz="0" w:space="0" w:color="auto"/>
      </w:divBdr>
    </w:div>
    <w:div w:id="1138762918">
      <w:bodyDiv w:val="1"/>
      <w:marLeft w:val="0"/>
      <w:marRight w:val="0"/>
      <w:marTop w:val="0"/>
      <w:marBottom w:val="0"/>
      <w:divBdr>
        <w:top w:val="none" w:sz="0" w:space="0" w:color="auto"/>
        <w:left w:val="none" w:sz="0" w:space="0" w:color="auto"/>
        <w:bottom w:val="none" w:sz="0" w:space="0" w:color="auto"/>
        <w:right w:val="none" w:sz="0" w:space="0" w:color="auto"/>
      </w:divBdr>
    </w:div>
    <w:div w:id="1179656787">
      <w:bodyDiv w:val="1"/>
      <w:marLeft w:val="0"/>
      <w:marRight w:val="0"/>
      <w:marTop w:val="0"/>
      <w:marBottom w:val="0"/>
      <w:divBdr>
        <w:top w:val="none" w:sz="0" w:space="0" w:color="auto"/>
        <w:left w:val="none" w:sz="0" w:space="0" w:color="auto"/>
        <w:bottom w:val="none" w:sz="0" w:space="0" w:color="auto"/>
        <w:right w:val="none" w:sz="0" w:space="0" w:color="auto"/>
      </w:divBdr>
    </w:div>
    <w:div w:id="1332031051">
      <w:bodyDiv w:val="1"/>
      <w:marLeft w:val="0"/>
      <w:marRight w:val="0"/>
      <w:marTop w:val="0"/>
      <w:marBottom w:val="0"/>
      <w:divBdr>
        <w:top w:val="none" w:sz="0" w:space="0" w:color="auto"/>
        <w:left w:val="none" w:sz="0" w:space="0" w:color="auto"/>
        <w:bottom w:val="none" w:sz="0" w:space="0" w:color="auto"/>
        <w:right w:val="none" w:sz="0" w:space="0" w:color="auto"/>
      </w:divBdr>
    </w:div>
    <w:div w:id="1453860580">
      <w:bodyDiv w:val="1"/>
      <w:marLeft w:val="0"/>
      <w:marRight w:val="0"/>
      <w:marTop w:val="0"/>
      <w:marBottom w:val="0"/>
      <w:divBdr>
        <w:top w:val="none" w:sz="0" w:space="0" w:color="auto"/>
        <w:left w:val="none" w:sz="0" w:space="0" w:color="auto"/>
        <w:bottom w:val="none" w:sz="0" w:space="0" w:color="auto"/>
        <w:right w:val="none" w:sz="0" w:space="0" w:color="auto"/>
      </w:divBdr>
    </w:div>
    <w:div w:id="1724328798">
      <w:bodyDiv w:val="1"/>
      <w:marLeft w:val="0"/>
      <w:marRight w:val="0"/>
      <w:marTop w:val="0"/>
      <w:marBottom w:val="0"/>
      <w:divBdr>
        <w:top w:val="none" w:sz="0" w:space="0" w:color="auto"/>
        <w:left w:val="none" w:sz="0" w:space="0" w:color="auto"/>
        <w:bottom w:val="none" w:sz="0" w:space="0" w:color="auto"/>
        <w:right w:val="none" w:sz="0" w:space="0" w:color="auto"/>
      </w:divBdr>
    </w:div>
    <w:div w:id="1809545356">
      <w:bodyDiv w:val="1"/>
      <w:marLeft w:val="0"/>
      <w:marRight w:val="0"/>
      <w:marTop w:val="0"/>
      <w:marBottom w:val="0"/>
      <w:divBdr>
        <w:top w:val="none" w:sz="0" w:space="0" w:color="auto"/>
        <w:left w:val="none" w:sz="0" w:space="0" w:color="auto"/>
        <w:bottom w:val="none" w:sz="0" w:space="0" w:color="auto"/>
        <w:right w:val="none" w:sz="0" w:space="0" w:color="auto"/>
      </w:divBdr>
    </w:div>
    <w:div w:id="1921450255">
      <w:bodyDiv w:val="1"/>
      <w:marLeft w:val="0"/>
      <w:marRight w:val="0"/>
      <w:marTop w:val="0"/>
      <w:marBottom w:val="0"/>
      <w:divBdr>
        <w:top w:val="none" w:sz="0" w:space="0" w:color="auto"/>
        <w:left w:val="none" w:sz="0" w:space="0" w:color="auto"/>
        <w:bottom w:val="none" w:sz="0" w:space="0" w:color="auto"/>
        <w:right w:val="none" w:sz="0" w:space="0" w:color="auto"/>
      </w:divBdr>
    </w:div>
    <w:div w:id="20194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978-0-387-0950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diksha.ac.id/index.php/JJPB/article/view/337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yperlink" Target="https://doi.org/10.21111/aggrotech.v10i1.10841"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4198/agrikultura.v29i1.169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J.%20Bioedukatika%202018.dot" TargetMode="Externa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B3726-5AA8-4024-AB9F-8277C46F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 Bioedukatika 2018</Template>
  <TotalTime>511</TotalTime>
  <Pages>12</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33821</CharactersWithSpaces>
  <SharedDoc>false</SharedDoc>
  <HLinks>
    <vt:vector size="30" baseType="variant">
      <vt:variant>
        <vt:i4>6553634</vt:i4>
      </vt:variant>
      <vt:variant>
        <vt:i4>12</vt:i4>
      </vt:variant>
      <vt:variant>
        <vt:i4>0</vt:i4>
      </vt:variant>
      <vt:variant>
        <vt:i4>5</vt:i4>
      </vt:variant>
      <vt:variant>
        <vt:lpwstr>http://journal.uad.ac.id/index.php/BIOEDUKATIKA</vt:lpwstr>
      </vt:variant>
      <vt:variant>
        <vt:lpwstr/>
      </vt:variant>
      <vt:variant>
        <vt:i4>6553723</vt:i4>
      </vt:variant>
      <vt:variant>
        <vt:i4>9</vt:i4>
      </vt:variant>
      <vt:variant>
        <vt:i4>0</vt:i4>
      </vt:variant>
      <vt:variant>
        <vt:i4>5</vt:i4>
      </vt:variant>
      <vt:variant>
        <vt:lpwstr>http://www.journal.uad.ac.id/index.php/BIOEDUKATIKA</vt:lpwstr>
      </vt:variant>
      <vt:variant>
        <vt:lpwstr/>
      </vt:variant>
      <vt:variant>
        <vt:i4>1114188</vt:i4>
      </vt:variant>
      <vt:variant>
        <vt:i4>6</vt:i4>
      </vt:variant>
      <vt:variant>
        <vt:i4>0</vt:i4>
      </vt:variant>
      <vt:variant>
        <vt:i4>5</vt:i4>
      </vt:variant>
      <vt:variant>
        <vt:lpwstr>http://uad.ac.id/</vt:lpwstr>
      </vt:variant>
      <vt:variant>
        <vt:lpwstr/>
      </vt:variant>
      <vt:variant>
        <vt:i4>7995396</vt:i4>
      </vt:variant>
      <vt:variant>
        <vt:i4>3</vt:i4>
      </vt:variant>
      <vt:variant>
        <vt:i4>0</vt:i4>
      </vt:variant>
      <vt:variant>
        <vt:i4>5</vt:i4>
      </vt:variant>
      <vt:variant>
        <vt:lpwstr>mailto:bioedukatika@uad.ac.id</vt:lpwstr>
      </vt:variant>
      <vt:variant>
        <vt:lpwstr/>
      </vt:variant>
      <vt:variant>
        <vt:i4>6553634</vt:i4>
      </vt:variant>
      <vt:variant>
        <vt:i4>0</vt:i4>
      </vt:variant>
      <vt:variant>
        <vt:i4>0</vt:i4>
      </vt:variant>
      <vt:variant>
        <vt:i4>5</vt:i4>
      </vt:variant>
      <vt:variant>
        <vt:lpwstr>http://journal.uad.ac.id/index.php/BIOEDUKATIKA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Sukarni Aufi Arlyanading matikno</cp:lastModifiedBy>
  <cp:revision>8</cp:revision>
  <cp:lastPrinted>2018-12-05T04:21:00Z</cp:lastPrinted>
  <dcterms:created xsi:type="dcterms:W3CDTF">2022-01-07T01:03:00Z</dcterms:created>
  <dcterms:modified xsi:type="dcterms:W3CDTF">2024-11-20T19:05:00Z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292abfc3-7ec1-393a-b95d-928e53fba808</vt:lpwstr>
  </property>
  <property fmtid="{D5CDD505-2E9C-101B-9397-08002B2CF9AE}" pid="24" name="Mendeley Citation Style_1">
    <vt:lpwstr>http://www.zotero.org/styles/apa</vt:lpwstr>
  </property>
</Properties>
</file>